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99DD" w14:textId="67DB4DBF" w:rsidR="007817C3" w:rsidRPr="007143D7" w:rsidRDefault="007817C3" w:rsidP="007143D7">
      <w:pPr>
        <w:spacing w:line="240" w:lineRule="auto"/>
        <w:jc w:val="center"/>
        <w:rPr>
          <w:b/>
          <w:bCs/>
        </w:rPr>
      </w:pPr>
      <w:r w:rsidRPr="007143D7">
        <w:rPr>
          <w:b/>
          <w:bCs/>
        </w:rPr>
        <w:t>FEN BİLİMLERİ PROJE KONULARI</w:t>
      </w:r>
    </w:p>
    <w:p w14:paraId="05C05F59" w14:textId="77777777" w:rsidR="007817C3" w:rsidRPr="007143D7" w:rsidRDefault="00CA77CB" w:rsidP="007817C3">
      <w:r w:rsidRPr="007143D7">
        <w:rPr>
          <w:b/>
          <w:bCs/>
        </w:rPr>
        <w:t>1) "Uzay Turu Vlogu: Kemerlerinizi Bağlayın":</w:t>
      </w:r>
      <w:r w:rsidRPr="007143D7">
        <w:t xml:space="preserve"> Öğrenci kendisini bir astronot kılığına sokar, kendine kıyafet tasarlar. Bir Astro YouTuber gibi uzay gemisinden (evde kurguladığı bir köşe) yayın yapar. Gezegenlerin yanından geçerken "Şu an iç gezegenlerden çıkıyoruz, sıcaklık düşüyor, kayalık zemin bitiyor" diyerek sınıflandırma yapar. Bunu yaparken arka fon olarak kullandığı duvarda gezegen modelleri olmalıdır ve yolculuk süresince görsel üstünden bulunan konum gösterilmelidir. "Gaz devlerinde bahçeli evimiz yok ama muazzam bir atmosferimiz var" gibi esprilerle gezegen niteliklerini sınıflandırır. </w:t>
      </w:r>
    </w:p>
    <w:p w14:paraId="0A411270" w14:textId="77777777" w:rsidR="007817C3" w:rsidRPr="007143D7" w:rsidRDefault="00E54874" w:rsidP="007817C3">
      <w:r w:rsidRPr="007143D7">
        <w:rPr>
          <w:b/>
          <w:bCs/>
        </w:rPr>
        <w:t xml:space="preserve">2) </w:t>
      </w:r>
      <w:r w:rsidRPr="00E54874">
        <w:rPr>
          <w:b/>
          <w:bCs/>
        </w:rPr>
        <w:t>"Tutulma Avcıları" Belgeseli:</w:t>
      </w:r>
      <w:r w:rsidRPr="00E54874">
        <w:t xml:space="preserve"> Öğrenci bir belgesel yapımcısıdır. Tarihteki ünlü tutulmaları araştırır. Videoda karanlık bir odada el feneri (Güneş) ve toplar kullanarak tutulmaları simüle eder. </w:t>
      </w:r>
      <w:r w:rsidRPr="007143D7">
        <w:t xml:space="preserve">Tutulmaları "Tam Gölge" prensibiyle açıklar. </w:t>
      </w:r>
      <w:r w:rsidRPr="00E54874">
        <w:t>"Neden her ay tutulma olmuyor?" sorusuna modelini farklı açılarda hareket ettirerek cevap arar ve topladığı verileri "Tutulma Günlüğü"ne kaydeder.</w:t>
      </w:r>
      <w:r w:rsidRPr="007143D7">
        <w:t xml:space="preserve"> Tutulma sırasında Dünya üzerindeki gözlem verilerini (sıcaklık düşüşü, hayvan davranışları vb.) belgelerle sunar. </w:t>
      </w:r>
    </w:p>
    <w:p w14:paraId="6879CF3D" w14:textId="77777777" w:rsidR="007817C3" w:rsidRPr="007143D7" w:rsidRDefault="00C265B6" w:rsidP="007817C3">
      <w:r w:rsidRPr="007143D7">
        <w:rPr>
          <w:b/>
          <w:bCs/>
        </w:rPr>
        <w:t>3) "Kuvvetlerin Dansı" Belgeseli:</w:t>
      </w:r>
      <w:r w:rsidRPr="007143D7">
        <w:t xml:space="preserve"> Doğadaki kuvvetleri (rüzgarın bir cismi itmesi, yer çekiminin çekmesi) bir belgesel gibi seslendirir. Bir cisme etki eden zıt kuvvetleri oklar kullanarak modeller. "Kuvvetler zıt olduğunda büyükten küçüğü çıkarıyoruz" kuralını canlı olarak ispatlar.</w:t>
      </w:r>
      <w:r w:rsidR="00DA319A" w:rsidRPr="007143D7">
        <w:t xml:space="preserve"> Çamura saplanmış bir aracı (oyuncak araba) kurtarmaya çalışan bir ekibi haber yapar. İki çekicinin aynı yönde veya zıt yönde çekmesi durumlarını inceler. "Bileşke kuvveti artırmak için ne yapmalıyız?" sorusuna deneyle cevap verir.</w:t>
      </w:r>
    </w:p>
    <w:p w14:paraId="0CE496B9" w14:textId="77777777" w:rsidR="007817C3" w:rsidRPr="007143D7" w:rsidRDefault="00DA319A" w:rsidP="007817C3">
      <w:r w:rsidRPr="007143D7">
        <w:rPr>
          <w:b/>
          <w:bCs/>
        </w:rPr>
        <w:t>4) "Formula 1 Yarış Spikeri":</w:t>
      </w:r>
      <w:r w:rsidRPr="007143D7">
        <w:t xml:space="preserve"> Bir yarış pistinde tur atan arabayı yorumlar. "Arabanın sürati sabit (100 km/h) ama virajı döndüğü için hızı değişiyor!" diyerek yönün önemini anlatır. Sürat ve hız farklarını bir tablo üzerinde gösterir. Yarış sonrası kendinden örnek vermek için evden markete gidişini videoya çeker. Adım sayar (telefondaki uygulama üzerinden veya akıllı saat ile) kullanarak aldığı yolu ve geçen süreyi kaydeder. Süratini hesaplar. Ardından "hızım" diyebilmek için hangi yöne gittiğini belirtmesi gerektiğini anlatır. </w:t>
      </w:r>
    </w:p>
    <w:p w14:paraId="429B44D9" w14:textId="77777777" w:rsidR="007817C3" w:rsidRPr="007143D7" w:rsidRDefault="00882991" w:rsidP="007817C3">
      <w:r w:rsidRPr="007143D7">
        <w:rPr>
          <w:b/>
          <w:bCs/>
        </w:rPr>
        <w:t xml:space="preserve">5) </w:t>
      </w:r>
      <w:r w:rsidRPr="00882991">
        <w:rPr>
          <w:b/>
          <w:bCs/>
        </w:rPr>
        <w:t>"Tohumun S.O.S. Dosyası" (Bitki Dedektifi):</w:t>
      </w:r>
      <w:r w:rsidRPr="00882991">
        <w:t xml:space="preserve"> Tohumun çimlenmesine etki eden faktörler (Su, Oksijen, Sıcaklık) için kontrollü bir deney düzeneği kurar. </w:t>
      </w:r>
      <w:r w:rsidRPr="007143D7">
        <w:t xml:space="preserve">4 farklı deney düzeneği hazırlar. (nemli ve ışık alan yerde, nemli ve karanlıkta, nemli ve soğukta, kuru ve ışık alan yerde) Deney düzeneklerini en az 1 ay boyunca gözlemler. </w:t>
      </w:r>
      <w:r w:rsidRPr="00882991">
        <w:t>Videoda; "Işık değişkenini kontrol ettim, karanlıktaki tohumun da çimlendiğini gördüm, demek ki ışık şart değil!" diyerek hipotezini test eder ve verilerini "Çimlenme Günlüğü"ne kaydeder.</w:t>
      </w:r>
      <w:r w:rsidRPr="007143D7">
        <w:t xml:space="preserve"> Günlükteki bilgileri poster haline getirir. Çimlenme düzenekleri ile birlikte videosunu çekerek çimlenme süreci için nelerin gerekli olduğunu, çimlenmenin önemini videoda açıklar.</w:t>
      </w:r>
    </w:p>
    <w:p w14:paraId="3A53AD2D" w14:textId="77777777" w:rsidR="007817C3" w:rsidRPr="007143D7" w:rsidRDefault="009E3FD6" w:rsidP="007817C3">
      <w:r w:rsidRPr="007143D7">
        <w:rPr>
          <w:b/>
          <w:bCs/>
        </w:rPr>
        <w:t xml:space="preserve">6) </w:t>
      </w:r>
      <w:r w:rsidRPr="009E3FD6">
        <w:rPr>
          <w:b/>
          <w:bCs/>
        </w:rPr>
        <w:t>"İnsan Anatomisi Müzesi" (Küratör):</w:t>
      </w:r>
      <w:r w:rsidRPr="009E3FD6">
        <w:t xml:space="preserve"> İnsanda üremeyi sağlayan yapı ve organları atık malzemelerden hazırladığı bir poster üzerinde anlatır. Organlar arasındaki "üretim-iletim" ilişkisini (örneğin yumurtalık ve döl yatağı ilişkisi) bir akış diyagramı ile açıklar.</w:t>
      </w:r>
    </w:p>
    <w:p w14:paraId="30F0026F" w14:textId="77777777" w:rsidR="007817C3" w:rsidRPr="007143D7" w:rsidRDefault="008F7949" w:rsidP="007817C3">
      <w:r w:rsidRPr="007143D7">
        <w:rPr>
          <w:b/>
          <w:bCs/>
        </w:rPr>
        <w:t xml:space="preserve">7) </w:t>
      </w:r>
      <w:r w:rsidRPr="008F7949">
        <w:rPr>
          <w:b/>
          <w:bCs/>
        </w:rPr>
        <w:t>"Botanik Haber Ajansı" (Saha Muhabiri):</w:t>
      </w:r>
      <w:r w:rsidRPr="008F7949">
        <w:t xml:space="preserve"> Bir seraya veya bahçeye gider. Çiçeğin kısımlarını (erkek-dişi organ) canlı örnekler üzerinde </w:t>
      </w:r>
      <w:r w:rsidRPr="007143D7">
        <w:t xml:space="preserve">videoda </w:t>
      </w:r>
      <w:r w:rsidRPr="008F7949">
        <w:t>gösterir. Tozlaşmaya etki eden faktörleri (arılar, rüzgar) gözlemleyerek "Çiçekten Meyveye" haber dosyasını sunar.</w:t>
      </w:r>
      <w:r w:rsidRPr="007143D7">
        <w:t xml:space="preserve"> Tüm edindiği bilgileri poster haline getirerek videoda anlatır. </w:t>
      </w:r>
    </w:p>
    <w:p w14:paraId="02E3C463" w14:textId="77777777" w:rsidR="007817C3" w:rsidRPr="007143D7" w:rsidRDefault="00EC4412" w:rsidP="007817C3">
      <w:r w:rsidRPr="007143D7">
        <w:rPr>
          <w:b/>
          <w:bCs/>
        </w:rPr>
        <w:t xml:space="preserve">8) </w:t>
      </w:r>
      <w:r w:rsidRPr="00EC4412">
        <w:rPr>
          <w:b/>
          <w:bCs/>
        </w:rPr>
        <w:t>"Vücudun Elektrik Ağı" (Network Mühendisi):</w:t>
      </w:r>
      <w:r w:rsidRPr="00EC4412">
        <w:t xml:space="preserve"> Sinir sistemin</w:t>
      </w:r>
      <w:r w:rsidR="00C7737B" w:rsidRPr="007143D7">
        <w:t xml:space="preserve">deki organları atık maddeler kullanarak, nöron ağlarını </w:t>
      </w:r>
      <w:r w:rsidRPr="00EC4412">
        <w:t xml:space="preserve">kablolar ve ışıklar kullanarak modellediği bir düzenek üzerinde anlatır. </w:t>
      </w:r>
      <w:r w:rsidR="00B44E49" w:rsidRPr="007143D7">
        <w:t xml:space="preserve">Organlar ve görevlerini ayrıntılı şekilde modeller üstünden verir. </w:t>
      </w:r>
      <w:r w:rsidRPr="00EC4412">
        <w:t>"Mesaj beyne ulaşıyor ve beyin tepki veriyor" sürecini bir refleks deneyiyle (ani diz vurma veya sıcak nesne simülasyonu) gösterir.</w:t>
      </w:r>
      <w:r w:rsidRPr="007143D7">
        <w:t xml:space="preserve"> </w:t>
      </w:r>
    </w:p>
    <w:p w14:paraId="0B9A1967" w14:textId="77777777" w:rsidR="007143D7" w:rsidRDefault="007143D7" w:rsidP="007817C3">
      <w:pPr>
        <w:rPr>
          <w:b/>
          <w:bCs/>
        </w:rPr>
      </w:pPr>
    </w:p>
    <w:p w14:paraId="2ADD273C" w14:textId="77777777" w:rsidR="007143D7" w:rsidRDefault="007143D7" w:rsidP="007817C3">
      <w:pPr>
        <w:rPr>
          <w:b/>
          <w:bCs/>
        </w:rPr>
      </w:pPr>
    </w:p>
    <w:p w14:paraId="31C40E8F" w14:textId="77777777" w:rsidR="007143D7" w:rsidRDefault="007143D7" w:rsidP="007817C3">
      <w:pPr>
        <w:rPr>
          <w:b/>
          <w:bCs/>
        </w:rPr>
      </w:pPr>
    </w:p>
    <w:p w14:paraId="4DF2A823" w14:textId="77777777" w:rsidR="007143D7" w:rsidRDefault="007143D7" w:rsidP="007817C3">
      <w:pPr>
        <w:rPr>
          <w:b/>
          <w:bCs/>
        </w:rPr>
      </w:pPr>
    </w:p>
    <w:p w14:paraId="159FAD63" w14:textId="496F4D3B" w:rsidR="007817C3" w:rsidRPr="007143D7" w:rsidRDefault="00924817" w:rsidP="007817C3">
      <w:r w:rsidRPr="007143D7">
        <w:rPr>
          <w:b/>
          <w:bCs/>
        </w:rPr>
        <w:lastRenderedPageBreak/>
        <w:t xml:space="preserve">9) </w:t>
      </w:r>
      <w:r w:rsidR="00927C2B" w:rsidRPr="00927C2B">
        <w:rPr>
          <w:b/>
          <w:bCs/>
        </w:rPr>
        <w:t>"Hormon Postacıları" (Lojistik Uzmanı):</w:t>
      </w:r>
      <w:r w:rsidR="00927C2B" w:rsidRPr="00927C2B">
        <w:t xml:space="preserve"> </w:t>
      </w:r>
      <w:r w:rsidR="00927C2B" w:rsidRPr="007143D7">
        <w:t>Kendini bir postacı /lojistik uzmanı olarak tanımlar. Bir adet büyük boy çanta alır. Çantasın</w:t>
      </w:r>
      <w:r w:rsidR="00822CBA" w:rsidRPr="007143D7">
        <w:t>d</w:t>
      </w:r>
      <w:r w:rsidR="00927C2B" w:rsidRPr="007143D7">
        <w:t xml:space="preserve">a </w:t>
      </w:r>
      <w:r w:rsidR="00822CBA" w:rsidRPr="007143D7">
        <w:t xml:space="preserve">üzerinde hormon isimleri ve içinde hormona ait özellikler olan zarflar/paketler bulunur. </w:t>
      </w:r>
      <w:r w:rsidR="00927C2B" w:rsidRPr="00927C2B">
        <w:t>İç salgı bezlerini (Hipofiz, Tiroid, Pankreas vb.) birer "Dağıtım Merkezi" olarak hayal eder. Hormonları "Özel Mesajlar" olarak adlandırır. Hangi mesajın hangi organa gittiğini ve vücut için önemini (örneğin insülinin şeker dengesi mesajı) kurgusal bir kurye çantasıyla anlatır.</w:t>
      </w:r>
      <w:r w:rsidR="00FD2024" w:rsidRPr="007143D7">
        <w:t xml:space="preserve"> Masasında/duvardaki panoda hormon salgılayan organların ayrı ayrı görselleri bulunur. Çantadan çıkan </w:t>
      </w:r>
      <w:r w:rsidRPr="007143D7">
        <w:t xml:space="preserve">hormon zarflarını uygun organlar ile eşleştirir. Daha sonra zarfları açarak içlerinde bulunan özellikleri, eksiklikleri ve fazlalıklarında çıkacak hastalıkları anlatır. </w:t>
      </w:r>
    </w:p>
    <w:p w14:paraId="1EDF72BD" w14:textId="77777777" w:rsidR="007817C3" w:rsidRPr="007143D7" w:rsidRDefault="005C5EC6" w:rsidP="007817C3">
      <w:r w:rsidRPr="007143D7">
        <w:rPr>
          <w:b/>
          <w:bCs/>
        </w:rPr>
        <w:t xml:space="preserve">10) </w:t>
      </w:r>
      <w:r w:rsidR="00431690" w:rsidRPr="00431690">
        <w:rPr>
          <w:b/>
          <w:bCs/>
        </w:rPr>
        <w:t>"Ergenlik Zirvesi" (Talk Show Sunucusu):</w:t>
      </w:r>
      <w:r w:rsidR="00431690" w:rsidRPr="00431690">
        <w:t xml:space="preserve"> Kendi</w:t>
      </w:r>
      <w:r w:rsidR="00431690" w:rsidRPr="007143D7">
        <w:t>ni “Çocuk ergen psikoloğu” olarak hayal eder. H</w:t>
      </w:r>
      <w:r w:rsidR="00431690" w:rsidRPr="00431690">
        <w:t>ayali konuklarla</w:t>
      </w:r>
      <w:r w:rsidR="00431690" w:rsidRPr="007143D7">
        <w:t xml:space="preserve"> birlikte</w:t>
      </w:r>
      <w:r w:rsidR="00431690" w:rsidRPr="00431690">
        <w:t xml:space="preserve"> "Değişim Kapıda" programını yapar. Bedensel ve ruhsal değişimleri (boy uzaması, sivilce, duygusallık) </w:t>
      </w:r>
      <w:r w:rsidR="003937F4" w:rsidRPr="007143D7">
        <w:t xml:space="preserve">hazırladığı büyük boy poster ile </w:t>
      </w:r>
      <w:r w:rsidR="00431690" w:rsidRPr="00431690">
        <w:t>listeler</w:t>
      </w:r>
      <w:r w:rsidR="003937F4" w:rsidRPr="007143D7">
        <w:t xml:space="preserve"> ve sunumunu yapar</w:t>
      </w:r>
      <w:r w:rsidR="00431690" w:rsidRPr="00431690">
        <w:t>. Ortak olan ve olmayan yönleri belirleyerek "Bu dönem hepimizin ortak yolculuğudur" genellemesini yapar.</w:t>
      </w:r>
    </w:p>
    <w:p w14:paraId="53192A26" w14:textId="77777777" w:rsidR="007817C3" w:rsidRPr="007143D7" w:rsidRDefault="00B44E49" w:rsidP="007817C3">
      <w:r w:rsidRPr="007143D7">
        <w:rPr>
          <w:b/>
          <w:bCs/>
        </w:rPr>
        <w:t xml:space="preserve">11) </w:t>
      </w:r>
      <w:r w:rsidRPr="00B44E49">
        <w:rPr>
          <w:b/>
          <w:bCs/>
        </w:rPr>
        <w:t>"Sağlık Müfettişi: Bilginin Peşinde":</w:t>
      </w:r>
      <w:r w:rsidRPr="00B44E49">
        <w:t xml:space="preserve"> Denetleyici ve düzenleyici sistemlerin sağlığı</w:t>
      </w:r>
      <w:r w:rsidR="00FE6399" w:rsidRPr="007143D7">
        <w:t xml:space="preserve">nı koruman için yapılası ve yapılmaması gerekenler, yenmesi ve yenmemesi gerekenler, kullanılması gereken takviyeler vs </w:t>
      </w:r>
      <w:r w:rsidRPr="00B44E49">
        <w:t xml:space="preserve">(uyku, beslenme, teknoloji kullanımı) </w:t>
      </w:r>
      <w:r w:rsidR="00AF2AF3" w:rsidRPr="007143D7">
        <w:t>ile ilgili</w:t>
      </w:r>
      <w:r w:rsidRPr="00B44E49">
        <w:t xml:space="preserve"> doktor</w:t>
      </w:r>
      <w:r w:rsidR="00FE6399" w:rsidRPr="007143D7">
        <w:t xml:space="preserve"> veya</w:t>
      </w:r>
      <w:r w:rsidR="00AF2AF3" w:rsidRPr="007143D7">
        <w:t xml:space="preserve"> </w:t>
      </w:r>
      <w:r w:rsidRPr="00B44E49">
        <w:t>hemşir</w:t>
      </w:r>
      <w:r w:rsidR="00FE6399" w:rsidRPr="007143D7">
        <w:t>e ile video-</w:t>
      </w:r>
      <w:r w:rsidRPr="00B44E49">
        <w:t xml:space="preserve">röportaj </w:t>
      </w:r>
      <w:r w:rsidR="00FE6399" w:rsidRPr="007143D7">
        <w:t>yaparak bilgileri</w:t>
      </w:r>
      <w:r w:rsidRPr="00B44E49">
        <w:t xml:space="preserve"> </w:t>
      </w:r>
      <w:r w:rsidR="00FE6399" w:rsidRPr="007143D7">
        <w:t>kaydeder daha sonra videonun devamında elde ettiği bilgileri kendi araştırmaları ile birleştirerek sunar</w:t>
      </w:r>
      <w:r w:rsidRPr="00B44E49">
        <w:t>.</w:t>
      </w:r>
    </w:p>
    <w:p w14:paraId="72513929" w14:textId="77777777" w:rsidR="007817C3" w:rsidRPr="007143D7" w:rsidRDefault="00E80913" w:rsidP="007817C3">
      <w:r w:rsidRPr="007143D7">
        <w:rPr>
          <w:b/>
          <w:bCs/>
        </w:rPr>
        <w:t xml:space="preserve">12) </w:t>
      </w:r>
      <w:r w:rsidRPr="00E80913">
        <w:rPr>
          <w:b/>
          <w:bCs/>
        </w:rPr>
        <w:t>"Yaşam Döngüsü Yönetmeni" (Belgeselci):</w:t>
      </w:r>
      <w:r w:rsidRPr="00E80913">
        <w:t xml:space="preserve"> </w:t>
      </w:r>
      <w:r w:rsidR="003D5081" w:rsidRPr="007143D7">
        <w:t>2 adet başkalaşım geçiren</w:t>
      </w:r>
      <w:r w:rsidR="001F7F1B" w:rsidRPr="007143D7">
        <w:t xml:space="preserve"> </w:t>
      </w:r>
      <w:r w:rsidR="003D5081" w:rsidRPr="007143D7">
        <w:t>(kelebek ve kurbağa)</w:t>
      </w:r>
      <w:r w:rsidR="00895D82" w:rsidRPr="007143D7">
        <w:t xml:space="preserve"> canlının,</w:t>
      </w:r>
      <w:r w:rsidR="003D5081" w:rsidRPr="007143D7">
        <w:t xml:space="preserve"> </w:t>
      </w:r>
      <w:r w:rsidR="00895D82" w:rsidRPr="007143D7">
        <w:t>2</w:t>
      </w:r>
      <w:r w:rsidR="003D5081" w:rsidRPr="007143D7">
        <w:t xml:space="preserve"> adet de başkalaşım geçirmeyen</w:t>
      </w:r>
      <w:r w:rsidR="00895D82" w:rsidRPr="007143D7">
        <w:t xml:space="preserve"> (kuş, memeli ve</w:t>
      </w:r>
      <w:r w:rsidRPr="00E80913">
        <w:t xml:space="preserve"> </w:t>
      </w:r>
      <w:r w:rsidR="00CC5971" w:rsidRPr="007143D7">
        <w:t>sürüngen v</w:t>
      </w:r>
      <w:r w:rsidR="001F7F1B" w:rsidRPr="007143D7">
        <w:t xml:space="preserve">b.) </w:t>
      </w:r>
      <w:r w:rsidRPr="00E80913">
        <w:t>hayvanın büyüme sürecini fotoğraflar</w:t>
      </w:r>
      <w:r w:rsidR="00C1587A" w:rsidRPr="007143D7">
        <w:t xml:space="preserve"> ile </w:t>
      </w:r>
      <w:r w:rsidR="006D0236" w:rsidRPr="007143D7">
        <w:t xml:space="preserve">posterde veya masa üstünde </w:t>
      </w:r>
      <w:r w:rsidR="003D5081" w:rsidRPr="007143D7">
        <w:t xml:space="preserve">videoda görsterir ve </w:t>
      </w:r>
      <w:r w:rsidR="001F7F1B" w:rsidRPr="007143D7">
        <w:t xml:space="preserve">4 canlı için </w:t>
      </w:r>
      <w:r w:rsidR="003D5081" w:rsidRPr="007143D7">
        <w:t>her bir evreyi tek tek açıklar</w:t>
      </w:r>
      <w:r w:rsidRPr="00E80913">
        <w:t>. H</w:t>
      </w:r>
      <w:r w:rsidR="001F7F1B" w:rsidRPr="007143D7">
        <w:t>er bir örnek türde</w:t>
      </w:r>
      <w:r w:rsidR="002C7D37" w:rsidRPr="007143D7">
        <w:t>ki hayvanın</w:t>
      </w:r>
      <w:r w:rsidRPr="00E80913">
        <w:t xml:space="preserve"> büyümesine etki eden faktörleri (beslenme, sıcaklık) analiz eder. </w:t>
      </w:r>
      <w:r w:rsidR="002C7D37" w:rsidRPr="007143D7">
        <w:t xml:space="preserve">Araştırmalar yaparak </w:t>
      </w:r>
      <w:r w:rsidRPr="00E80913">
        <w:t>bilimsel çıkarımlarını belgesel tadında sunar.</w:t>
      </w:r>
    </w:p>
    <w:p w14:paraId="5D6F6E4C" w14:textId="77777777" w:rsidR="007817C3" w:rsidRPr="007143D7" w:rsidRDefault="000320FD" w:rsidP="007817C3">
      <w:r w:rsidRPr="007143D7">
        <w:rPr>
          <w:b/>
          <w:bCs/>
        </w:rPr>
        <w:t xml:space="preserve">13) </w:t>
      </w:r>
      <w:r w:rsidRPr="000320FD">
        <w:rPr>
          <w:b/>
          <w:bCs/>
        </w:rPr>
        <w:t>"Lazer Labirenti ve Veri Merkezi" (Optik Mühendisi):</w:t>
      </w:r>
      <w:r w:rsidRPr="000320FD">
        <w:t xml:space="preserve"> Öğrenci karanlık bir odada </w:t>
      </w:r>
      <w:r w:rsidR="00E459F8" w:rsidRPr="007143D7">
        <w:t xml:space="preserve">video çekimini başlatıp </w:t>
      </w:r>
      <w:r w:rsidRPr="000320FD">
        <w:t xml:space="preserve">aynalar ve lazer kullanarak bir yol oluşturur. Her yansıma noktasında gelen ışın, yansıyan ışın ve normali </w:t>
      </w:r>
      <w:r w:rsidR="00525933" w:rsidRPr="007143D7">
        <w:t>aynaların altına koyduğu kağıtlara</w:t>
      </w:r>
      <w:r w:rsidR="00112DB5" w:rsidRPr="007143D7">
        <w:t xml:space="preserve"> çizerek</w:t>
      </w:r>
      <w:r w:rsidRPr="000320FD">
        <w:t xml:space="preserve"> gösterir. Bir iletki (açıölçer) kullanarak 10 farklı açı için "Gelen Açı = Yansıyan Açı" veri setini oluşturur ve videoda bu tabloyu analiz eder.</w:t>
      </w:r>
      <w:r w:rsidR="000424D5" w:rsidRPr="007143D7">
        <w:t xml:space="preserve"> </w:t>
      </w:r>
    </w:p>
    <w:p w14:paraId="37A6363C" w14:textId="77777777" w:rsidR="007817C3" w:rsidRPr="007143D7" w:rsidRDefault="00B800EC" w:rsidP="007817C3">
      <w:r w:rsidRPr="007143D7">
        <w:rPr>
          <w:b/>
          <w:bCs/>
        </w:rPr>
        <w:t xml:space="preserve">14) </w:t>
      </w:r>
      <w:r w:rsidRPr="00B800EC">
        <w:rPr>
          <w:b/>
          <w:bCs/>
        </w:rPr>
        <w:t>"Ayna Galerisi Küratörü":</w:t>
      </w:r>
      <w:r w:rsidRPr="00B800EC">
        <w:t xml:space="preserve"> Evindeki düz aynayı, bir kaşığın iç yüzeyini (çukur) ve dış yüzeyini (tümsek) sergiler. Nesnelerin (örneğin bir kalemin) bu aynalardaki görüntü boylarını ve yönlerini (ters/düz) ölçer.</w:t>
      </w:r>
      <w:r w:rsidR="00CF3B71" w:rsidRPr="007143D7">
        <w:t xml:space="preserve"> </w:t>
      </w:r>
      <w:r w:rsidR="00126518" w:rsidRPr="007143D7">
        <w:t xml:space="preserve">Elde ettiği görüntüleri videoda gösterir ve verileri not defterine kaydeder. </w:t>
      </w:r>
      <w:r w:rsidR="00675820" w:rsidRPr="007143D7">
        <w:t>El feneri önüne ince dişli tarak koyarak ışın demeti elde eder ve bu ışın demetini</w:t>
      </w:r>
      <w:r w:rsidR="00574BAF" w:rsidRPr="007143D7">
        <w:t xml:space="preserve"> farklı türdeki aynalara tutarak </w:t>
      </w:r>
      <w:r w:rsidR="00126518" w:rsidRPr="007143D7">
        <w:t xml:space="preserve">aynaların ışınları yansıtma durumlarını gözlemler. </w:t>
      </w:r>
      <w:r w:rsidR="00CF3B71" w:rsidRPr="007143D7">
        <w:t>Farklı ayna türlerini araştırır ve görsellerini çıktı alıp masada sergiler. Bu ayna türleri ve özelliklerini "Neden dev aynasına ihtiyacımız var?", "Neden kavşaklarda bu ayna var?" gibi sorular çerçevesinde videoda açıklar.</w:t>
      </w:r>
      <w:r w:rsidR="009859EB" w:rsidRPr="007143D7">
        <w:t xml:space="preserve"> Arabaların dikiz aynalarını, yan aynalarını ve mağaza güvenlik aynalarını inceler. Hangi aynanın neden o noktada kullanıldığını</w:t>
      </w:r>
      <w:r w:rsidR="000F2DE5" w:rsidRPr="007143D7">
        <w:t xml:space="preserve"> değerlendirir. </w:t>
      </w:r>
    </w:p>
    <w:p w14:paraId="78ADD90A" w14:textId="746A5984" w:rsidR="007817C3" w:rsidRPr="007143D7" w:rsidRDefault="00C4031F" w:rsidP="007817C3">
      <w:r w:rsidRPr="007143D7">
        <w:rPr>
          <w:b/>
          <w:bCs/>
        </w:rPr>
        <w:t>15) "Termometre Avcıları" (İklim Araştırmacısı):</w:t>
      </w:r>
      <w:r w:rsidRPr="007143D7">
        <w:t xml:space="preserve"> Siyah, beyaz ve renkli kartonların altına sırayla özdeş termometreler koyar ve</w:t>
      </w:r>
      <w:r w:rsidR="00B61DA4" w:rsidRPr="007143D7">
        <w:t xml:space="preserve"> Güneş altında her bir kartonu </w:t>
      </w:r>
      <w:r w:rsidR="00DF3DB0" w:rsidRPr="007143D7">
        <w:t>20</w:t>
      </w:r>
      <w:r w:rsidRPr="007143D7">
        <w:t xml:space="preserve"> dakika bekletir. Isı değişimlerini </w:t>
      </w:r>
      <w:r w:rsidR="00DF3DB0" w:rsidRPr="007143D7">
        <w:t>dakika dakika</w:t>
      </w:r>
      <w:r w:rsidRPr="007143D7">
        <w:t xml:space="preserve"> kaydeder</w:t>
      </w:r>
      <w:r w:rsidR="00DF3DB0" w:rsidRPr="007143D7">
        <w:t xml:space="preserve"> ve tüm süreci videoya çeker.</w:t>
      </w:r>
      <w:r w:rsidRPr="007143D7">
        <w:t xml:space="preserve"> "Işığın soğurulması sıcaklığı nasıl artırır?" sorusunu veri setiyle (grafikle) açıklar.</w:t>
      </w:r>
      <w:r w:rsidR="00512BCF">
        <w:t xml:space="preserve"> Araştırmaları sonucunda farklı sıcaklıktaki bölgelerde ve şehirlerde evleri hangi renklere boyamamız gerektiği sonucuna varır. </w:t>
      </w:r>
    </w:p>
    <w:p w14:paraId="382DD6CC" w14:textId="77777777" w:rsidR="007817C3" w:rsidRPr="007143D7" w:rsidRDefault="00A372E3" w:rsidP="007817C3">
      <w:r w:rsidRPr="007143D7">
        <w:rPr>
          <w:b/>
          <w:bCs/>
        </w:rPr>
        <w:t xml:space="preserve">16) </w:t>
      </w:r>
      <w:r w:rsidR="00CC478B" w:rsidRPr="00CC478B">
        <w:rPr>
          <w:b/>
          <w:bCs/>
        </w:rPr>
        <w:t>"Solar Mutfak Şefi" (Yenilikçi Uygulama):</w:t>
      </w:r>
      <w:r w:rsidR="00CC478B" w:rsidRPr="00CC478B">
        <w:t xml:space="preserve"> Güneş enerjisiyle çalışan basit bir "güneş fırını" modeli tasarlar. </w:t>
      </w:r>
      <w:r w:rsidR="00CC478B" w:rsidRPr="007143D7">
        <w:t xml:space="preserve">Tasarımdan </w:t>
      </w:r>
      <w:r w:rsidR="00CC478B" w:rsidRPr="00CC478B">
        <w:t>neden siyah renk seçtiğin</w:t>
      </w:r>
      <w:r w:rsidR="00CC478B" w:rsidRPr="007143D7">
        <w:t>i ve</w:t>
      </w:r>
      <w:r w:rsidR="00CC478B" w:rsidRPr="00CC478B">
        <w:t xml:space="preserve"> neden alüminyum</w:t>
      </w:r>
      <w:r w:rsidR="00CC478B" w:rsidRPr="007143D7">
        <w:t xml:space="preserve"> folyo</w:t>
      </w:r>
      <w:r w:rsidR="00CC478B" w:rsidRPr="00CC478B">
        <w:t xml:space="preserve"> kullandığını sorgular. Fırınındaki sıcaklık artışını kaydederek eleştirel bir sunum yapar.</w:t>
      </w:r>
      <w:r w:rsidRPr="007143D7">
        <w:t xml:space="preserve"> Güneş fırını tasarımı dahil tüm süreci video ile kaydeder. Güneş enerj</w:t>
      </w:r>
      <w:r w:rsidR="009F58A7" w:rsidRPr="007143D7">
        <w:t xml:space="preserve">isinin günümüzde farklı kullanımlarına ait görseller ile poster oluşturur ve </w:t>
      </w:r>
      <w:r w:rsidR="008A0E7D" w:rsidRPr="007143D7">
        <w:t xml:space="preserve">oluşturduğu poster üstünden videoda açıklamalar yaparak gelecekte güneş enerjisinden nerelerde faydalanabileceği ile ilgili fikirler sunar. </w:t>
      </w:r>
      <w:r w:rsidR="006D1559" w:rsidRPr="007143D7">
        <w:t>Güneş enerjisinden yararlanmada "Maliyetli mi?", "Gece ne olacak?", "Hangi yüzeylerde daha verimli?" gibi sorgulamalar yapılmalı.</w:t>
      </w:r>
    </w:p>
    <w:p w14:paraId="527691E3" w14:textId="77777777" w:rsidR="007143D7" w:rsidRDefault="007143D7" w:rsidP="007817C3">
      <w:pPr>
        <w:rPr>
          <w:b/>
          <w:bCs/>
        </w:rPr>
      </w:pPr>
    </w:p>
    <w:p w14:paraId="1AD700FE" w14:textId="1FD7628E" w:rsidR="007143D7" w:rsidRPr="007143D7" w:rsidRDefault="00FC6F60" w:rsidP="007817C3">
      <w:r w:rsidRPr="007143D7">
        <w:rPr>
          <w:b/>
          <w:bCs/>
        </w:rPr>
        <w:lastRenderedPageBreak/>
        <w:t xml:space="preserve">17) </w:t>
      </w:r>
      <w:r w:rsidR="007B7C53" w:rsidRPr="007B7C53">
        <w:rPr>
          <w:b/>
          <w:bCs/>
        </w:rPr>
        <w:t>"Renklerin Hikayesi" (Sanat Eleştirmeni):</w:t>
      </w:r>
      <w:r w:rsidR="007B7C53" w:rsidRPr="007B7C53">
        <w:t xml:space="preserve"> Bir tablodaki renklerin neden öyle göründüğünü ışığın yansıması ve soğurulması üzerinden anlatır. </w:t>
      </w:r>
      <w:r w:rsidRPr="007143D7">
        <w:t xml:space="preserve">Beyaz ışığı prizmadan (veya su dolu bardaktan) geçirerek renklerine ayırır. Kırmızı, mavi ve yeşil ışık filtreleri (veya renkli jelatinler) kullanarak cisimlerin renklerini inceler. "Kırmızı bir cisim, yeşil ışık altında neden siyah görünüyor?" gizemini çözer. Tüm deney sürecini video ile gösterir. </w:t>
      </w:r>
    </w:p>
    <w:p w14:paraId="41BF0025" w14:textId="77777777" w:rsidR="007817C3" w:rsidRPr="007143D7" w:rsidRDefault="0057662D" w:rsidP="007817C3">
      <w:r w:rsidRPr="007143D7">
        <w:rPr>
          <w:b/>
          <w:bCs/>
        </w:rPr>
        <w:t xml:space="preserve">18) </w:t>
      </w:r>
      <w:r w:rsidRPr="0057662D">
        <w:rPr>
          <w:b/>
          <w:bCs/>
        </w:rPr>
        <w:t>"Termometre Mucidi":</w:t>
      </w:r>
      <w:r w:rsidRPr="0057662D">
        <w:t xml:space="preserve"> Bir bilim insanı gibi,</w:t>
      </w:r>
      <w:r w:rsidR="008C2934" w:rsidRPr="007143D7">
        <w:t xml:space="preserve"> kamera karşısında</w:t>
      </w:r>
      <w:r w:rsidRPr="0057662D">
        <w:t xml:space="preserve"> sıvılı bir termometre modeli yapar. Isı etkisiyle</w:t>
      </w:r>
      <w:r w:rsidR="002619F1" w:rsidRPr="007143D7">
        <w:t xml:space="preserve"> şişedeki</w:t>
      </w:r>
      <w:r w:rsidRPr="0057662D">
        <w:t xml:space="preserve"> suyun cam </w:t>
      </w:r>
      <w:r w:rsidR="006F3001" w:rsidRPr="007143D7">
        <w:t>pipette</w:t>
      </w:r>
      <w:r w:rsidRPr="0057662D">
        <w:t xml:space="preserve"> yükselişini (genleşme) gözlemler. Videoda; "Sıvı değil de gaz kullansaydım ne olurdu?" tahmininde bulunur ve bu tahmini</w:t>
      </w:r>
      <w:r w:rsidR="00E96255" w:rsidRPr="007143D7">
        <w:t xml:space="preserve"> su ve pipet yerine boş şişe ve balon kullanarak</w:t>
      </w:r>
      <w:r w:rsidRPr="0057662D">
        <w:t xml:space="preserve"> basit bir deneyle test eder.</w:t>
      </w:r>
      <w:r w:rsidR="00596B17" w:rsidRPr="007143D7">
        <w:t xml:space="preserve"> Yazın genleşen rayların veya köprü bağlantılarının neden aralıklı bırakıldığını</w:t>
      </w:r>
      <w:r w:rsidR="00086C85" w:rsidRPr="007143D7">
        <w:t xml:space="preserve"> sorgular. </w:t>
      </w:r>
      <w:r w:rsidR="006C06A4" w:rsidRPr="007143D7">
        <w:t xml:space="preserve">"Telleri kışın çok gergin bağlarsak ne olur?" sorusuna cevap arar. Tüm bu bilgileri videoda genleşme ve büzülme kavramlarını kullanarak örneklerle ve neden sonuç ilişkisi ile açıklar. </w:t>
      </w:r>
    </w:p>
    <w:p w14:paraId="606C1664" w14:textId="77777777" w:rsidR="007817C3" w:rsidRPr="007143D7" w:rsidRDefault="00584991" w:rsidP="007817C3">
      <w:r w:rsidRPr="007143D7">
        <w:rPr>
          <w:b/>
          <w:bCs/>
        </w:rPr>
        <w:t xml:space="preserve">19) </w:t>
      </w:r>
      <w:r w:rsidR="00E049A5" w:rsidRPr="00E049A5">
        <w:rPr>
          <w:b/>
          <w:bCs/>
        </w:rPr>
        <w:t>"Mutfak Kimyageri: Erime Yarışı":</w:t>
      </w:r>
      <w:r w:rsidR="00E049A5" w:rsidRPr="00E049A5">
        <w:t xml:space="preserve"> Özdeş kaplarda buz, çikolata ve margarinin erime noktalarını karşılaştırır. Termometre kullanarak her birinin sıvıya dönüştüğü anki sıcaklığı kaydeder. Videoda bu verileri bir grafik üzerinde analiz ederek "Neden farklı sıcaklıklar?" sorusuna yanıt arar.</w:t>
      </w:r>
      <w:r w:rsidR="001B64B4" w:rsidRPr="007143D7">
        <w:t xml:space="preserve"> </w:t>
      </w:r>
      <w:r w:rsidR="00B819F5" w:rsidRPr="007143D7">
        <w:t>1 er çay bardağı s</w:t>
      </w:r>
      <w:r w:rsidR="00E536A5" w:rsidRPr="007143D7">
        <w:t>af su ve</w:t>
      </w:r>
      <w:r w:rsidR="00B819F5" w:rsidRPr="007143D7">
        <w:t xml:space="preserve"> bol</w:t>
      </w:r>
      <w:r w:rsidR="00E536A5" w:rsidRPr="007143D7">
        <w:t xml:space="preserve"> tuzlu suyu</w:t>
      </w:r>
      <w:r w:rsidR="00B819F5" w:rsidRPr="007143D7">
        <w:t xml:space="preserve"> buzluğa koyar ve 2 şer dakika arayla video ile kontrol eder. Suların donma sürelerini tespit eder ve sonuçları </w:t>
      </w:r>
      <w:r w:rsidRPr="007143D7">
        <w:t>kaydeder. Erime ve donma deneylerinden elde ettiği sonuçlara göre maddeler için ayırt edici olan özellikleri belirler ve videoda sunum yapar.</w:t>
      </w:r>
    </w:p>
    <w:p w14:paraId="225794B7" w14:textId="26252288" w:rsidR="007817C3" w:rsidRPr="007143D7" w:rsidRDefault="00EF766D" w:rsidP="007817C3">
      <w:r w:rsidRPr="007143D7">
        <w:rPr>
          <w:b/>
          <w:bCs/>
        </w:rPr>
        <w:t xml:space="preserve">20) </w:t>
      </w:r>
      <w:r w:rsidR="002032CA" w:rsidRPr="002032CA">
        <w:rPr>
          <w:b/>
          <w:bCs/>
        </w:rPr>
        <w:t>"Yoğunluk Dedektifi: Yüzen Meyveler":</w:t>
      </w:r>
      <w:r w:rsidR="002032CA" w:rsidRPr="002032CA">
        <w:t xml:space="preserve"> Kabuklu ve kabuksuz meyvelerin (örneğin mandalina) suda yüzme durumlarını inceler. </w:t>
      </w:r>
      <w:r w:rsidR="002032CA" w:rsidRPr="007143D7">
        <w:t xml:space="preserve">Kabuklu ve kabuksuz olmadaki temek farkın ne olduğunu açıklar. </w:t>
      </w:r>
      <w:r w:rsidR="002032CA" w:rsidRPr="002032CA">
        <w:t xml:space="preserve">"Hacim değişince yoğunluk ne oldu?" </w:t>
      </w:r>
      <w:r w:rsidR="002032CA" w:rsidRPr="007143D7">
        <w:t>açıklamalarını</w:t>
      </w:r>
      <w:r w:rsidR="002032CA" w:rsidRPr="002032CA">
        <w:t xml:space="preserve"> yapar.</w:t>
      </w:r>
      <w:r w:rsidR="00EE5A82" w:rsidRPr="007143D7">
        <w:t xml:space="preserve"> "Çelik iğne batarken dev gemi neden yüzüyor?" </w:t>
      </w:r>
      <w:r w:rsidRPr="007143D7">
        <w:t>sorusunu sorarak açıklamaya çalışır.</w:t>
      </w:r>
      <w:r w:rsidR="002032CA" w:rsidRPr="002032CA">
        <w:t xml:space="preserve"> Tahminlerinin geçerliliğini videoda sorgular.</w:t>
      </w:r>
    </w:p>
    <w:p w14:paraId="72AC39AC" w14:textId="12E80056" w:rsidR="007817C3" w:rsidRPr="007143D7" w:rsidRDefault="00EF766D" w:rsidP="007817C3">
      <w:r w:rsidRPr="007143D7">
        <w:rPr>
          <w:b/>
          <w:bCs/>
        </w:rPr>
        <w:t>21)</w:t>
      </w:r>
      <w:r w:rsidRPr="007143D7">
        <w:t xml:space="preserve"> </w:t>
      </w:r>
      <w:r w:rsidR="00C26528" w:rsidRPr="007143D7">
        <w:rPr>
          <w:b/>
          <w:bCs/>
        </w:rPr>
        <w:t>"Arşimet'in Torunu</w:t>
      </w:r>
      <w:r w:rsidR="00D64B72">
        <w:rPr>
          <w:b/>
          <w:bCs/>
        </w:rPr>
        <w:t>”</w:t>
      </w:r>
      <w:r w:rsidR="00C26528" w:rsidRPr="007143D7">
        <w:rPr>
          <w:b/>
          <w:bCs/>
        </w:rPr>
        <w:t xml:space="preserve">: </w:t>
      </w:r>
      <w:r w:rsidR="00C26528" w:rsidRPr="007143D7">
        <w:t xml:space="preserve">Hazine Testi": </w:t>
      </w:r>
      <w:r w:rsidR="002050CE" w:rsidRPr="007143D7">
        <w:t>Arşimet</w:t>
      </w:r>
      <w:r w:rsidR="00E077E5" w:rsidRPr="007143D7">
        <w:t xml:space="preserve">’in suyun kaldırma kuvvetini keşif sürecini ve yaptığı yoğunluk deneyini araştırır </w:t>
      </w:r>
      <w:r w:rsidR="00371A35" w:rsidRPr="007143D7">
        <w:t>ve videonun açılışını bu araştırmalarını sunduğu bir poster ile yapar. Daha sonra v</w:t>
      </w:r>
      <w:r w:rsidR="00C37746" w:rsidRPr="007143D7">
        <w:t xml:space="preserve">ideo önünde derecelendirilmiş bir sıvı ölçek kabı ve mutfak terazisi kullanarak </w:t>
      </w:r>
      <w:r w:rsidR="00782568" w:rsidRPr="007143D7">
        <w:t xml:space="preserve">suya batabilen </w:t>
      </w:r>
      <w:r w:rsidR="00C37746" w:rsidRPr="007143D7">
        <w:t>farklı malzemelerin</w:t>
      </w:r>
      <w:r w:rsidR="00782568" w:rsidRPr="007143D7">
        <w:t xml:space="preserve"> (taş, bilye, metal yüzük vs)</w:t>
      </w:r>
      <w:r w:rsidR="00C37746" w:rsidRPr="007143D7">
        <w:t xml:space="preserve"> yoğunluklarını hassas bir şekilde hesaplar. </w:t>
      </w:r>
      <w:r w:rsidR="007506DA" w:rsidRPr="007143D7">
        <w:t xml:space="preserve">Bu maddelerin neden suda battığını yoğunluk kavramını kullanarak bilimsel olarak açıklar. </w:t>
      </w:r>
    </w:p>
    <w:p w14:paraId="25029728" w14:textId="77777777" w:rsidR="007817C3" w:rsidRPr="007143D7" w:rsidRDefault="008E195F" w:rsidP="007817C3">
      <w:r w:rsidRPr="007143D7">
        <w:rPr>
          <w:b/>
          <w:bCs/>
        </w:rPr>
        <w:t xml:space="preserve">22) </w:t>
      </w:r>
      <w:r w:rsidRPr="008E195F">
        <w:rPr>
          <w:b/>
          <w:bCs/>
        </w:rPr>
        <w:t>"İletkenlik Dedektifi: Evdeki Gizem":</w:t>
      </w:r>
      <w:r w:rsidRPr="008E195F">
        <w:t xml:space="preserve"> Öğrenci bir dedektif rolündedir. Karanlık bir odada </w:t>
      </w:r>
      <w:r w:rsidR="001E64BF" w:rsidRPr="007143D7">
        <w:t xml:space="preserve">video karşısında </w:t>
      </w:r>
      <w:r w:rsidRPr="008E195F">
        <w:t>bir "İletkenlik Test Devresi" kurar. Evdeki 20 farklı nesneyi</w:t>
      </w:r>
      <w:r w:rsidR="00720657" w:rsidRPr="007143D7">
        <w:t xml:space="preserve"> ve farklı sıvıları</w:t>
      </w:r>
      <w:r w:rsidRPr="008E195F">
        <w:t xml:space="preserve"> (kaşık, silgi, anahtar, meyve kabuğu, ıslak mendil</w:t>
      </w:r>
      <w:r w:rsidR="00720657" w:rsidRPr="007143D7">
        <w:t xml:space="preserve">, saf su, tuzlu su, şekerli su, limon suyu </w:t>
      </w:r>
      <w:r w:rsidRPr="008E195F">
        <w:t>vb.) test eder. Videoda; "Bu nesne ampulü yaktı, demek ki iletken</w:t>
      </w:r>
      <w:r w:rsidRPr="007143D7">
        <w:t>/yalıtkan</w:t>
      </w:r>
      <w:r w:rsidRPr="008E195F">
        <w:t>!" diyerek analiz yapar.</w:t>
      </w:r>
      <w:r w:rsidRPr="007143D7">
        <w:t xml:space="preserve"> </w:t>
      </w:r>
      <w:r w:rsidRPr="008E195F">
        <w:t>Sonuçları panosuna asar.</w:t>
      </w:r>
      <w:r w:rsidR="00033C22" w:rsidRPr="007143D7">
        <w:t xml:space="preserve"> En iyi iletken ve yalıtkan malzemeleri araştırır. Araştırmalarını bir posterde toplayarak sunar. Neden kabloların içinde bakır tel yerine daha iyi iletken bir malzemenin kullanılmadığını açıklar. </w:t>
      </w:r>
    </w:p>
    <w:p w14:paraId="645B55AF" w14:textId="77777777" w:rsidR="007817C3" w:rsidRPr="007143D7" w:rsidRDefault="00C83682" w:rsidP="007817C3">
      <w:r w:rsidRPr="007143D7">
        <w:rPr>
          <w:b/>
          <w:bCs/>
        </w:rPr>
        <w:t xml:space="preserve">23) </w:t>
      </w:r>
      <w:r w:rsidRPr="00C83682">
        <w:rPr>
          <w:b/>
          <w:bCs/>
        </w:rPr>
        <w:t>"Kendi Reostanı Yap" (Genç Mucit):</w:t>
      </w:r>
      <w:r w:rsidRPr="00C83682">
        <w:t xml:space="preserve"> Bir kurşun kalem ucu (grafit) kullanarak kendi reostasını yapar. Devre ucunu kalem ucu üzerinde kaydırarak ampulün yavaş yavaş kararıp aydınlanmasını (dimmer anahtar) gösterir. </w:t>
      </w:r>
      <w:r w:rsidR="00C81784" w:rsidRPr="007143D7">
        <w:t xml:space="preserve">Direnç arttı" demek yerine, ampulün ışığındaki değişimi veya reosta sürgüsünün kaç cm hareket ettiğini gösteren ölçümler (kaydedilmiş veriler) sunulmalıdır. </w:t>
      </w:r>
      <w:r w:rsidRPr="00C83682">
        <w:t>Videoda; "Direnci manuel olarak nasıl kontrol ediyorum?" bilimsel çıkarımını paylaşır.</w:t>
      </w:r>
      <w:r w:rsidR="0019658E" w:rsidRPr="007143D7">
        <w:t xml:space="preserve"> Farklı boy ve kalınlıktaki telleri devreye bağlayarak ampul parlaklığındaki değişimi ölçer. "Tel boyu, direnç ve ampul parlaklığı ilişkisi" analizini yapar. </w:t>
      </w:r>
      <w:r w:rsidR="00F86B77" w:rsidRPr="007143D7">
        <w:t xml:space="preserve">Deneyindeki bağımlı ve bağımsız değişkenler ile kontrol değişkenlerini </w:t>
      </w:r>
      <w:r w:rsidR="00157AE8" w:rsidRPr="007143D7">
        <w:t xml:space="preserve">video sürecinde mutlaka vurgular. </w:t>
      </w:r>
    </w:p>
    <w:p w14:paraId="3D55E22F" w14:textId="77777777" w:rsidR="007817C3" w:rsidRPr="007143D7" w:rsidRDefault="008653F4" w:rsidP="007817C3">
      <w:r w:rsidRPr="007143D7">
        <w:rPr>
          <w:b/>
          <w:bCs/>
        </w:rPr>
        <w:t xml:space="preserve">24) </w:t>
      </w:r>
      <w:r w:rsidR="001847B6" w:rsidRPr="001847B6">
        <w:rPr>
          <w:b/>
          <w:bCs/>
        </w:rPr>
        <w:t>"Biyo-Müfettiş 5N1K İş Başında":</w:t>
      </w:r>
      <w:r w:rsidR="001847B6" w:rsidRPr="001847B6">
        <w:t xml:space="preserve"> Öğrenci bir çevre müfettişidir. Yakın çevresindeki (park, bahçe veya balkon) canlı çeşitliliğini inceler. "Kim yaşıyor? Neden burada yaşıyor? Yaşamasaydı ne olurdu?" gibi sorulara yanıt arar.</w:t>
      </w:r>
      <w:r w:rsidRPr="007143D7">
        <w:t xml:space="preserve"> Canlı türlerinin bir bölgede olmasının önemini, canlıların türlerinin tükenmesinin doğurabileceği sonuçları hazırladığı poster üstünden anlatır. </w:t>
      </w:r>
    </w:p>
    <w:p w14:paraId="7C293BF2" w14:textId="77777777" w:rsidR="007817C3" w:rsidRPr="007143D7" w:rsidRDefault="008126DE" w:rsidP="007817C3">
      <w:r w:rsidRPr="007143D7">
        <w:rPr>
          <w:b/>
          <w:bCs/>
        </w:rPr>
        <w:t xml:space="preserve">25) </w:t>
      </w:r>
      <w:r w:rsidR="00410ED9" w:rsidRPr="00410ED9">
        <w:rPr>
          <w:b/>
          <w:bCs/>
        </w:rPr>
        <w:t>"Doğanın Kayıp Listesi" (Araştırmacı Gazeteci):</w:t>
      </w:r>
      <w:r w:rsidR="00410ED9" w:rsidRPr="00410ED9">
        <w:t xml:space="preserve"> Ülkemizde nesli tükenmiş veya tükenmekte olan tür</w:t>
      </w:r>
      <w:r w:rsidR="00410ED9" w:rsidRPr="007143D7">
        <w:t>leri</w:t>
      </w:r>
      <w:r w:rsidR="00410ED9" w:rsidRPr="00410ED9">
        <w:t xml:space="preserve"> (Anadolu Parsı, Akdeniz Foku vb.) </w:t>
      </w:r>
      <w:r w:rsidR="00E46AE0" w:rsidRPr="007143D7">
        <w:t>araştırır, araştırmalarını poster haline getirip bir gazeteci gibi sunum yapar.</w:t>
      </w:r>
      <w:r w:rsidR="00410ED9" w:rsidRPr="00410ED9">
        <w:t xml:space="preserve"> B</w:t>
      </w:r>
      <w:r w:rsidR="00F8147A" w:rsidRPr="007143D7">
        <w:t>ir</w:t>
      </w:r>
      <w:r w:rsidR="00410ED9" w:rsidRPr="00410ED9">
        <w:t xml:space="preserve"> türün yok olmasının ekosistem üzerindeki etkisini sorgular. Röportaj yaptığı bir uzmandan veya </w:t>
      </w:r>
      <w:r w:rsidR="00F8147A" w:rsidRPr="007143D7">
        <w:t xml:space="preserve">kütüphaneden araştırma yaptığı kitaplardan </w:t>
      </w:r>
      <w:r w:rsidR="00410ED9" w:rsidRPr="00410ED9">
        <w:t>aldığı bilgilerle "Biyoçeşitlil</w:t>
      </w:r>
      <w:r w:rsidR="00F8147A" w:rsidRPr="007143D7">
        <w:t xml:space="preserve">iğin önemini” vurgular. </w:t>
      </w:r>
    </w:p>
    <w:p w14:paraId="45171E0C" w14:textId="77777777" w:rsidR="007817C3" w:rsidRPr="007143D7" w:rsidRDefault="007817C3" w:rsidP="007817C3">
      <w:r w:rsidRPr="007143D7">
        <w:rPr>
          <w:b/>
          <w:bCs/>
        </w:rPr>
        <w:lastRenderedPageBreak/>
        <w:t>2</w:t>
      </w:r>
      <w:r w:rsidR="00686DD1" w:rsidRPr="007143D7">
        <w:rPr>
          <w:b/>
          <w:bCs/>
        </w:rPr>
        <w:t xml:space="preserve">6) </w:t>
      </w:r>
      <w:r w:rsidR="00686DD1" w:rsidRPr="00686DD1">
        <w:rPr>
          <w:b/>
          <w:bCs/>
        </w:rPr>
        <w:t>"Haber Bülteni: Geleceğin Ekosistemi":</w:t>
      </w:r>
      <w:r w:rsidR="00686DD1" w:rsidRPr="00686DD1">
        <w:t xml:space="preserve"> Öğrenci 2050 yılından bir haber sunar. Biyoçeşitliliği tehdit eden faktörlerin (küresel ısınma</w:t>
      </w:r>
      <w:r w:rsidR="00686DD1" w:rsidRPr="007143D7">
        <w:t>, fosil yakıt kullanımı, ormansızlaşma</w:t>
      </w:r>
      <w:r w:rsidR="00686DD1" w:rsidRPr="00686DD1">
        <w:t xml:space="preserve"> vb.) </w:t>
      </w:r>
      <w:r w:rsidR="00ED7F1F" w:rsidRPr="007143D7">
        <w:t xml:space="preserve">sebeplerini ve </w:t>
      </w:r>
      <w:r w:rsidR="00686DD1" w:rsidRPr="00686DD1">
        <w:t xml:space="preserve">sonuçlarını </w:t>
      </w:r>
      <w:r w:rsidR="00686DD1" w:rsidRPr="007143D7">
        <w:t xml:space="preserve">hazırladığı poster ile </w:t>
      </w:r>
      <w:r w:rsidR="00ED7F1F" w:rsidRPr="007143D7">
        <w:t>sunar.</w:t>
      </w:r>
      <w:r w:rsidR="00686DD1" w:rsidRPr="007143D7">
        <w:t xml:space="preserve"> </w:t>
      </w:r>
      <w:r w:rsidR="00ED7F1F" w:rsidRPr="007143D7">
        <w:t>“</w:t>
      </w:r>
      <w:r w:rsidR="00686DD1" w:rsidRPr="00686DD1">
        <w:t xml:space="preserve">Geçmişte (günümüzde) önlem alınsaydı bu türler yaşayacaktı" diyerek </w:t>
      </w:r>
      <w:r w:rsidR="00ED7F1F" w:rsidRPr="007143D7">
        <w:t>günümüzde uygulanan hatalı davranışları</w:t>
      </w:r>
      <w:r w:rsidR="00686DD1" w:rsidRPr="00686DD1">
        <w:t xml:space="preserve"> sorgular.</w:t>
      </w:r>
      <w:r w:rsidR="00ED7F1F" w:rsidRPr="007143D7">
        <w:t xml:space="preserve"> </w:t>
      </w:r>
      <w:r w:rsidR="00BC48FD" w:rsidRPr="007143D7">
        <w:t>2050’den</w:t>
      </w:r>
      <w:r w:rsidR="00ED7F1F" w:rsidRPr="007143D7">
        <w:t xml:space="preserve"> günümüze bir </w:t>
      </w:r>
      <w:r w:rsidR="00F028CD" w:rsidRPr="007143D7">
        <w:t xml:space="preserve">“Geçmişe Mektup” projesi yaparak sürecin bu şekilde ilerlememesi için yapılması gerekenleri </w:t>
      </w:r>
      <w:r w:rsidR="0065191B" w:rsidRPr="007143D7">
        <w:t xml:space="preserve">açıklar. </w:t>
      </w:r>
    </w:p>
    <w:p w14:paraId="0EE4D72D" w14:textId="77777777" w:rsidR="007817C3" w:rsidRPr="007143D7" w:rsidRDefault="006B28A6" w:rsidP="007817C3">
      <w:r w:rsidRPr="007143D7">
        <w:rPr>
          <w:b/>
          <w:bCs/>
        </w:rPr>
        <w:t>27) "Yeşil Şehir Mimarı":</w:t>
      </w:r>
      <w:r w:rsidRPr="007143D7">
        <w:t xml:space="preserve"> Yakın çevresindeki çevre sorun</w:t>
      </w:r>
      <w:r w:rsidR="00405FFB" w:rsidRPr="007143D7">
        <w:t xml:space="preserve">larını </w:t>
      </w:r>
      <w:r w:rsidRPr="007143D7">
        <w:t xml:space="preserve">(hava kirliliği, su kirliliği, </w:t>
      </w:r>
      <w:r w:rsidR="00405FFB" w:rsidRPr="007143D7">
        <w:t>toprak kirliliği</w:t>
      </w:r>
      <w:r w:rsidRPr="007143D7">
        <w:t xml:space="preserve">) tespit eder. Bu sorunu ortadan kaldıracak "Sürdürülebilir Şehir Modeli" tasarlar, tasarımını maket üzerinden ve her bir yapıyı etiketleyerek sunar. Videoda; "Fosil yakıt yerine bu bölgede </w:t>
      </w:r>
      <w:r w:rsidR="000A3A64" w:rsidRPr="007143D7">
        <w:t>……….enerji kaynağı</w:t>
      </w:r>
      <w:r w:rsidRPr="007143D7">
        <w:t xml:space="preserve"> kullanabiliriz çünkü..." diyerek tahminlerini ve önermelerini açıklar.</w:t>
      </w:r>
    </w:p>
    <w:p w14:paraId="70B1B064" w14:textId="61121CB9" w:rsidR="00DA319A" w:rsidRPr="007143D7" w:rsidRDefault="0000107D" w:rsidP="007817C3">
      <w:r w:rsidRPr="007143D7">
        <w:rPr>
          <w:b/>
          <w:bCs/>
        </w:rPr>
        <w:t xml:space="preserve">28) </w:t>
      </w:r>
      <w:r w:rsidR="001C2485" w:rsidRPr="007143D7">
        <w:rPr>
          <w:b/>
          <w:bCs/>
        </w:rPr>
        <w:t xml:space="preserve">"Çevre Sorunu Çözüm Zirvesi": </w:t>
      </w:r>
      <w:r w:rsidR="001C2485" w:rsidRPr="007143D7">
        <w:t>Yaşadığınız şehrinizdeki bir sorunu (örneğin Marmara Müsilajı, asit yağmuru, hava kirliliği</w:t>
      </w:r>
      <w:r w:rsidR="00AC2307" w:rsidRPr="007143D7">
        <w:t>, su kirliliği</w:t>
      </w:r>
      <w:r w:rsidR="001C2485" w:rsidRPr="007143D7">
        <w:t xml:space="preserve"> vs) seçer. Sorunu yapılandırır (nedenleri, sonuçları). Çözüme yönelik "Önermeler üzerinden akıl yürütür." </w:t>
      </w:r>
      <w:r w:rsidR="00AC2307" w:rsidRPr="007143D7">
        <w:t xml:space="preserve">Fikirlerini poster halinde düzenleyerek görseller ile sunumda kullanır. </w:t>
      </w:r>
    </w:p>
    <w:p w14:paraId="301D6769" w14:textId="77777777" w:rsidR="008276B9" w:rsidRPr="007143D7" w:rsidRDefault="008276B9" w:rsidP="007817C3"/>
    <w:p w14:paraId="373CFC93" w14:textId="03DBEE1C" w:rsidR="00DA319A" w:rsidRPr="007143D7" w:rsidRDefault="00DA319A" w:rsidP="007817C3">
      <w:pPr>
        <w:numPr>
          <w:ilvl w:val="0"/>
          <w:numId w:val="3"/>
        </w:numPr>
        <w:spacing w:before="240"/>
      </w:pPr>
      <w:r w:rsidRPr="00DA319A">
        <w:rPr>
          <w:b/>
          <w:bCs/>
        </w:rPr>
        <w:t>Video Süresi:</w:t>
      </w:r>
      <w:r w:rsidRPr="00DA319A">
        <w:t xml:space="preserve"> En az 5 dakika. </w:t>
      </w:r>
      <w:r w:rsidR="005D1B86" w:rsidRPr="007143D7">
        <w:t xml:space="preserve">Öğrencinin yüzü görünür şekilde konuşması, deneyi yapması veya modeli üzerinde anlatım yapması zorunludur. </w:t>
      </w:r>
      <w:r w:rsidRPr="00DA319A">
        <w:t>Öğrenci sadece "bilgi" vermemeli, bir "sorunu" çözmeli veya bir "deneyi" yönetmelidir.</w:t>
      </w:r>
    </w:p>
    <w:p w14:paraId="357CDC09" w14:textId="68903BB3" w:rsidR="00E54874" w:rsidRPr="00E54874" w:rsidRDefault="00E54874" w:rsidP="007817C3">
      <w:pPr>
        <w:numPr>
          <w:ilvl w:val="0"/>
          <w:numId w:val="2"/>
        </w:numPr>
        <w:spacing w:before="240"/>
      </w:pPr>
      <w:r w:rsidRPr="00E54874">
        <w:rPr>
          <w:b/>
          <w:bCs/>
        </w:rPr>
        <w:t>Maarif Modeli Kanıtı:</w:t>
      </w:r>
      <w:r w:rsidRPr="00E54874">
        <w:t xml:space="preserve"> Videoda sadece "</w:t>
      </w:r>
      <w:r w:rsidRPr="007143D7">
        <w:t>Bu olay şudur</w:t>
      </w:r>
      <w:r w:rsidRPr="00E54874">
        <w:t xml:space="preserve">" demek yetmez. "Bu </w:t>
      </w:r>
      <w:r w:rsidRPr="007143D7">
        <w:t>olay şudur</w:t>
      </w:r>
      <w:r w:rsidRPr="00E54874">
        <w:t xml:space="preserve"> </w:t>
      </w:r>
      <w:r w:rsidRPr="007143D7">
        <w:t>bu sebepten dolayıdır</w:t>
      </w:r>
      <w:r w:rsidRPr="00E54874">
        <w:t xml:space="preserve">" gibi </w:t>
      </w:r>
      <w:r w:rsidRPr="00E54874">
        <w:rPr>
          <w:b/>
          <w:bCs/>
        </w:rPr>
        <w:t>bilimsel çıkarımlar</w:t>
      </w:r>
      <w:r w:rsidRPr="00E54874">
        <w:t xml:space="preserve"> yap</w:t>
      </w:r>
      <w:r w:rsidR="00AC5F3E" w:rsidRPr="007143D7">
        <w:t>ılmalıdır</w:t>
      </w:r>
      <w:r w:rsidRPr="00E54874">
        <w:t>.</w:t>
      </w:r>
      <w:r w:rsidR="00AC5F3E" w:rsidRPr="007143D7">
        <w:t xml:space="preserve"> </w:t>
      </w:r>
      <w:r w:rsidR="002D0930" w:rsidRPr="007143D7">
        <w:t>Bağımlı, bağımsız değişken ve kontrol değişkeni kavramları açıklanmalıdır.</w:t>
      </w:r>
      <w:r w:rsidR="00AC5F3E" w:rsidRPr="007143D7">
        <w:t xml:space="preserve"> </w:t>
      </w:r>
    </w:p>
    <w:p w14:paraId="12122721" w14:textId="6FC22BF8" w:rsidR="00E54874" w:rsidRPr="00E54874" w:rsidRDefault="00E54874" w:rsidP="007817C3">
      <w:pPr>
        <w:numPr>
          <w:ilvl w:val="0"/>
          <w:numId w:val="2"/>
        </w:numPr>
        <w:spacing w:before="240"/>
      </w:pPr>
      <w:r w:rsidRPr="00E54874">
        <w:rPr>
          <w:b/>
          <w:bCs/>
        </w:rPr>
        <w:t>Model Geliştirme (Kritik):</w:t>
      </w:r>
      <w:r w:rsidRPr="00E54874">
        <w:t xml:space="preserve"> Projenin en önemli kısmı modelin </w:t>
      </w:r>
      <w:r w:rsidRPr="00E54874">
        <w:rPr>
          <w:b/>
          <w:bCs/>
        </w:rPr>
        <w:t>gelişimidir</w:t>
      </w:r>
      <w:r w:rsidRPr="00E54874">
        <w:t>. Videoda; "Önce şöyle düşündüm ama şu veriyi öğrenince modelimi böyle değiştirdim" dediğin an puanın en yüksek olduğu andır.</w:t>
      </w:r>
      <w:r w:rsidR="00DA319A" w:rsidRPr="007143D7">
        <w:t xml:space="preserve"> Modellerini (deney düzeneklerini) hata yaptıkça videoda düzeltmelisin.</w:t>
      </w:r>
    </w:p>
    <w:p w14:paraId="5D73D901" w14:textId="77777777" w:rsidR="00E54874" w:rsidRPr="00E54874" w:rsidRDefault="00E54874" w:rsidP="007817C3">
      <w:pPr>
        <w:numPr>
          <w:ilvl w:val="0"/>
          <w:numId w:val="2"/>
        </w:numPr>
        <w:spacing w:before="240"/>
      </w:pPr>
      <w:r w:rsidRPr="00E54874">
        <w:rPr>
          <w:b/>
          <w:bCs/>
        </w:rPr>
        <w:t>Veri Kaydı:</w:t>
      </w:r>
      <w:r w:rsidRPr="00E54874">
        <w:t xml:space="preserve"> Videonun bir köşesinde mutlaka bir ölçüm tablosu, çizimler veya tutulma sürelerini içeren bir defter olmalıdır.</w:t>
      </w:r>
    </w:p>
    <w:p w14:paraId="0E0C16B3" w14:textId="7D9913F1" w:rsidR="00E54874" w:rsidRPr="007143D7" w:rsidRDefault="00E54874" w:rsidP="007817C3">
      <w:pPr>
        <w:numPr>
          <w:ilvl w:val="0"/>
          <w:numId w:val="2"/>
        </w:numPr>
        <w:spacing w:before="240"/>
      </w:pPr>
      <w:r w:rsidRPr="00E54874">
        <w:rPr>
          <w:b/>
          <w:bCs/>
        </w:rPr>
        <w:t>Aktiflik:</w:t>
      </w:r>
      <w:r w:rsidRPr="00E54874">
        <w:t xml:space="preserve"> Maketin yapımında veya anlatımında "Yardım aldım" yerine "Ben araştırdım ve bu yöntemi buldum" yaklaşımı sergilenmelidir.</w:t>
      </w:r>
    </w:p>
    <w:p w14:paraId="0BE03908" w14:textId="1396FD8C" w:rsidR="00B23F40" w:rsidRPr="00B23F40" w:rsidRDefault="00B23F40" w:rsidP="007817C3">
      <w:pPr>
        <w:numPr>
          <w:ilvl w:val="0"/>
          <w:numId w:val="2"/>
        </w:numPr>
        <w:spacing w:before="240" w:line="240" w:lineRule="auto"/>
        <w:rPr>
          <w:rFonts w:eastAsia="Times New Roman" w:cs="Times New Roman"/>
          <w:kern w:val="0"/>
          <w:lang w:eastAsia="tr-TR"/>
          <w14:ligatures w14:val="none"/>
        </w:rPr>
      </w:pPr>
      <w:r w:rsidRPr="00B23F40">
        <w:rPr>
          <w:rFonts w:eastAsia="Times New Roman" w:cs="Times New Roman"/>
          <w:b/>
          <w:bCs/>
          <w:kern w:val="0"/>
          <w:lang w:eastAsia="tr-TR"/>
          <w14:ligatures w14:val="none"/>
        </w:rPr>
        <w:t>Tahmin ve Sorgulama:</w:t>
      </w:r>
      <w:r w:rsidRPr="00B23F40">
        <w:rPr>
          <w:rFonts w:eastAsia="Times New Roman" w:cs="Times New Roman"/>
          <w:kern w:val="0"/>
          <w:lang w:eastAsia="tr-TR"/>
          <w14:ligatures w14:val="none"/>
        </w:rPr>
        <w:t xml:space="preserve"> Videoda "Tahminim şuydu..." dedikten sonra deney yap</w:t>
      </w:r>
      <w:r w:rsidRPr="007143D7">
        <w:rPr>
          <w:rFonts w:eastAsia="Times New Roman" w:cs="Times New Roman"/>
          <w:kern w:val="0"/>
          <w:lang w:eastAsia="tr-TR"/>
          <w14:ligatures w14:val="none"/>
        </w:rPr>
        <w:t>ıl</w:t>
      </w:r>
      <w:r w:rsidRPr="00B23F40">
        <w:rPr>
          <w:rFonts w:eastAsia="Times New Roman" w:cs="Times New Roman"/>
          <w:kern w:val="0"/>
          <w:lang w:eastAsia="tr-TR"/>
          <w14:ligatures w14:val="none"/>
        </w:rPr>
        <w:t>malı ve "Tahminim neden tuttu/tutmadı?" analizini mutlaka yap</w:t>
      </w:r>
      <w:r w:rsidRPr="007143D7">
        <w:rPr>
          <w:rFonts w:eastAsia="Times New Roman" w:cs="Times New Roman"/>
          <w:kern w:val="0"/>
          <w:lang w:eastAsia="tr-TR"/>
          <w14:ligatures w14:val="none"/>
        </w:rPr>
        <w:t>ılmalı</w:t>
      </w:r>
      <w:r w:rsidRPr="00B23F40">
        <w:rPr>
          <w:rFonts w:eastAsia="Times New Roman" w:cs="Times New Roman"/>
          <w:kern w:val="0"/>
          <w:lang w:eastAsia="tr-TR"/>
          <w14:ligatures w14:val="none"/>
        </w:rPr>
        <w:t>.</w:t>
      </w:r>
    </w:p>
    <w:p w14:paraId="12D6D9D4" w14:textId="4671ACC1" w:rsidR="00B23F40" w:rsidRPr="007143D7" w:rsidRDefault="00B23F40" w:rsidP="007817C3">
      <w:pPr>
        <w:numPr>
          <w:ilvl w:val="0"/>
          <w:numId w:val="2"/>
        </w:numPr>
        <w:spacing w:before="240" w:line="240" w:lineRule="auto"/>
        <w:rPr>
          <w:rFonts w:eastAsia="Times New Roman" w:cs="Times New Roman"/>
          <w:kern w:val="0"/>
          <w:lang w:eastAsia="tr-TR"/>
          <w14:ligatures w14:val="none"/>
        </w:rPr>
      </w:pPr>
      <w:r w:rsidRPr="00B23F40">
        <w:rPr>
          <w:rFonts w:eastAsia="Times New Roman" w:cs="Times New Roman"/>
          <w:b/>
          <w:bCs/>
          <w:kern w:val="0"/>
          <w:lang w:eastAsia="tr-TR"/>
          <w14:ligatures w14:val="none"/>
        </w:rPr>
        <w:t>Veri Analizi:</w:t>
      </w:r>
      <w:r w:rsidRPr="00B23F40">
        <w:rPr>
          <w:rFonts w:eastAsia="Times New Roman" w:cs="Times New Roman"/>
          <w:kern w:val="0"/>
          <w:lang w:eastAsia="tr-TR"/>
          <w14:ligatures w14:val="none"/>
        </w:rPr>
        <w:t xml:space="preserve"> Ölç</w:t>
      </w:r>
      <w:r w:rsidRPr="007143D7">
        <w:rPr>
          <w:rFonts w:eastAsia="Times New Roman" w:cs="Times New Roman"/>
          <w:kern w:val="0"/>
          <w:lang w:eastAsia="tr-TR"/>
          <w14:ligatures w14:val="none"/>
        </w:rPr>
        <w:t>ülen</w:t>
      </w:r>
      <w:r w:rsidRPr="00B23F40">
        <w:rPr>
          <w:rFonts w:eastAsia="Times New Roman" w:cs="Times New Roman"/>
          <w:kern w:val="0"/>
          <w:lang w:eastAsia="tr-TR"/>
          <w14:ligatures w14:val="none"/>
        </w:rPr>
        <w:t xml:space="preserve"> sıcaklık, kütle, hacim</w:t>
      </w:r>
      <w:r w:rsidRPr="007143D7">
        <w:rPr>
          <w:rFonts w:eastAsia="Times New Roman" w:cs="Times New Roman"/>
          <w:kern w:val="0"/>
          <w:lang w:eastAsia="tr-TR"/>
          <w14:ligatures w14:val="none"/>
        </w:rPr>
        <w:t xml:space="preserve"> vb</w:t>
      </w:r>
      <w:r w:rsidRPr="00B23F40">
        <w:rPr>
          <w:rFonts w:eastAsia="Times New Roman" w:cs="Times New Roman"/>
          <w:kern w:val="0"/>
          <w:lang w:eastAsia="tr-TR"/>
          <w14:ligatures w14:val="none"/>
        </w:rPr>
        <w:t xml:space="preserve"> değerleri videoda tablo halinde </w:t>
      </w:r>
      <w:r w:rsidRPr="007143D7">
        <w:rPr>
          <w:rFonts w:eastAsia="Times New Roman" w:cs="Times New Roman"/>
          <w:kern w:val="0"/>
          <w:lang w:eastAsia="tr-TR"/>
          <w14:ligatures w14:val="none"/>
        </w:rPr>
        <w:t>gösterilmeli</w:t>
      </w:r>
      <w:r w:rsidRPr="00B23F40">
        <w:rPr>
          <w:rFonts w:eastAsia="Times New Roman" w:cs="Times New Roman"/>
          <w:kern w:val="0"/>
          <w:lang w:eastAsia="tr-TR"/>
          <w14:ligatures w14:val="none"/>
        </w:rPr>
        <w:t xml:space="preserve"> ve </w:t>
      </w:r>
      <w:r w:rsidRPr="007143D7">
        <w:rPr>
          <w:rFonts w:eastAsia="Times New Roman" w:cs="Times New Roman"/>
          <w:kern w:val="0"/>
          <w:lang w:eastAsia="tr-TR"/>
          <w14:ligatures w14:val="none"/>
        </w:rPr>
        <w:t>hesaplamaları</w:t>
      </w:r>
      <w:r w:rsidRPr="00B23F40">
        <w:rPr>
          <w:rFonts w:eastAsia="Times New Roman" w:cs="Times New Roman"/>
          <w:kern w:val="0"/>
          <w:lang w:eastAsia="tr-TR"/>
          <w14:ligatures w14:val="none"/>
        </w:rPr>
        <w:t xml:space="preserve"> </w:t>
      </w:r>
      <w:r w:rsidRPr="007143D7">
        <w:rPr>
          <w:rFonts w:eastAsia="Times New Roman" w:cs="Times New Roman"/>
          <w:kern w:val="0"/>
          <w:lang w:eastAsia="tr-TR"/>
          <w14:ligatures w14:val="none"/>
        </w:rPr>
        <w:t>formüllerle yapılmalı.</w:t>
      </w:r>
    </w:p>
    <w:p w14:paraId="1187C74A" w14:textId="7963FC72" w:rsidR="00E86F70" w:rsidRPr="007143D7" w:rsidRDefault="00E86F70" w:rsidP="007817C3">
      <w:pPr>
        <w:pStyle w:val="ListeParagraf"/>
        <w:numPr>
          <w:ilvl w:val="0"/>
          <w:numId w:val="2"/>
        </w:numPr>
        <w:spacing w:before="240" w:line="240" w:lineRule="auto"/>
        <w:rPr>
          <w:rFonts w:eastAsia="Times New Roman" w:cs="Times New Roman"/>
          <w:kern w:val="0"/>
          <w:lang w:eastAsia="tr-TR"/>
          <w14:ligatures w14:val="none"/>
        </w:rPr>
      </w:pPr>
      <w:r w:rsidRPr="007143D7">
        <w:rPr>
          <w:rFonts w:eastAsia="Times New Roman" w:cs="Times New Roman"/>
          <w:b/>
          <w:bCs/>
          <w:kern w:val="0"/>
          <w:lang w:eastAsia="tr-TR"/>
          <w14:ligatures w14:val="none"/>
        </w:rPr>
        <w:t>Aktif Rol:</w:t>
      </w:r>
      <w:r w:rsidRPr="007143D7">
        <w:rPr>
          <w:rFonts w:eastAsia="Times New Roman" w:cs="Times New Roman"/>
          <w:kern w:val="0"/>
          <w:lang w:eastAsia="tr-TR"/>
          <w14:ligatures w14:val="none"/>
        </w:rPr>
        <w:t xml:space="preserve"> Bir haberi sunarken mikrofon tutmak, bilim insanıyken önlük giymek veya sahada ölçüm yaparken not defteri kullanmak "Sürecin Sahibi" olunmasını sağlayacaktır.</w:t>
      </w:r>
    </w:p>
    <w:p w14:paraId="1EACE5B8" w14:textId="77777777" w:rsidR="00BC48FD" w:rsidRPr="007143D7" w:rsidRDefault="00BC48FD" w:rsidP="007817C3">
      <w:pPr>
        <w:pStyle w:val="ListeParagraf"/>
        <w:spacing w:before="240" w:line="240" w:lineRule="auto"/>
        <w:rPr>
          <w:rFonts w:eastAsia="Times New Roman" w:cs="Times New Roman"/>
          <w:kern w:val="0"/>
          <w:lang w:eastAsia="tr-TR"/>
          <w14:ligatures w14:val="none"/>
        </w:rPr>
      </w:pPr>
    </w:p>
    <w:p w14:paraId="234051A5" w14:textId="77777777" w:rsidR="00BC48FD" w:rsidRPr="007143D7" w:rsidRDefault="00BC48FD" w:rsidP="007817C3">
      <w:pPr>
        <w:pStyle w:val="ListeParagraf"/>
        <w:numPr>
          <w:ilvl w:val="0"/>
          <w:numId w:val="2"/>
        </w:numPr>
        <w:spacing w:before="240" w:line="240" w:lineRule="auto"/>
        <w:rPr>
          <w:rFonts w:eastAsia="Times New Roman" w:cs="Times New Roman"/>
          <w:kern w:val="0"/>
          <w:lang w:eastAsia="tr-TR"/>
          <w14:ligatures w14:val="none"/>
        </w:rPr>
      </w:pPr>
      <w:r w:rsidRPr="007143D7">
        <w:rPr>
          <w:rFonts w:eastAsia="Times New Roman" w:cs="Times New Roman"/>
          <w:b/>
          <w:bCs/>
          <w:kern w:val="0"/>
          <w:lang w:eastAsia="tr-TR"/>
          <w14:ligatures w14:val="none"/>
        </w:rPr>
        <w:t>Yapay Zeka Koruması:</w:t>
      </w:r>
      <w:r w:rsidRPr="007143D7">
        <w:rPr>
          <w:rFonts w:eastAsia="Times New Roman" w:cs="Times New Roman"/>
          <w:kern w:val="0"/>
          <w:lang w:eastAsia="tr-TR"/>
          <w14:ligatures w14:val="none"/>
        </w:rPr>
        <w:t xml:space="preserve"> Yapay zeka senin mahallenin havasını soluyamaz, çevrendeki bir sorunu bizzat gözlemleyemez. Bu yüzden videoda kendi özgün gözlemlerini ve kişisel çıkarımlarını anlatman puanın anahtarıdır.</w:t>
      </w:r>
    </w:p>
    <w:p w14:paraId="0973462B" w14:textId="77777777" w:rsidR="00E86F70" w:rsidRPr="00E54874" w:rsidRDefault="00E86F70" w:rsidP="007817C3">
      <w:pPr>
        <w:spacing w:before="100" w:beforeAutospacing="1" w:line="240" w:lineRule="auto"/>
        <w:rPr>
          <w:rFonts w:eastAsia="Times New Roman" w:cs="Times New Roman"/>
          <w:kern w:val="0"/>
          <w:lang w:eastAsia="tr-TR"/>
          <w14:ligatures w14:val="none"/>
        </w:rPr>
      </w:pPr>
    </w:p>
    <w:p w14:paraId="7E92FE38" w14:textId="0F6B8676" w:rsidR="00CA77CB" w:rsidRPr="007143D7" w:rsidRDefault="00CA77CB" w:rsidP="007817C3"/>
    <w:p w14:paraId="66EC8D17" w14:textId="02F9FEE2" w:rsidR="006C2AE0" w:rsidRPr="007143D7" w:rsidRDefault="006C2AE0" w:rsidP="007817C3"/>
    <w:sectPr w:rsidR="006C2AE0" w:rsidRPr="007143D7" w:rsidSect="00BC48FD">
      <w:pgSz w:w="11906" w:h="16838"/>
      <w:pgMar w:top="993" w:right="849"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B65E6"/>
    <w:multiLevelType w:val="multilevel"/>
    <w:tmpl w:val="DB4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F722C6"/>
    <w:multiLevelType w:val="multilevel"/>
    <w:tmpl w:val="7672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95AB6"/>
    <w:multiLevelType w:val="multilevel"/>
    <w:tmpl w:val="84D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E40A2"/>
    <w:multiLevelType w:val="hybridMultilevel"/>
    <w:tmpl w:val="3F2E2A8E"/>
    <w:lvl w:ilvl="0" w:tplc="385EC94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69977009">
    <w:abstractNumId w:val="3"/>
  </w:num>
  <w:num w:numId="2" w16cid:durableId="1824809474">
    <w:abstractNumId w:val="2"/>
  </w:num>
  <w:num w:numId="3" w16cid:durableId="2079747986">
    <w:abstractNumId w:val="0"/>
  </w:num>
  <w:num w:numId="4" w16cid:durableId="1976450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CB"/>
    <w:rsid w:val="0000107D"/>
    <w:rsid w:val="000320FD"/>
    <w:rsid w:val="00033C22"/>
    <w:rsid w:val="000424D5"/>
    <w:rsid w:val="00075426"/>
    <w:rsid w:val="00086C85"/>
    <w:rsid w:val="000A3A64"/>
    <w:rsid w:val="000F2DE5"/>
    <w:rsid w:val="00112DB5"/>
    <w:rsid w:val="00126518"/>
    <w:rsid w:val="00157AE8"/>
    <w:rsid w:val="00175A79"/>
    <w:rsid w:val="001847B6"/>
    <w:rsid w:val="0019658E"/>
    <w:rsid w:val="001B64B4"/>
    <w:rsid w:val="001C2485"/>
    <w:rsid w:val="001E64BF"/>
    <w:rsid w:val="001F7F1B"/>
    <w:rsid w:val="002032CA"/>
    <w:rsid w:val="002050CE"/>
    <w:rsid w:val="002619F1"/>
    <w:rsid w:val="002C7D37"/>
    <w:rsid w:val="002D0930"/>
    <w:rsid w:val="00371A35"/>
    <w:rsid w:val="00392BD2"/>
    <w:rsid w:val="003937F4"/>
    <w:rsid w:val="003D5081"/>
    <w:rsid w:val="00405FFB"/>
    <w:rsid w:val="00410ED9"/>
    <w:rsid w:val="00431690"/>
    <w:rsid w:val="00512BCF"/>
    <w:rsid w:val="00525933"/>
    <w:rsid w:val="00574BAF"/>
    <w:rsid w:val="0057662D"/>
    <w:rsid w:val="00584991"/>
    <w:rsid w:val="00596B17"/>
    <w:rsid w:val="005B720D"/>
    <w:rsid w:val="005C5EC6"/>
    <w:rsid w:val="005D1B86"/>
    <w:rsid w:val="0065191B"/>
    <w:rsid w:val="00675820"/>
    <w:rsid w:val="00686DD1"/>
    <w:rsid w:val="006B28A6"/>
    <w:rsid w:val="006C06A4"/>
    <w:rsid w:val="006C2AE0"/>
    <w:rsid w:val="006D0236"/>
    <w:rsid w:val="006D1559"/>
    <w:rsid w:val="006F3001"/>
    <w:rsid w:val="007143D7"/>
    <w:rsid w:val="00720657"/>
    <w:rsid w:val="007506DA"/>
    <w:rsid w:val="007817C3"/>
    <w:rsid w:val="00782568"/>
    <w:rsid w:val="007B7C53"/>
    <w:rsid w:val="008126DE"/>
    <w:rsid w:val="00822CBA"/>
    <w:rsid w:val="008276B9"/>
    <w:rsid w:val="008653F4"/>
    <w:rsid w:val="00882991"/>
    <w:rsid w:val="00895D82"/>
    <w:rsid w:val="008A0E7D"/>
    <w:rsid w:val="008C2934"/>
    <w:rsid w:val="008E195F"/>
    <w:rsid w:val="008F7949"/>
    <w:rsid w:val="00924817"/>
    <w:rsid w:val="00927C2B"/>
    <w:rsid w:val="009859EB"/>
    <w:rsid w:val="009E3FD6"/>
    <w:rsid w:val="009F58A7"/>
    <w:rsid w:val="00A372E3"/>
    <w:rsid w:val="00AC2307"/>
    <w:rsid w:val="00AC5F3E"/>
    <w:rsid w:val="00AF2AF3"/>
    <w:rsid w:val="00B23F40"/>
    <w:rsid w:val="00B36578"/>
    <w:rsid w:val="00B44E49"/>
    <w:rsid w:val="00B61DA4"/>
    <w:rsid w:val="00B800EC"/>
    <w:rsid w:val="00B819F5"/>
    <w:rsid w:val="00BC48FD"/>
    <w:rsid w:val="00C1587A"/>
    <w:rsid w:val="00C26528"/>
    <w:rsid w:val="00C265B6"/>
    <w:rsid w:val="00C37746"/>
    <w:rsid w:val="00C4031F"/>
    <w:rsid w:val="00C7737B"/>
    <w:rsid w:val="00C81784"/>
    <w:rsid w:val="00C83682"/>
    <w:rsid w:val="00CA77CB"/>
    <w:rsid w:val="00CC478B"/>
    <w:rsid w:val="00CC5971"/>
    <w:rsid w:val="00CF3B71"/>
    <w:rsid w:val="00D64B72"/>
    <w:rsid w:val="00DA319A"/>
    <w:rsid w:val="00DF1960"/>
    <w:rsid w:val="00DF3DB0"/>
    <w:rsid w:val="00E049A5"/>
    <w:rsid w:val="00E077E5"/>
    <w:rsid w:val="00E459F8"/>
    <w:rsid w:val="00E46AE0"/>
    <w:rsid w:val="00E536A5"/>
    <w:rsid w:val="00E54874"/>
    <w:rsid w:val="00E80913"/>
    <w:rsid w:val="00E86F70"/>
    <w:rsid w:val="00E96255"/>
    <w:rsid w:val="00EC4412"/>
    <w:rsid w:val="00ED7F1F"/>
    <w:rsid w:val="00EE5A82"/>
    <w:rsid w:val="00EF766D"/>
    <w:rsid w:val="00F028CD"/>
    <w:rsid w:val="00F8147A"/>
    <w:rsid w:val="00F86B77"/>
    <w:rsid w:val="00FC6F60"/>
    <w:rsid w:val="00FD2024"/>
    <w:rsid w:val="00FE63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5BE1"/>
  <w15:chartTrackingRefBased/>
  <w15:docId w15:val="{CDE11B9B-70B1-4761-A1D4-A699BE7A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A77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A77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A77C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A77C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A77C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A77C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7C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7C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7C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7C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A77C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A77C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A77C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A77C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A77C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7C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7C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7CB"/>
    <w:rPr>
      <w:rFonts w:eastAsiaTheme="majorEastAsia" w:cstheme="majorBidi"/>
      <w:color w:val="272727" w:themeColor="text1" w:themeTint="D8"/>
    </w:rPr>
  </w:style>
  <w:style w:type="paragraph" w:styleId="KonuBal">
    <w:name w:val="Title"/>
    <w:basedOn w:val="Normal"/>
    <w:next w:val="Normal"/>
    <w:link w:val="KonuBalChar"/>
    <w:uiPriority w:val="10"/>
    <w:qFormat/>
    <w:rsid w:val="00CA77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7C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7C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7C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7C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7CB"/>
    <w:rPr>
      <w:i/>
      <w:iCs/>
      <w:color w:val="404040" w:themeColor="text1" w:themeTint="BF"/>
    </w:rPr>
  </w:style>
  <w:style w:type="paragraph" w:styleId="ListeParagraf">
    <w:name w:val="List Paragraph"/>
    <w:basedOn w:val="Normal"/>
    <w:uiPriority w:val="34"/>
    <w:qFormat/>
    <w:rsid w:val="00CA77CB"/>
    <w:pPr>
      <w:ind w:left="720"/>
      <w:contextualSpacing/>
    </w:pPr>
  </w:style>
  <w:style w:type="character" w:styleId="GlVurgulama">
    <w:name w:val="Intense Emphasis"/>
    <w:basedOn w:val="VarsaylanParagrafYazTipi"/>
    <w:uiPriority w:val="21"/>
    <w:qFormat/>
    <w:rsid w:val="00CA77CB"/>
    <w:rPr>
      <w:i/>
      <w:iCs/>
      <w:color w:val="0F4761" w:themeColor="accent1" w:themeShade="BF"/>
    </w:rPr>
  </w:style>
  <w:style w:type="paragraph" w:styleId="GlAlnt">
    <w:name w:val="Intense Quote"/>
    <w:basedOn w:val="Normal"/>
    <w:next w:val="Normal"/>
    <w:link w:val="GlAlntChar"/>
    <w:uiPriority w:val="30"/>
    <w:qFormat/>
    <w:rsid w:val="00CA77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A77CB"/>
    <w:rPr>
      <w:i/>
      <w:iCs/>
      <w:color w:val="0F4761" w:themeColor="accent1" w:themeShade="BF"/>
    </w:rPr>
  </w:style>
  <w:style w:type="character" w:styleId="GlBavuru">
    <w:name w:val="Intense Reference"/>
    <w:basedOn w:val="VarsaylanParagrafYazTipi"/>
    <w:uiPriority w:val="32"/>
    <w:qFormat/>
    <w:rsid w:val="00CA77CB"/>
    <w:rPr>
      <w:b/>
      <w:bCs/>
      <w:smallCaps/>
      <w:color w:val="0F4761" w:themeColor="accent1" w:themeShade="BF"/>
      <w:spacing w:val="5"/>
    </w:rPr>
  </w:style>
  <w:style w:type="paragraph" w:styleId="NormalWeb">
    <w:name w:val="Normal (Web)"/>
    <w:basedOn w:val="Normal"/>
    <w:uiPriority w:val="99"/>
    <w:semiHidden/>
    <w:unhideWhenUsed/>
    <w:rsid w:val="00CA77CB"/>
    <w:rPr>
      <w:rFonts w:ascii="Times New Roman" w:hAnsi="Times New Roman" w:cs="Times New Roman"/>
      <w:sz w:val="24"/>
      <w:szCs w:val="24"/>
    </w:rPr>
  </w:style>
  <w:style w:type="character" w:styleId="Gl">
    <w:name w:val="Strong"/>
    <w:basedOn w:val="VarsaylanParagrafYazTipi"/>
    <w:uiPriority w:val="22"/>
    <w:qFormat/>
    <w:rsid w:val="00B23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1999</Words>
  <Characters>13757</Characters>
  <Application>Microsoft Office Word</Application>
  <DocSecurity>0</DocSecurity>
  <Lines>156</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Müge AYDOĞAN</cp:lastModifiedBy>
  <cp:revision>111</cp:revision>
  <dcterms:created xsi:type="dcterms:W3CDTF">2026-03-18T18:37:00Z</dcterms:created>
  <dcterms:modified xsi:type="dcterms:W3CDTF">2026-03-18T22:04:00Z</dcterms:modified>
</cp:coreProperties>
</file>