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0B75" w14:textId="4A0CB960" w:rsidR="00AD157C" w:rsidRPr="00620F9C" w:rsidRDefault="009F6C5A" w:rsidP="00620F9C">
      <w:pPr>
        <w:jc w:val="center"/>
        <w:rPr>
          <w:rFonts w:ascii="Open Sans" w:hAnsi="Open Sans" w:cs="Open Sans"/>
          <w:sz w:val="20"/>
          <w:szCs w:val="20"/>
        </w:rPr>
      </w:pPr>
      <w:r w:rsidRPr="00620F9C">
        <w:rPr>
          <w:rFonts w:ascii="Open Sans" w:hAnsi="Open Sans" w:cs="Open Sans"/>
          <w:b/>
          <w:sz w:val="20"/>
          <w:szCs w:val="20"/>
        </w:rPr>
        <w:t>202</w:t>
      </w:r>
      <w:r w:rsidR="00C331A3">
        <w:rPr>
          <w:rFonts w:ascii="Open Sans" w:hAnsi="Open Sans" w:cs="Open Sans"/>
          <w:b/>
          <w:sz w:val="20"/>
          <w:szCs w:val="20"/>
        </w:rPr>
        <w:t>3</w:t>
      </w:r>
      <w:r w:rsidR="00675C54" w:rsidRPr="00620F9C">
        <w:rPr>
          <w:rFonts w:ascii="Open Sans" w:hAnsi="Open Sans" w:cs="Open Sans"/>
          <w:b/>
          <w:sz w:val="20"/>
          <w:szCs w:val="20"/>
        </w:rPr>
        <w:t xml:space="preserve"> - 202</w:t>
      </w:r>
      <w:r w:rsidR="00C331A3">
        <w:rPr>
          <w:rFonts w:ascii="Open Sans" w:hAnsi="Open Sans" w:cs="Open Sans"/>
          <w:b/>
          <w:sz w:val="20"/>
          <w:szCs w:val="20"/>
        </w:rPr>
        <w:t>4</w:t>
      </w:r>
      <w:r w:rsidRPr="00620F9C">
        <w:rPr>
          <w:rFonts w:ascii="Open Sans" w:hAnsi="Open Sans" w:cs="Open Sans"/>
          <w:b/>
          <w:sz w:val="20"/>
          <w:szCs w:val="20"/>
        </w:rPr>
        <w:t xml:space="preserve"> EĞİTİM – ÖĞRETİM YILI .............. </w:t>
      </w:r>
      <w:r w:rsidR="00C331A3">
        <w:fldChar w:fldCharType="begin"/>
      </w:r>
      <w:r w:rsidR="00C331A3">
        <w:instrText>HYPERLINK "http://www.fenusbilim.com"</w:instrText>
      </w:r>
      <w:r w:rsidR="00C331A3">
        <w:fldChar w:fldCharType="separate"/>
      </w:r>
      <w:r w:rsidR="00B5507B" w:rsidRPr="008677ED">
        <w:rPr>
          <w:rStyle w:val="Kpr"/>
          <w:rFonts w:ascii="Open Sans" w:hAnsi="Open Sans" w:cs="Open Sans"/>
          <w:b/>
          <w:sz w:val="20"/>
          <w:szCs w:val="20"/>
        </w:rPr>
        <w:t>www.fenusbilim.com</w:t>
      </w:r>
      <w:r w:rsidR="00C331A3">
        <w:rPr>
          <w:rStyle w:val="Kpr"/>
          <w:rFonts w:ascii="Open Sans" w:hAnsi="Open Sans" w:cs="Open Sans"/>
          <w:b/>
          <w:sz w:val="20"/>
          <w:szCs w:val="20"/>
        </w:rPr>
        <w:fldChar w:fldCharType="end"/>
      </w:r>
      <w:r w:rsidR="00B5507B">
        <w:rPr>
          <w:rFonts w:ascii="Open Sans" w:hAnsi="Open Sans" w:cs="Open Sans"/>
          <w:b/>
          <w:sz w:val="20"/>
          <w:szCs w:val="20"/>
        </w:rPr>
        <w:t xml:space="preserve"> </w:t>
      </w:r>
      <w:r w:rsidRPr="00620F9C">
        <w:rPr>
          <w:rFonts w:ascii="Open Sans" w:hAnsi="Open Sans" w:cs="Open Sans"/>
          <w:b/>
          <w:sz w:val="20"/>
          <w:szCs w:val="20"/>
        </w:rPr>
        <w:t xml:space="preserve">OKULU 8. SINIF </w:t>
      </w:r>
      <w:hyperlink r:id="rId5" w:history="1">
        <w:r w:rsidR="00AD157C" w:rsidRPr="00620F9C">
          <w:rPr>
            <w:rStyle w:val="Kpr"/>
            <w:rFonts w:ascii="Open Sans" w:hAnsi="Open Sans" w:cs="Open Sans"/>
            <w:b/>
            <w:bCs/>
            <w:color w:val="auto"/>
            <w:sz w:val="20"/>
            <w:szCs w:val="20"/>
          </w:rPr>
          <w:t>SEÇMELİ BİLİM UYGULAMALARI</w:t>
        </w:r>
      </w:hyperlink>
    </w:p>
    <w:p w14:paraId="2BFD8161" w14:textId="61A753B6" w:rsidR="009F6C5A" w:rsidRPr="00620F9C" w:rsidRDefault="009F6C5A" w:rsidP="00620F9C">
      <w:pPr>
        <w:jc w:val="center"/>
        <w:rPr>
          <w:rFonts w:ascii="Open Sans" w:hAnsi="Open Sans" w:cs="Open Sans"/>
          <w:b/>
          <w:sz w:val="20"/>
          <w:szCs w:val="20"/>
        </w:rPr>
      </w:pPr>
      <w:r w:rsidRPr="00620F9C">
        <w:rPr>
          <w:rFonts w:ascii="Open Sans" w:hAnsi="Open Sans" w:cs="Open Sans"/>
          <w:b/>
          <w:sz w:val="20"/>
          <w:szCs w:val="20"/>
        </w:rPr>
        <w:t>DERSİ GÜNLÜK DERS PLÂNI</w:t>
      </w:r>
    </w:p>
    <w:p w14:paraId="375934F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620F9C" w:rsidRPr="00620F9C" w14:paraId="50800849" w14:textId="77777777" w:rsidTr="00F4473D">
        <w:trPr>
          <w:jc w:val="center"/>
        </w:trPr>
        <w:tc>
          <w:tcPr>
            <w:tcW w:w="1838" w:type="dxa"/>
          </w:tcPr>
          <w:p w14:paraId="7452A413"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Adı:</w:t>
            </w:r>
          </w:p>
        </w:tc>
        <w:tc>
          <w:tcPr>
            <w:tcW w:w="5157" w:type="dxa"/>
          </w:tcPr>
          <w:p w14:paraId="216D68C3" w14:textId="029BD87B" w:rsidR="009F6C5A" w:rsidRPr="00620F9C" w:rsidRDefault="00C331A3" w:rsidP="00C67047">
            <w:pPr>
              <w:rPr>
                <w:rFonts w:ascii="Open Sans" w:hAnsi="Open Sans" w:cs="Open Sans"/>
                <w:sz w:val="20"/>
                <w:szCs w:val="20"/>
              </w:rPr>
            </w:pPr>
            <w:hyperlink r:id="rId6" w:history="1">
              <w:r w:rsidR="00AD157C" w:rsidRPr="00620F9C">
                <w:rPr>
                  <w:rStyle w:val="Kpr"/>
                  <w:rFonts w:ascii="Open Sans" w:hAnsi="Open Sans" w:cs="Open Sans"/>
                  <w:color w:val="auto"/>
                  <w:sz w:val="20"/>
                  <w:szCs w:val="20"/>
                </w:rPr>
                <w:t>Seçmeli Bilim Uygulamaları</w:t>
              </w:r>
            </w:hyperlink>
          </w:p>
        </w:tc>
        <w:tc>
          <w:tcPr>
            <w:tcW w:w="3461" w:type="dxa"/>
          </w:tcPr>
          <w:p w14:paraId="7D58BE0E" w14:textId="31B43439" w:rsidR="009F6C5A" w:rsidRPr="00620F9C" w:rsidRDefault="00C331A3" w:rsidP="00C67047">
            <w:pPr>
              <w:rPr>
                <w:rFonts w:ascii="Open Sans" w:hAnsi="Open Sans" w:cs="Open Sans"/>
                <w:sz w:val="20"/>
                <w:szCs w:val="20"/>
              </w:rPr>
            </w:pPr>
            <w:r>
              <w:rPr>
                <w:rFonts w:ascii="Open Sans" w:hAnsi="Open Sans" w:cs="Open Sans"/>
                <w:sz w:val="20"/>
                <w:szCs w:val="20"/>
              </w:rPr>
              <w:t>11-17 Aralık 2023</w:t>
            </w:r>
          </w:p>
        </w:tc>
      </w:tr>
      <w:tr w:rsidR="00620F9C" w:rsidRPr="00620F9C" w14:paraId="4E9979CC" w14:textId="77777777" w:rsidTr="00F4473D">
        <w:trPr>
          <w:jc w:val="center"/>
        </w:trPr>
        <w:tc>
          <w:tcPr>
            <w:tcW w:w="1838" w:type="dxa"/>
          </w:tcPr>
          <w:p w14:paraId="5ACAB342"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Sınıf:</w:t>
            </w:r>
          </w:p>
        </w:tc>
        <w:tc>
          <w:tcPr>
            <w:tcW w:w="8618" w:type="dxa"/>
            <w:gridSpan w:val="2"/>
          </w:tcPr>
          <w:p w14:paraId="2D4BC38B"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8.Sınıf</w:t>
            </w:r>
          </w:p>
        </w:tc>
      </w:tr>
      <w:tr w:rsidR="00620F9C" w:rsidRPr="00620F9C" w14:paraId="5BA5A622" w14:textId="77777777" w:rsidTr="00F4473D">
        <w:trPr>
          <w:jc w:val="center"/>
        </w:trPr>
        <w:tc>
          <w:tcPr>
            <w:tcW w:w="1838" w:type="dxa"/>
          </w:tcPr>
          <w:p w14:paraId="795114F3"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Konu:</w:t>
            </w:r>
          </w:p>
        </w:tc>
        <w:tc>
          <w:tcPr>
            <w:tcW w:w="8618" w:type="dxa"/>
            <w:gridSpan w:val="2"/>
          </w:tcPr>
          <w:p w14:paraId="369DB7EC" w14:textId="0603F3F3" w:rsidR="001E0C97" w:rsidRPr="00B5507B" w:rsidRDefault="00317344" w:rsidP="00C67047">
            <w:pPr>
              <w:rPr>
                <w:rFonts w:ascii="Times New Roman" w:hAnsi="Times New Roman" w:cs="Times New Roman"/>
                <w:sz w:val="20"/>
                <w:szCs w:val="20"/>
              </w:rPr>
            </w:pPr>
            <w:r w:rsidRPr="0019366B">
              <w:rPr>
                <w:rFonts w:ascii="Times New Roman" w:hAnsi="Times New Roman" w:cs="Times New Roman"/>
                <w:sz w:val="20"/>
                <w:szCs w:val="20"/>
              </w:rPr>
              <w:t xml:space="preserve">Yağ Üretimi </w:t>
            </w:r>
          </w:p>
        </w:tc>
      </w:tr>
      <w:tr w:rsidR="00620F9C" w:rsidRPr="00620F9C" w14:paraId="03998EE4" w14:textId="77777777" w:rsidTr="00F4473D">
        <w:trPr>
          <w:jc w:val="center"/>
        </w:trPr>
        <w:tc>
          <w:tcPr>
            <w:tcW w:w="1838" w:type="dxa"/>
          </w:tcPr>
          <w:p w14:paraId="7CE3588A"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Önerilen Ders Saati:</w:t>
            </w:r>
          </w:p>
        </w:tc>
        <w:tc>
          <w:tcPr>
            <w:tcW w:w="8618" w:type="dxa"/>
            <w:gridSpan w:val="2"/>
          </w:tcPr>
          <w:p w14:paraId="38C89F71" w14:textId="05E30000" w:rsidR="001E0C97" w:rsidRPr="00620F9C" w:rsidRDefault="00C331A3" w:rsidP="00C67047">
            <w:pPr>
              <w:rPr>
                <w:rFonts w:ascii="Open Sans" w:hAnsi="Open Sans" w:cs="Open Sans"/>
                <w:sz w:val="20"/>
                <w:szCs w:val="20"/>
              </w:rPr>
            </w:pPr>
            <w:hyperlink r:id="rId7" w:history="1">
              <w:r w:rsidR="00AD157C" w:rsidRPr="00620F9C">
                <w:rPr>
                  <w:rStyle w:val="Kpr"/>
                  <w:rFonts w:ascii="Open Sans" w:hAnsi="Open Sans" w:cs="Open Sans"/>
                  <w:color w:val="auto"/>
                  <w:sz w:val="20"/>
                  <w:szCs w:val="20"/>
                </w:rPr>
                <w:t>2</w:t>
              </w:r>
              <w:r w:rsidR="001E0C97" w:rsidRPr="00620F9C">
                <w:rPr>
                  <w:rStyle w:val="Kpr"/>
                  <w:rFonts w:ascii="Open Sans" w:hAnsi="Open Sans" w:cs="Open Sans"/>
                  <w:color w:val="auto"/>
                  <w:sz w:val="20"/>
                  <w:szCs w:val="20"/>
                </w:rPr>
                <w:t xml:space="preserve"> Saat</w:t>
              </w:r>
            </w:hyperlink>
          </w:p>
        </w:tc>
      </w:tr>
    </w:tbl>
    <w:p w14:paraId="350B7654" w14:textId="6464156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II.BÖLÜM</w:t>
      </w:r>
    </w:p>
    <w:tbl>
      <w:tblPr>
        <w:tblStyle w:val="TabloKlavuzu"/>
        <w:tblW w:w="0" w:type="auto"/>
        <w:jc w:val="center"/>
        <w:tblLook w:val="04A0" w:firstRow="1" w:lastRow="0" w:firstColumn="1" w:lastColumn="0" w:noHBand="0" w:noVBand="1"/>
      </w:tblPr>
      <w:tblGrid>
        <w:gridCol w:w="2094"/>
        <w:gridCol w:w="28"/>
        <w:gridCol w:w="8334"/>
      </w:tblGrid>
      <w:tr w:rsidR="000E46F1" w:rsidRPr="00620F9C" w14:paraId="3E305B57" w14:textId="77777777" w:rsidTr="000E46F1">
        <w:trPr>
          <w:trHeight w:val="733"/>
          <w:jc w:val="center"/>
        </w:trPr>
        <w:tc>
          <w:tcPr>
            <w:tcW w:w="2094" w:type="dxa"/>
            <w:vAlign w:val="center"/>
          </w:tcPr>
          <w:p w14:paraId="13C74285" w14:textId="77777777" w:rsidR="000E46F1" w:rsidRPr="00620F9C" w:rsidRDefault="000E46F1" w:rsidP="000E46F1">
            <w:pPr>
              <w:rPr>
                <w:rFonts w:ascii="Open Sans" w:hAnsi="Open Sans" w:cs="Open Sans"/>
                <w:b/>
                <w:sz w:val="20"/>
                <w:szCs w:val="20"/>
              </w:rPr>
            </w:pPr>
            <w:r w:rsidRPr="00620F9C">
              <w:rPr>
                <w:rFonts w:ascii="Open Sans" w:hAnsi="Open Sans" w:cs="Open Sans"/>
                <w:b/>
                <w:sz w:val="20"/>
                <w:szCs w:val="20"/>
              </w:rPr>
              <w:t>Öğrenci Kazanımları/Hedef ve Davranışlar:</w:t>
            </w:r>
          </w:p>
        </w:tc>
        <w:tc>
          <w:tcPr>
            <w:tcW w:w="8362" w:type="dxa"/>
            <w:gridSpan w:val="2"/>
            <w:vAlign w:val="center"/>
          </w:tcPr>
          <w:p w14:paraId="2F99E699" w14:textId="460A5CE1" w:rsidR="000E46F1" w:rsidRPr="00620F9C" w:rsidRDefault="00911B12" w:rsidP="000E46F1">
            <w:pPr>
              <w:rPr>
                <w:rFonts w:ascii="Open Sans" w:hAnsi="Open Sans" w:cs="Open Sans"/>
                <w:sz w:val="20"/>
                <w:szCs w:val="20"/>
              </w:rPr>
            </w:pPr>
            <w:r w:rsidRPr="0019366B">
              <w:rPr>
                <w:rFonts w:ascii="Times New Roman" w:hAnsi="Times New Roman" w:cs="Times New Roman"/>
                <w:sz w:val="20"/>
                <w:szCs w:val="20"/>
              </w:rPr>
              <w:t>SBU.7.7. İletişimi etkili kullanarak bilginin yayılımını sağlar.</w:t>
            </w:r>
          </w:p>
        </w:tc>
      </w:tr>
      <w:tr w:rsidR="00620F9C" w:rsidRPr="00620F9C" w14:paraId="4C6C06BA" w14:textId="77777777" w:rsidTr="000E46F1">
        <w:trPr>
          <w:trHeight w:val="900"/>
          <w:jc w:val="center"/>
        </w:trPr>
        <w:tc>
          <w:tcPr>
            <w:tcW w:w="2094" w:type="dxa"/>
            <w:vAlign w:val="center"/>
          </w:tcPr>
          <w:p w14:paraId="602CF7B0"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Ünite Kavramları ve Sembolleri:</w:t>
            </w:r>
          </w:p>
        </w:tc>
        <w:tc>
          <w:tcPr>
            <w:tcW w:w="8362" w:type="dxa"/>
            <w:gridSpan w:val="2"/>
            <w:vAlign w:val="center"/>
          </w:tcPr>
          <w:p w14:paraId="38270809" w14:textId="73B6FBB1" w:rsidR="0024524C" w:rsidRPr="00620F9C" w:rsidRDefault="0024524C" w:rsidP="00C67047">
            <w:pPr>
              <w:rPr>
                <w:rFonts w:ascii="Open Sans" w:hAnsi="Open Sans" w:cs="Open Sans"/>
                <w:sz w:val="20"/>
                <w:szCs w:val="20"/>
              </w:rPr>
            </w:pPr>
          </w:p>
        </w:tc>
      </w:tr>
      <w:tr w:rsidR="00620F9C" w:rsidRPr="00620F9C" w14:paraId="70766BFE" w14:textId="77777777" w:rsidTr="000E46F1">
        <w:trPr>
          <w:trHeight w:val="629"/>
          <w:jc w:val="center"/>
        </w:trPr>
        <w:tc>
          <w:tcPr>
            <w:tcW w:w="2094" w:type="dxa"/>
            <w:vAlign w:val="center"/>
          </w:tcPr>
          <w:p w14:paraId="674AF605"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Uygulanacak Yöntem ve Teknikler:</w:t>
            </w:r>
          </w:p>
        </w:tc>
        <w:tc>
          <w:tcPr>
            <w:tcW w:w="8362" w:type="dxa"/>
            <w:gridSpan w:val="2"/>
            <w:vAlign w:val="center"/>
          </w:tcPr>
          <w:p w14:paraId="41CCFF99" w14:textId="3A12D2A2" w:rsidR="0024524C" w:rsidRPr="00620F9C" w:rsidRDefault="0024524C" w:rsidP="00C67047">
            <w:pPr>
              <w:rPr>
                <w:rFonts w:ascii="Open Sans" w:hAnsi="Open Sans" w:cs="Open Sans"/>
                <w:sz w:val="20"/>
                <w:szCs w:val="20"/>
              </w:rPr>
            </w:pPr>
            <w:r w:rsidRPr="00620F9C">
              <w:rPr>
                <w:rFonts w:ascii="Open Sans" w:hAnsi="Open Sans" w:cs="Open Sans"/>
                <w:sz w:val="20"/>
                <w:szCs w:val="20"/>
              </w:rPr>
              <w:t>Anlatım, Soru Cevap, Grup Çalışması</w:t>
            </w:r>
          </w:p>
        </w:tc>
      </w:tr>
      <w:tr w:rsidR="00620F9C" w:rsidRPr="00620F9C" w14:paraId="17EB23D7" w14:textId="77777777" w:rsidTr="000E46F1">
        <w:trPr>
          <w:trHeight w:val="755"/>
          <w:jc w:val="center"/>
        </w:trPr>
        <w:tc>
          <w:tcPr>
            <w:tcW w:w="2094" w:type="dxa"/>
            <w:vAlign w:val="center"/>
          </w:tcPr>
          <w:p w14:paraId="0A19E032"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Kullanılacak Araç – Gereçler:</w:t>
            </w:r>
          </w:p>
        </w:tc>
        <w:tc>
          <w:tcPr>
            <w:tcW w:w="8362" w:type="dxa"/>
            <w:gridSpan w:val="2"/>
            <w:vAlign w:val="center"/>
          </w:tcPr>
          <w:p w14:paraId="1DBA8774" w14:textId="77777777" w:rsidR="0024524C" w:rsidRPr="00620F9C" w:rsidRDefault="0024524C" w:rsidP="00C67047">
            <w:pPr>
              <w:rPr>
                <w:rFonts w:ascii="Open Sans" w:hAnsi="Open Sans" w:cs="Open Sans"/>
                <w:sz w:val="20"/>
                <w:szCs w:val="20"/>
              </w:rPr>
            </w:pPr>
          </w:p>
        </w:tc>
      </w:tr>
      <w:tr w:rsidR="00584622" w:rsidRPr="00620F9C" w14:paraId="574BC767" w14:textId="77777777" w:rsidTr="000E46F1">
        <w:trPr>
          <w:trHeight w:val="755"/>
          <w:jc w:val="center"/>
        </w:trPr>
        <w:tc>
          <w:tcPr>
            <w:tcW w:w="2094" w:type="dxa"/>
            <w:vAlign w:val="center"/>
          </w:tcPr>
          <w:p w14:paraId="32CAB983" w14:textId="77777777" w:rsidR="00584622" w:rsidRPr="00620F9C" w:rsidRDefault="00584622" w:rsidP="00584622">
            <w:pPr>
              <w:rPr>
                <w:rFonts w:ascii="Open Sans" w:hAnsi="Open Sans" w:cs="Open Sans"/>
                <w:b/>
                <w:sz w:val="20"/>
                <w:szCs w:val="20"/>
              </w:rPr>
            </w:pPr>
            <w:r w:rsidRPr="00620F9C">
              <w:rPr>
                <w:rFonts w:ascii="Open Sans" w:hAnsi="Open Sans" w:cs="Open Sans"/>
                <w:b/>
                <w:sz w:val="20"/>
                <w:szCs w:val="20"/>
              </w:rPr>
              <w:t>Açıklamalar:</w:t>
            </w:r>
          </w:p>
        </w:tc>
        <w:tc>
          <w:tcPr>
            <w:tcW w:w="8362" w:type="dxa"/>
            <w:gridSpan w:val="2"/>
            <w:vAlign w:val="center"/>
          </w:tcPr>
          <w:p w14:paraId="74161C38" w14:textId="02E5EDA2" w:rsidR="00713A4A" w:rsidRDefault="00713A4A" w:rsidP="00713A4A">
            <w:pPr>
              <w:rPr>
                <w:rFonts w:ascii="Times New Roman" w:hAnsi="Times New Roman" w:cs="Times New Roman"/>
                <w:sz w:val="20"/>
                <w:szCs w:val="20"/>
              </w:rPr>
            </w:pPr>
            <w:r w:rsidRPr="0019366B">
              <w:rPr>
                <w:rFonts w:ascii="Times New Roman" w:hAnsi="Times New Roman" w:cs="Times New Roman"/>
                <w:sz w:val="20"/>
                <w:szCs w:val="20"/>
              </w:rPr>
              <w:t xml:space="preserve">4. Elde edilen yağın tanıtımı için paketleme yöntemlerini karşılaştırarak en uygun paketleme yöntemine karar verme. </w:t>
            </w:r>
            <w:r>
              <w:rPr>
                <w:rFonts w:ascii="Times New Roman" w:hAnsi="Times New Roman" w:cs="Times New Roman"/>
                <w:sz w:val="20"/>
                <w:szCs w:val="20"/>
              </w:rPr>
              <w:t xml:space="preserve">                                       </w:t>
            </w:r>
          </w:p>
          <w:p w14:paraId="72925CA7" w14:textId="77777777" w:rsidR="00584622" w:rsidRDefault="00713A4A" w:rsidP="00713A4A">
            <w:pPr>
              <w:rPr>
                <w:rFonts w:ascii="Times New Roman" w:hAnsi="Times New Roman" w:cs="Times New Roman"/>
                <w:sz w:val="20"/>
                <w:szCs w:val="20"/>
              </w:rPr>
            </w:pPr>
            <w:r w:rsidRPr="0019366B">
              <w:rPr>
                <w:rFonts w:ascii="Times New Roman" w:hAnsi="Times New Roman" w:cs="Times New Roman"/>
                <w:sz w:val="20"/>
                <w:szCs w:val="20"/>
              </w:rPr>
              <w:t>5. Ürünü pazarlamak için stratejiler geliştirerek ürünü tanıtma.</w:t>
            </w:r>
          </w:p>
          <w:p w14:paraId="263B983B" w14:textId="7A6E31E2" w:rsidR="009A4888" w:rsidRPr="005F30AE" w:rsidRDefault="009A4888" w:rsidP="00713A4A">
            <w:pPr>
              <w:rPr>
                <w:rFonts w:ascii="Times New Roman" w:hAnsi="Times New Roman" w:cs="Times New Roman"/>
                <w:sz w:val="20"/>
                <w:szCs w:val="20"/>
              </w:rPr>
            </w:pPr>
            <w:r w:rsidRPr="008A6BBF">
              <w:rPr>
                <w:rFonts w:ascii="Times New Roman" w:hAnsi="Times New Roman" w:cs="Times New Roman"/>
                <w:sz w:val="20"/>
                <w:szCs w:val="20"/>
              </w:rPr>
              <w:t xml:space="preserve">c) Ürünü tasarlar ve sunar.            </w:t>
            </w:r>
          </w:p>
        </w:tc>
      </w:tr>
      <w:tr w:rsidR="00620F9C" w:rsidRPr="00620F9C" w14:paraId="12DBDE52" w14:textId="77777777" w:rsidTr="000E46F1">
        <w:trPr>
          <w:trHeight w:val="613"/>
          <w:jc w:val="center"/>
        </w:trPr>
        <w:tc>
          <w:tcPr>
            <w:tcW w:w="2094" w:type="dxa"/>
            <w:vAlign w:val="center"/>
          </w:tcPr>
          <w:p w14:paraId="112DAE8F"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Yapılacak Etkinlikler:</w:t>
            </w:r>
          </w:p>
        </w:tc>
        <w:tc>
          <w:tcPr>
            <w:tcW w:w="8362" w:type="dxa"/>
            <w:gridSpan w:val="2"/>
            <w:vAlign w:val="center"/>
          </w:tcPr>
          <w:p w14:paraId="707C987F" w14:textId="77777777" w:rsidR="009A4888" w:rsidRDefault="009A4888" w:rsidP="009A4888">
            <w:pPr>
              <w:rPr>
                <w:rFonts w:ascii="Times New Roman" w:hAnsi="Times New Roman" w:cs="Times New Roman"/>
                <w:sz w:val="20"/>
                <w:szCs w:val="20"/>
              </w:rPr>
            </w:pPr>
            <w:r w:rsidRPr="0019366B">
              <w:rPr>
                <w:rFonts w:ascii="Times New Roman" w:hAnsi="Times New Roman" w:cs="Times New Roman"/>
                <w:sz w:val="20"/>
                <w:szCs w:val="20"/>
              </w:rPr>
              <w:t xml:space="preserve">- Elde edilen yağın özellikleri, faydalarını araştırarak paket üzerinde sunar. </w:t>
            </w:r>
            <w:r>
              <w:rPr>
                <w:rFonts w:ascii="Times New Roman" w:hAnsi="Times New Roman" w:cs="Times New Roman"/>
                <w:sz w:val="20"/>
                <w:szCs w:val="20"/>
              </w:rPr>
              <w:t xml:space="preserve"> </w:t>
            </w:r>
          </w:p>
          <w:p w14:paraId="24AB4F20" w14:textId="77777777" w:rsidR="009A4888" w:rsidRDefault="009A4888" w:rsidP="009A4888">
            <w:pPr>
              <w:rPr>
                <w:rFonts w:ascii="Times New Roman" w:hAnsi="Times New Roman" w:cs="Times New Roman"/>
                <w:sz w:val="20"/>
                <w:szCs w:val="20"/>
              </w:rPr>
            </w:pPr>
            <w:r w:rsidRPr="008A6BBF">
              <w:rPr>
                <w:rFonts w:ascii="Times New Roman" w:hAnsi="Times New Roman" w:cs="Times New Roman"/>
                <w:sz w:val="20"/>
                <w:szCs w:val="20"/>
              </w:rPr>
              <w:t xml:space="preserve">- Ürün tasarımı ve yapımı okul ortamında yapılır.                           </w:t>
            </w:r>
          </w:p>
          <w:p w14:paraId="208E6C42" w14:textId="5B07449B" w:rsidR="009F6C5A" w:rsidRPr="00620F9C" w:rsidRDefault="009A4888" w:rsidP="009A4888">
            <w:pPr>
              <w:rPr>
                <w:rFonts w:ascii="Open Sans" w:hAnsi="Open Sans" w:cs="Open Sans"/>
                <w:sz w:val="20"/>
                <w:szCs w:val="20"/>
              </w:rPr>
            </w:pPr>
            <w:r w:rsidRPr="008A6BBF">
              <w:rPr>
                <w:rFonts w:ascii="Times New Roman" w:hAnsi="Times New Roman" w:cs="Times New Roman"/>
                <w:sz w:val="20"/>
                <w:szCs w:val="20"/>
              </w:rPr>
              <w:t>- Öğrencilerden; ürün geliştirme aşamasında deneme yapmaları, bu denemeler sonucunda elde ettikleri nitel ve nicel verileri, gözlemleri kaydetmeleri ve grafik okuma veya oluşturma becerileriyle değerlendirmeleri beklenir.</w:t>
            </w:r>
          </w:p>
        </w:tc>
      </w:tr>
      <w:tr w:rsidR="00620F9C" w:rsidRPr="00620F9C" w14:paraId="5E2840E8" w14:textId="77777777" w:rsidTr="007B40AD">
        <w:trPr>
          <w:trHeight w:val="1619"/>
          <w:jc w:val="center"/>
        </w:trPr>
        <w:tc>
          <w:tcPr>
            <w:tcW w:w="2122" w:type="dxa"/>
            <w:gridSpan w:val="2"/>
            <w:vAlign w:val="center"/>
          </w:tcPr>
          <w:p w14:paraId="17ECA810"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Özet:</w:t>
            </w:r>
          </w:p>
        </w:tc>
        <w:tc>
          <w:tcPr>
            <w:tcW w:w="8334" w:type="dxa"/>
            <w:tcBorders>
              <w:bottom w:val="single" w:sz="4" w:space="0" w:color="auto"/>
            </w:tcBorders>
            <w:vAlign w:val="center"/>
          </w:tcPr>
          <w:p w14:paraId="762FA096" w14:textId="71962652" w:rsidR="00EB38D5" w:rsidRPr="003610DA" w:rsidRDefault="003610DA" w:rsidP="003610DA">
            <w:pPr>
              <w:pStyle w:val="Balk1"/>
              <w:spacing w:before="0"/>
              <w:jc w:val="center"/>
              <w:textAlignment w:val="baseline"/>
              <w:rPr>
                <w:rFonts w:ascii="inherit" w:hAnsi="inherit"/>
                <w:color w:val="auto"/>
                <w:sz w:val="20"/>
                <w:szCs w:val="20"/>
              </w:rPr>
            </w:pPr>
            <w:r w:rsidRPr="003610DA">
              <w:rPr>
                <w:rFonts w:ascii="inherit" w:hAnsi="inherit"/>
                <w:b/>
                <w:bCs/>
                <w:color w:val="auto"/>
                <w:sz w:val="20"/>
                <w:szCs w:val="20"/>
              </w:rPr>
              <w:t>BA</w:t>
            </w:r>
            <w:r w:rsidRPr="003610DA">
              <w:rPr>
                <w:rFonts w:ascii="inherit" w:hAnsi="inherit" w:hint="eastAsia"/>
                <w:b/>
                <w:bCs/>
                <w:color w:val="auto"/>
                <w:sz w:val="20"/>
                <w:szCs w:val="20"/>
              </w:rPr>
              <w:t>Ş</w:t>
            </w:r>
            <w:r w:rsidRPr="003610DA">
              <w:rPr>
                <w:rFonts w:ascii="inherit" w:hAnsi="inherit"/>
                <w:b/>
                <w:bCs/>
                <w:color w:val="auto"/>
                <w:sz w:val="20"/>
                <w:szCs w:val="20"/>
              </w:rPr>
              <w:t xml:space="preserve">ARILI </w:t>
            </w:r>
            <w:r w:rsidRPr="003610DA">
              <w:rPr>
                <w:rFonts w:ascii="inherit" w:hAnsi="inherit" w:hint="eastAsia"/>
                <w:b/>
                <w:bCs/>
                <w:color w:val="auto"/>
                <w:sz w:val="20"/>
                <w:szCs w:val="20"/>
              </w:rPr>
              <w:t>Ü</w:t>
            </w:r>
            <w:r w:rsidRPr="003610DA">
              <w:rPr>
                <w:rFonts w:ascii="inherit" w:hAnsi="inherit"/>
                <w:b/>
                <w:bCs/>
                <w:color w:val="auto"/>
                <w:sz w:val="20"/>
                <w:szCs w:val="20"/>
              </w:rPr>
              <w:t>R</w:t>
            </w:r>
            <w:r w:rsidRPr="003610DA">
              <w:rPr>
                <w:rFonts w:ascii="inherit" w:hAnsi="inherit" w:hint="eastAsia"/>
                <w:b/>
                <w:bCs/>
                <w:color w:val="auto"/>
                <w:sz w:val="20"/>
                <w:szCs w:val="20"/>
              </w:rPr>
              <w:t>Ü</w:t>
            </w:r>
            <w:r w:rsidRPr="003610DA">
              <w:rPr>
                <w:rFonts w:ascii="inherit" w:hAnsi="inherit"/>
                <w:b/>
                <w:bCs/>
                <w:color w:val="auto"/>
                <w:sz w:val="20"/>
                <w:szCs w:val="20"/>
              </w:rPr>
              <w:t>N PAKETLEME</w:t>
            </w:r>
          </w:p>
          <w:p w14:paraId="6464AA91" w14:textId="2A43BFBE" w:rsidR="003610DA" w:rsidRPr="003610DA" w:rsidRDefault="00EB38D5"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Ürün paketi, markanız hakkında saniyeler içinde çok şey söyler ve müşterilerinize bazen bir ürünün değerini veya kalitesini bir bakışta değerlendirir. Doğru ürün paketleme aynı zamanda öne çıkarak daha fazla satış yapmanıza yardımcı olabilir, bu da başka bir büyük varlıktır. İşte daha fazla satış yapmak için başarılı ürün paketleme için 4 ipucu!</w:t>
            </w:r>
          </w:p>
          <w:p w14:paraId="626C7317" w14:textId="4BB65C8B" w:rsidR="00EB38D5" w:rsidRPr="003610DA" w:rsidRDefault="003610DA"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b/>
                <w:bCs/>
                <w:noProof/>
                <w:spacing w:val="2"/>
                <w:sz w:val="20"/>
                <w:szCs w:val="20"/>
                <w:bdr w:val="none" w:sz="0" w:space="0" w:color="auto" w:frame="1"/>
              </w:rPr>
              <w:lastRenderedPageBreak/>
              <w:drawing>
                <wp:anchor distT="0" distB="0" distL="114300" distR="114300" simplePos="0" relativeHeight="251658240" behindDoc="0" locked="0" layoutInCell="1" allowOverlap="1" wp14:anchorId="2846CB96" wp14:editId="3101875C">
                  <wp:simplePos x="0" y="0"/>
                  <wp:positionH relativeFrom="column">
                    <wp:posOffset>-65405</wp:posOffset>
                  </wp:positionH>
                  <wp:positionV relativeFrom="paragraph">
                    <wp:posOffset>471805</wp:posOffset>
                  </wp:positionV>
                  <wp:extent cx="3771900" cy="1885950"/>
                  <wp:effectExtent l="0" t="0" r="0" b="0"/>
                  <wp:wrapSquare wrapText="bothSides"/>
                  <wp:docPr id="4" name="Resim 4" descr="urunpaketle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urunpaketlem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b/>
                <w:bCs/>
                <w:sz w:val="20"/>
                <w:szCs w:val="20"/>
              </w:rPr>
              <w:t>1-Etki yaratmak için hedef pazarınızı tanıyın</w:t>
            </w:r>
          </w:p>
          <w:p w14:paraId="7AABFC00" w14:textId="69AED799" w:rsidR="005E753D" w:rsidRPr="003610DA" w:rsidRDefault="00EB38D5"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Mükemmel bir ürün paketleme için her zaman önce demografik arka planı düşünün. Rekabetçi bir pazarda başarılı olmak istiyorsanız, sahip olduklarınıza ihtiyaç duyan insanları tanımak oldukça önemlidir. Hedef kitlenizi, can alıcı noktalarını, tercihlerini ve satın alma alışkanlıklarını öğrenin ve ambalajınızı buna göre özelleştirin. Hedef kitle belirlemeden önce “Benim ürünümü kim satın almalı?” veya “Benim ürünüm kime hitap ediyor?” sorularına cevap vermelisiniz. Bu cevaplar doğrultusunda oluşturduğunuz hedef kitleye uygun bir paketleme yapabilirsiniz.</w:t>
            </w:r>
          </w:p>
          <w:p w14:paraId="30ADFFBC" w14:textId="2C783087" w:rsidR="003610DA" w:rsidRPr="003610DA" w:rsidRDefault="003610DA" w:rsidP="003610DA">
            <w:pPr>
              <w:pStyle w:val="NormalWeb"/>
              <w:spacing w:before="0" w:beforeAutospacing="0" w:after="390" w:afterAutospacing="0" w:line="420" w:lineRule="atLeast"/>
              <w:textAlignment w:val="baseline"/>
              <w:rPr>
                <w:rFonts w:ascii="inherit" w:hAnsi="inherit"/>
                <w:b/>
                <w:bCs/>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59264" behindDoc="0" locked="0" layoutInCell="1" allowOverlap="1" wp14:anchorId="08A5B190" wp14:editId="76E818F0">
                  <wp:simplePos x="0" y="0"/>
                  <wp:positionH relativeFrom="column">
                    <wp:posOffset>-149860</wp:posOffset>
                  </wp:positionH>
                  <wp:positionV relativeFrom="paragraph">
                    <wp:posOffset>521335</wp:posOffset>
                  </wp:positionV>
                  <wp:extent cx="3981450" cy="1990725"/>
                  <wp:effectExtent l="0" t="0" r="0" b="9525"/>
                  <wp:wrapSquare wrapText="bothSides"/>
                  <wp:docPr id="2" name="Resim 2" descr="urunpaketlemes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unpaketlemesi">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b/>
                <w:bCs/>
                <w:sz w:val="20"/>
                <w:szCs w:val="20"/>
              </w:rPr>
              <w:t>2-Özelleştirme ile düşük maliyetli ambalajın şık görünmesini sağlayın</w:t>
            </w:r>
          </w:p>
          <w:p w14:paraId="3DAA5348" w14:textId="4657AC42" w:rsidR="00EB38D5" w:rsidRPr="003610DA" w:rsidRDefault="00EB38D5" w:rsidP="003610DA">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Büyük ambalajlar mutlaka pahalı ambalajlar anlamına gelmez. Bazı markalar basit ürün ambalajlarında bile oldukça büyük bir etki yaratmışlardır. Ürün paketleme stratejinizi katmanlar, dokular veya şık bir tipografi ekleyerek yükseltebilirsiniz. Aslında, paketlemeniz görsel olarak profesyonelse basit bir ambalaj tasarımı daha etkilidir.</w:t>
            </w:r>
          </w:p>
          <w:p w14:paraId="4A49CA19" w14:textId="24F2BCD5" w:rsidR="00EB38D5" w:rsidRPr="003610DA" w:rsidRDefault="00EB38D5" w:rsidP="00EB38D5">
            <w:pPr>
              <w:pStyle w:val="Balk2"/>
              <w:spacing w:before="0"/>
              <w:textAlignment w:val="baseline"/>
              <w:rPr>
                <w:rFonts w:ascii="inherit" w:hAnsi="inherit"/>
                <w:color w:val="auto"/>
                <w:sz w:val="20"/>
                <w:szCs w:val="20"/>
              </w:rPr>
            </w:pPr>
            <w:r w:rsidRPr="003610DA">
              <w:rPr>
                <w:rFonts w:ascii="inherit" w:hAnsi="inherit"/>
                <w:b/>
                <w:bCs/>
                <w:color w:val="auto"/>
                <w:sz w:val="20"/>
                <w:szCs w:val="20"/>
              </w:rPr>
              <w:t>3-Kutudan çıkarma deneyimi oluşturmak için akıllı ambalaj kullanın</w:t>
            </w:r>
          </w:p>
          <w:p w14:paraId="0BDAEBDD" w14:textId="7E674A33" w:rsidR="00EB38D5" w:rsidRPr="003610DA" w:rsidRDefault="00EB38D5" w:rsidP="00EB38D5">
            <w:pPr>
              <w:pStyle w:val="NormalWeb"/>
              <w:spacing w:before="0" w:beforeAutospacing="0" w:after="0" w:afterAutospacing="0" w:line="420" w:lineRule="atLeast"/>
              <w:textAlignment w:val="baseline"/>
              <w:rPr>
                <w:rFonts w:ascii="inherit" w:hAnsi="inherit"/>
                <w:spacing w:val="2"/>
                <w:sz w:val="20"/>
                <w:szCs w:val="20"/>
              </w:rPr>
            </w:pPr>
          </w:p>
          <w:p w14:paraId="0CCEA827" w14:textId="260B2067" w:rsidR="00EB38D5" w:rsidRPr="003610DA" w:rsidRDefault="003610DA"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lastRenderedPageBreak/>
              <w:drawing>
                <wp:anchor distT="0" distB="0" distL="114300" distR="114300" simplePos="0" relativeHeight="251661312" behindDoc="0" locked="0" layoutInCell="1" allowOverlap="1" wp14:anchorId="3EFCF091" wp14:editId="3FF5F157">
                  <wp:simplePos x="0" y="0"/>
                  <wp:positionH relativeFrom="column">
                    <wp:posOffset>-3848100</wp:posOffset>
                  </wp:positionH>
                  <wp:positionV relativeFrom="paragraph">
                    <wp:posOffset>147955</wp:posOffset>
                  </wp:positionV>
                  <wp:extent cx="3733800" cy="1866900"/>
                  <wp:effectExtent l="0" t="0" r="0" b="0"/>
                  <wp:wrapSquare wrapText="bothSides"/>
                  <wp:docPr id="3" name="Resim 3" descr="paketlemeon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paketlemeoneri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spacing w:val="2"/>
                <w:sz w:val="20"/>
                <w:szCs w:val="20"/>
              </w:rPr>
              <w:t>Hiçbir şey duygusal etkileşimi tetiklemekten daha iyi sonuç vermez, bu nedenle tüketiciye bir şey hissettirmek için ürün ambalajınızı alabilirseniz, müşterilerinize bir ses yaratacağınızdan emin olabilirsiniz. İnsanların bir Apple ürününün kutularını açmayı sevmesi gibi, paketlemeniz eğlenceli ve pratik bir deneyim sunabiliyorsa, müşterilerinizin beğeneceğinden şüpheniz olmasın!</w:t>
            </w:r>
          </w:p>
          <w:p w14:paraId="28470434" w14:textId="39C9A2A7" w:rsidR="00EB38D5" w:rsidRPr="003610DA" w:rsidRDefault="00EB38D5" w:rsidP="003610DA">
            <w:pPr>
              <w:pStyle w:val="Balk2"/>
              <w:spacing w:before="0"/>
              <w:textAlignment w:val="baseline"/>
              <w:rPr>
                <w:rFonts w:ascii="inherit" w:hAnsi="inherit"/>
                <w:color w:val="auto"/>
                <w:sz w:val="20"/>
                <w:szCs w:val="20"/>
              </w:rPr>
            </w:pPr>
            <w:r w:rsidRPr="003610DA">
              <w:rPr>
                <w:rFonts w:ascii="inherit" w:hAnsi="inherit"/>
                <w:b/>
                <w:bCs/>
                <w:color w:val="auto"/>
                <w:sz w:val="20"/>
                <w:szCs w:val="20"/>
              </w:rPr>
              <w:t>4-Marka kimliğini artırmak için tasarım ile çevre dostu gidin</w:t>
            </w:r>
          </w:p>
          <w:p w14:paraId="6EC03117" w14:textId="42584772" w:rsidR="009967FA" w:rsidRPr="003610DA" w:rsidRDefault="003610DA"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60288" behindDoc="0" locked="0" layoutInCell="1" allowOverlap="1" wp14:anchorId="57998E58" wp14:editId="07D1A507">
                  <wp:simplePos x="0" y="0"/>
                  <wp:positionH relativeFrom="column">
                    <wp:posOffset>-3819525</wp:posOffset>
                  </wp:positionH>
                  <wp:positionV relativeFrom="paragraph">
                    <wp:posOffset>138430</wp:posOffset>
                  </wp:positionV>
                  <wp:extent cx="3769360" cy="1884680"/>
                  <wp:effectExtent l="0" t="0" r="2540" b="1270"/>
                  <wp:wrapSquare wrapText="bothSides"/>
                  <wp:docPr id="1" name="Resim 1" descr="urunpa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urunpake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36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spacing w:val="2"/>
                <w:sz w:val="20"/>
                <w:szCs w:val="20"/>
              </w:rPr>
              <w:t xml:space="preserve">Yeniden kullanılabilen veya geri dönüştürülebilen herhangi bir ürün paketleme kağıdının, günümüzün çevre bilincine sahip tüketicisine hitap edeceğinden emin olabilirsiniz. Aslında, insanların </w:t>
            </w:r>
            <w:proofErr w:type="gramStart"/>
            <w:r w:rsidR="00EB38D5" w:rsidRPr="003610DA">
              <w:rPr>
                <w:rFonts w:ascii="inherit" w:hAnsi="inherit"/>
                <w:spacing w:val="2"/>
                <w:sz w:val="20"/>
                <w:szCs w:val="20"/>
              </w:rPr>
              <w:t>%50</w:t>
            </w:r>
            <w:proofErr w:type="gramEnd"/>
            <w:r w:rsidR="00EB38D5" w:rsidRPr="003610DA">
              <w:rPr>
                <w:rFonts w:ascii="inherit" w:hAnsi="inherit"/>
                <w:spacing w:val="2"/>
                <w:sz w:val="20"/>
                <w:szCs w:val="20"/>
              </w:rPr>
              <w:t>’den fazlası diğerlerine göre çevre dostu bir marka seçiyor. Ürün ambalajınızın çevresel olarak olumlu bir etkisi varsa, pazarda büyük adımlar atabilirsiniz.</w:t>
            </w:r>
          </w:p>
        </w:tc>
      </w:tr>
    </w:tbl>
    <w:p w14:paraId="494EE05E" w14:textId="67889042"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620F9C" w:rsidRPr="00620F9C" w14:paraId="37523BF3" w14:textId="77777777" w:rsidTr="007D3336">
        <w:trPr>
          <w:trHeight w:val="1376"/>
          <w:jc w:val="center"/>
        </w:trPr>
        <w:tc>
          <w:tcPr>
            <w:tcW w:w="1838" w:type="dxa"/>
            <w:vAlign w:val="center"/>
          </w:tcPr>
          <w:p w14:paraId="7202590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Ölçme ve Değerlendirme:</w:t>
            </w:r>
          </w:p>
        </w:tc>
        <w:tc>
          <w:tcPr>
            <w:tcW w:w="8618" w:type="dxa"/>
          </w:tcPr>
          <w:p w14:paraId="5F1F3EEF"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*Boşluk dolduralım</w:t>
            </w:r>
          </w:p>
          <w:p w14:paraId="4CBE305D"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0C2C3F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620F9C" w:rsidRPr="00620F9C" w14:paraId="311ECED6" w14:textId="77777777" w:rsidTr="007D3336">
        <w:trPr>
          <w:trHeight w:val="751"/>
          <w:jc w:val="center"/>
        </w:trPr>
        <w:tc>
          <w:tcPr>
            <w:tcW w:w="1838" w:type="dxa"/>
            <w:vAlign w:val="center"/>
          </w:tcPr>
          <w:p w14:paraId="72D5BE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Diğer Derslerle İlişkisi:</w:t>
            </w:r>
          </w:p>
        </w:tc>
        <w:tc>
          <w:tcPr>
            <w:tcW w:w="8652" w:type="dxa"/>
          </w:tcPr>
          <w:p w14:paraId="0CEB1204" w14:textId="77777777" w:rsidR="009F6C5A" w:rsidRPr="00620F9C" w:rsidRDefault="009F6C5A" w:rsidP="00C67047">
            <w:pPr>
              <w:rPr>
                <w:rFonts w:ascii="Open Sans" w:hAnsi="Open Sans" w:cs="Open Sans"/>
                <w:sz w:val="20"/>
                <w:szCs w:val="20"/>
              </w:rPr>
            </w:pPr>
          </w:p>
        </w:tc>
      </w:tr>
    </w:tbl>
    <w:p w14:paraId="05F1C8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620F9C" w14:paraId="7BE0AD26" w14:textId="77777777" w:rsidTr="007D3336">
        <w:trPr>
          <w:trHeight w:val="541"/>
          <w:jc w:val="center"/>
        </w:trPr>
        <w:tc>
          <w:tcPr>
            <w:tcW w:w="1838" w:type="dxa"/>
            <w:vAlign w:val="center"/>
          </w:tcPr>
          <w:p w14:paraId="2796578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Planın Uygulanmasıyla İlgili Diğer Açıklamalar:</w:t>
            </w:r>
          </w:p>
        </w:tc>
        <w:tc>
          <w:tcPr>
            <w:tcW w:w="8618" w:type="dxa"/>
            <w:vAlign w:val="center"/>
          </w:tcPr>
          <w:p w14:paraId="4DA98859" w14:textId="77777777" w:rsidR="009F6C5A" w:rsidRPr="00620F9C" w:rsidRDefault="009F6C5A" w:rsidP="00C67047">
            <w:pPr>
              <w:rPr>
                <w:rFonts w:ascii="Open Sans" w:hAnsi="Open Sans" w:cs="Open Sans"/>
                <w:sz w:val="20"/>
                <w:szCs w:val="20"/>
              </w:rPr>
            </w:pPr>
          </w:p>
        </w:tc>
      </w:tr>
    </w:tbl>
    <w:p w14:paraId="7A3AF4A4" w14:textId="77777777" w:rsidR="009F6C5A" w:rsidRPr="00620F9C" w:rsidRDefault="009F6C5A" w:rsidP="00C67047">
      <w:pPr>
        <w:spacing w:after="0"/>
        <w:rPr>
          <w:rFonts w:ascii="Open Sans" w:hAnsi="Open Sans" w:cs="Open Sans"/>
          <w:b/>
          <w:sz w:val="20"/>
          <w:szCs w:val="20"/>
        </w:rPr>
      </w:pPr>
    </w:p>
    <w:p w14:paraId="6B5C54F4" w14:textId="6BF6E84E" w:rsidR="009F6C5A" w:rsidRPr="00620F9C" w:rsidRDefault="009F6C5A" w:rsidP="00C67047">
      <w:pPr>
        <w:spacing w:after="0"/>
        <w:ind w:left="6372" w:firstLine="708"/>
        <w:rPr>
          <w:rFonts w:ascii="Open Sans" w:hAnsi="Open Sans" w:cs="Open Sans"/>
          <w:b/>
          <w:sz w:val="20"/>
          <w:szCs w:val="20"/>
        </w:rPr>
      </w:pPr>
      <w:r w:rsidRPr="00620F9C">
        <w:rPr>
          <w:rFonts w:ascii="Open Sans" w:hAnsi="Open Sans" w:cs="Open Sans"/>
          <w:b/>
          <w:sz w:val="20"/>
          <w:szCs w:val="20"/>
        </w:rPr>
        <w:t>Uygundur</w:t>
      </w:r>
    </w:p>
    <w:p w14:paraId="50340D0D" w14:textId="001542F5"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w:t>
      </w:r>
    </w:p>
    <w:p w14:paraId="77E581AA" w14:textId="239EB3E6"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Fen Bilimleri Öğretmeni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Okul Müdürü   </w:t>
      </w:r>
    </w:p>
    <w:p w14:paraId="1A684DE8" w14:textId="2E817E78" w:rsidR="009F6C5A" w:rsidRPr="00620F9C" w:rsidRDefault="009F6C5A" w:rsidP="00C67047">
      <w:pPr>
        <w:spacing w:after="0"/>
        <w:rPr>
          <w:rFonts w:ascii="Open Sans" w:hAnsi="Open Sans" w:cs="Open Sans"/>
          <w:b/>
          <w:sz w:val="20"/>
          <w:szCs w:val="20"/>
        </w:rPr>
      </w:pPr>
    </w:p>
    <w:p w14:paraId="38DD9C7C" w14:textId="77777777" w:rsidR="009F6C5A" w:rsidRPr="00620F9C" w:rsidRDefault="009F6C5A" w:rsidP="00C67047">
      <w:pPr>
        <w:spacing w:after="0"/>
        <w:rPr>
          <w:rFonts w:ascii="Open Sans" w:hAnsi="Open Sans" w:cs="Open Sans"/>
          <w:b/>
          <w:sz w:val="20"/>
          <w:szCs w:val="20"/>
        </w:rPr>
      </w:pPr>
    </w:p>
    <w:p w14:paraId="314F91A3" w14:textId="396F1BDB" w:rsidR="00F75F55" w:rsidRPr="00620F9C" w:rsidRDefault="009F6C5A" w:rsidP="00C67047">
      <w:pPr>
        <w:rPr>
          <w:rFonts w:ascii="Open Sans" w:hAnsi="Open Sans" w:cs="Open Sans"/>
          <w:sz w:val="20"/>
          <w:szCs w:val="20"/>
        </w:rPr>
      </w:pPr>
      <w:r w:rsidRPr="00620F9C">
        <w:rPr>
          <w:rFonts w:ascii="Open Sans" w:hAnsi="Open Sans" w:cs="Open Sans"/>
          <w:b/>
          <w:bCs/>
          <w:sz w:val="20"/>
          <w:szCs w:val="20"/>
        </w:rPr>
        <w:t xml:space="preserve">Diğer haftaların günlük planları için </w:t>
      </w:r>
      <w:hyperlink r:id="rId13" w:history="1">
        <w:r w:rsidRPr="00620F9C">
          <w:rPr>
            <w:rStyle w:val="Kpr"/>
            <w:rFonts w:ascii="Open Sans" w:hAnsi="Open Sans" w:cs="Open Sans"/>
            <w:b/>
            <w:bCs/>
            <w:color w:val="auto"/>
            <w:sz w:val="20"/>
            <w:szCs w:val="20"/>
          </w:rPr>
          <w:t>www.fenusbilim.com</w:t>
        </w:r>
      </w:hyperlink>
    </w:p>
    <w:sectPr w:rsidR="00F75F55" w:rsidRPr="00620F9C"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4D93"/>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406C"/>
    <w:multiLevelType w:val="multilevel"/>
    <w:tmpl w:val="7180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80BD2"/>
    <w:multiLevelType w:val="multilevel"/>
    <w:tmpl w:val="4640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B0DAB"/>
    <w:multiLevelType w:val="multilevel"/>
    <w:tmpl w:val="FCFC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56A76"/>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1544311">
    <w:abstractNumId w:val="3"/>
  </w:num>
  <w:num w:numId="2" w16cid:durableId="2051763170">
    <w:abstractNumId w:val="4"/>
  </w:num>
  <w:num w:numId="3" w16cid:durableId="980618387">
    <w:abstractNumId w:val="0"/>
  </w:num>
  <w:num w:numId="4" w16cid:durableId="520821002">
    <w:abstractNumId w:val="1"/>
  </w:num>
  <w:num w:numId="5" w16cid:durableId="33731878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15947"/>
    <w:rsid w:val="00026722"/>
    <w:rsid w:val="000439B6"/>
    <w:rsid w:val="00062E9A"/>
    <w:rsid w:val="00073236"/>
    <w:rsid w:val="00095767"/>
    <w:rsid w:val="000B57BF"/>
    <w:rsid w:val="000D4EBE"/>
    <w:rsid w:val="000D742E"/>
    <w:rsid w:val="000E46F1"/>
    <w:rsid w:val="000F00B5"/>
    <w:rsid w:val="00125559"/>
    <w:rsid w:val="00137671"/>
    <w:rsid w:val="00137CC1"/>
    <w:rsid w:val="00155CF4"/>
    <w:rsid w:val="001A2B48"/>
    <w:rsid w:val="001B0FCD"/>
    <w:rsid w:val="001C2BF4"/>
    <w:rsid w:val="001C79E1"/>
    <w:rsid w:val="001E0C97"/>
    <w:rsid w:val="0022575D"/>
    <w:rsid w:val="00240EFE"/>
    <w:rsid w:val="0024524C"/>
    <w:rsid w:val="00281017"/>
    <w:rsid w:val="003165B9"/>
    <w:rsid w:val="00317344"/>
    <w:rsid w:val="003408E7"/>
    <w:rsid w:val="003610DA"/>
    <w:rsid w:val="00371FAF"/>
    <w:rsid w:val="0039483D"/>
    <w:rsid w:val="003D2F3F"/>
    <w:rsid w:val="003F0500"/>
    <w:rsid w:val="003F13DD"/>
    <w:rsid w:val="00472CB9"/>
    <w:rsid w:val="00494A0D"/>
    <w:rsid w:val="004A4D73"/>
    <w:rsid w:val="004A6D73"/>
    <w:rsid w:val="004C2DD7"/>
    <w:rsid w:val="004F0ECB"/>
    <w:rsid w:val="00502381"/>
    <w:rsid w:val="005119CB"/>
    <w:rsid w:val="00527CDC"/>
    <w:rsid w:val="005327CA"/>
    <w:rsid w:val="005414DB"/>
    <w:rsid w:val="0056459C"/>
    <w:rsid w:val="00584622"/>
    <w:rsid w:val="005D0A77"/>
    <w:rsid w:val="005E3A80"/>
    <w:rsid w:val="005E6BF6"/>
    <w:rsid w:val="005E753D"/>
    <w:rsid w:val="005F30AE"/>
    <w:rsid w:val="00605791"/>
    <w:rsid w:val="00620F9C"/>
    <w:rsid w:val="006525AD"/>
    <w:rsid w:val="00655999"/>
    <w:rsid w:val="00675C54"/>
    <w:rsid w:val="006A554A"/>
    <w:rsid w:val="006B4059"/>
    <w:rsid w:val="006C126C"/>
    <w:rsid w:val="006D6F33"/>
    <w:rsid w:val="00713A4A"/>
    <w:rsid w:val="00714DB6"/>
    <w:rsid w:val="00734A8E"/>
    <w:rsid w:val="0074430A"/>
    <w:rsid w:val="007759AD"/>
    <w:rsid w:val="00780335"/>
    <w:rsid w:val="0079438E"/>
    <w:rsid w:val="007B40AD"/>
    <w:rsid w:val="007C0486"/>
    <w:rsid w:val="007C2CB7"/>
    <w:rsid w:val="007C6AC5"/>
    <w:rsid w:val="007D3336"/>
    <w:rsid w:val="008431EC"/>
    <w:rsid w:val="00855582"/>
    <w:rsid w:val="0086584F"/>
    <w:rsid w:val="00870F38"/>
    <w:rsid w:val="008A5DF4"/>
    <w:rsid w:val="008B2EA9"/>
    <w:rsid w:val="008F3EF9"/>
    <w:rsid w:val="0090259E"/>
    <w:rsid w:val="00902650"/>
    <w:rsid w:val="00910C61"/>
    <w:rsid w:val="00911B12"/>
    <w:rsid w:val="00925662"/>
    <w:rsid w:val="00995608"/>
    <w:rsid w:val="009967FA"/>
    <w:rsid w:val="009A4888"/>
    <w:rsid w:val="009B09A3"/>
    <w:rsid w:val="009B2DCF"/>
    <w:rsid w:val="009C05DD"/>
    <w:rsid w:val="009F6C5A"/>
    <w:rsid w:val="00A02733"/>
    <w:rsid w:val="00A4758F"/>
    <w:rsid w:val="00A51668"/>
    <w:rsid w:val="00A77336"/>
    <w:rsid w:val="00AB4B3A"/>
    <w:rsid w:val="00AD157C"/>
    <w:rsid w:val="00AE5FFC"/>
    <w:rsid w:val="00B36AAC"/>
    <w:rsid w:val="00B46D3B"/>
    <w:rsid w:val="00B5507B"/>
    <w:rsid w:val="00B74449"/>
    <w:rsid w:val="00B97AEF"/>
    <w:rsid w:val="00BB279A"/>
    <w:rsid w:val="00BB2D14"/>
    <w:rsid w:val="00BC0A07"/>
    <w:rsid w:val="00BD073E"/>
    <w:rsid w:val="00BD1A10"/>
    <w:rsid w:val="00C027D0"/>
    <w:rsid w:val="00C331A3"/>
    <w:rsid w:val="00C63641"/>
    <w:rsid w:val="00C67047"/>
    <w:rsid w:val="00C744C6"/>
    <w:rsid w:val="00C9091C"/>
    <w:rsid w:val="00CD559C"/>
    <w:rsid w:val="00CE51CD"/>
    <w:rsid w:val="00D3269F"/>
    <w:rsid w:val="00D44339"/>
    <w:rsid w:val="00D55F84"/>
    <w:rsid w:val="00D60E4C"/>
    <w:rsid w:val="00D749BD"/>
    <w:rsid w:val="00D8406F"/>
    <w:rsid w:val="00D86550"/>
    <w:rsid w:val="00DA3473"/>
    <w:rsid w:val="00DB373E"/>
    <w:rsid w:val="00DD30F9"/>
    <w:rsid w:val="00DF5975"/>
    <w:rsid w:val="00E52832"/>
    <w:rsid w:val="00E71793"/>
    <w:rsid w:val="00E71839"/>
    <w:rsid w:val="00E71B3B"/>
    <w:rsid w:val="00EB38D5"/>
    <w:rsid w:val="00EB58D9"/>
    <w:rsid w:val="00F176FB"/>
    <w:rsid w:val="00F210E2"/>
    <w:rsid w:val="00F4473D"/>
    <w:rsid w:val="00F75F55"/>
    <w:rsid w:val="00FB6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1">
    <w:name w:val="heading 1"/>
    <w:basedOn w:val="Normal"/>
    <w:next w:val="Normal"/>
    <w:link w:val="Balk1Char"/>
    <w:uiPriority w:val="9"/>
    <w:qFormat/>
    <w:rsid w:val="008A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173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9B2DCF"/>
    <w:pPr>
      <w:ind w:left="720"/>
      <w:contextualSpacing/>
    </w:pPr>
  </w:style>
  <w:style w:type="character" w:styleId="zmlenmeyenBahsetme">
    <w:name w:val="Unresolved Mention"/>
    <w:basedOn w:val="VarsaylanParagrafYazTipi"/>
    <w:uiPriority w:val="99"/>
    <w:semiHidden/>
    <w:unhideWhenUsed/>
    <w:rsid w:val="00AD157C"/>
    <w:rPr>
      <w:color w:val="605E5C"/>
      <w:shd w:val="clear" w:color="auto" w:fill="E1DFDD"/>
    </w:rPr>
  </w:style>
  <w:style w:type="paragraph" w:customStyle="1" w:styleId="page-break-avoid">
    <w:name w:val="page-break-avoid"/>
    <w:basedOn w:val="Normal"/>
    <w:rsid w:val="00CE51C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B2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A5DF4"/>
    <w:rPr>
      <w:rFonts w:asciiTheme="majorHAnsi" w:eastAsiaTheme="majorEastAsia" w:hAnsiTheme="majorHAnsi" w:cstheme="majorBidi"/>
      <w:color w:val="2F5496" w:themeColor="accent1" w:themeShade="BF"/>
      <w:sz w:val="32"/>
      <w:szCs w:val="32"/>
      <w:lang w:eastAsia="tr-TR"/>
    </w:rPr>
  </w:style>
  <w:style w:type="character" w:styleId="zlenenKpr">
    <w:name w:val="FollowedHyperlink"/>
    <w:basedOn w:val="VarsaylanParagrafYazTipi"/>
    <w:uiPriority w:val="99"/>
    <w:semiHidden/>
    <w:unhideWhenUsed/>
    <w:rsid w:val="00A02733"/>
    <w:rPr>
      <w:color w:val="954F72" w:themeColor="followedHyperlink"/>
      <w:u w:val="single"/>
    </w:rPr>
  </w:style>
  <w:style w:type="character" w:styleId="Vurgu">
    <w:name w:val="Emphasis"/>
    <w:basedOn w:val="VarsaylanParagrafYazTipi"/>
    <w:uiPriority w:val="20"/>
    <w:qFormat/>
    <w:rsid w:val="00155CF4"/>
    <w:rPr>
      <w:i/>
      <w:iCs/>
    </w:rPr>
  </w:style>
  <w:style w:type="character" w:customStyle="1" w:styleId="Balk5Char">
    <w:name w:val="Başlık 5 Char"/>
    <w:basedOn w:val="VarsaylanParagrafYazTipi"/>
    <w:link w:val="Balk5"/>
    <w:uiPriority w:val="9"/>
    <w:semiHidden/>
    <w:rsid w:val="00317344"/>
    <w:rPr>
      <w:rFonts w:asciiTheme="majorHAnsi" w:eastAsiaTheme="majorEastAsia" w:hAnsiTheme="majorHAnsi" w:cstheme="majorBidi"/>
      <w:color w:val="2F5496" w:themeColor="accent1" w:themeShade="BF"/>
      <w:lang w:eastAsia="tr-TR"/>
    </w:rPr>
  </w:style>
  <w:style w:type="character" w:customStyle="1" w:styleId="navbar-text">
    <w:name w:val="navbar-text"/>
    <w:basedOn w:val="VarsaylanParagrafYazTipi"/>
    <w:rsid w:val="00317344"/>
  </w:style>
  <w:style w:type="paragraph" w:customStyle="1" w:styleId="nav-item">
    <w:name w:val="nav-item"/>
    <w:basedOn w:val="Normal"/>
    <w:rsid w:val="00317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title">
    <w:name w:val="ez-toc-title"/>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page-1">
    <w:name w:val="ez-toc-page-1"/>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24">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7897582">
      <w:bodyDiv w:val="1"/>
      <w:marLeft w:val="0"/>
      <w:marRight w:val="0"/>
      <w:marTop w:val="0"/>
      <w:marBottom w:val="0"/>
      <w:divBdr>
        <w:top w:val="none" w:sz="0" w:space="0" w:color="auto"/>
        <w:left w:val="none" w:sz="0" w:space="0" w:color="auto"/>
        <w:bottom w:val="none" w:sz="0" w:space="0" w:color="auto"/>
        <w:right w:val="none" w:sz="0" w:space="0" w:color="auto"/>
      </w:divBdr>
    </w:div>
    <w:div w:id="48386711">
      <w:bodyDiv w:val="1"/>
      <w:marLeft w:val="0"/>
      <w:marRight w:val="0"/>
      <w:marTop w:val="0"/>
      <w:marBottom w:val="0"/>
      <w:divBdr>
        <w:top w:val="none" w:sz="0" w:space="0" w:color="auto"/>
        <w:left w:val="none" w:sz="0" w:space="0" w:color="auto"/>
        <w:bottom w:val="none" w:sz="0" w:space="0" w:color="auto"/>
        <w:right w:val="none" w:sz="0" w:space="0" w:color="auto"/>
      </w:divBdr>
    </w:div>
    <w:div w:id="57946806">
      <w:bodyDiv w:val="1"/>
      <w:marLeft w:val="0"/>
      <w:marRight w:val="0"/>
      <w:marTop w:val="0"/>
      <w:marBottom w:val="0"/>
      <w:divBdr>
        <w:top w:val="none" w:sz="0" w:space="0" w:color="auto"/>
        <w:left w:val="none" w:sz="0" w:space="0" w:color="auto"/>
        <w:bottom w:val="none" w:sz="0" w:space="0" w:color="auto"/>
        <w:right w:val="none" w:sz="0" w:space="0" w:color="auto"/>
      </w:divBdr>
    </w:div>
    <w:div w:id="77942082">
      <w:bodyDiv w:val="1"/>
      <w:marLeft w:val="0"/>
      <w:marRight w:val="0"/>
      <w:marTop w:val="0"/>
      <w:marBottom w:val="0"/>
      <w:divBdr>
        <w:top w:val="none" w:sz="0" w:space="0" w:color="auto"/>
        <w:left w:val="none" w:sz="0" w:space="0" w:color="auto"/>
        <w:bottom w:val="none" w:sz="0" w:space="0" w:color="auto"/>
        <w:right w:val="none" w:sz="0" w:space="0" w:color="auto"/>
      </w:divBdr>
    </w:div>
    <w:div w:id="86118464">
      <w:bodyDiv w:val="1"/>
      <w:marLeft w:val="0"/>
      <w:marRight w:val="0"/>
      <w:marTop w:val="0"/>
      <w:marBottom w:val="0"/>
      <w:divBdr>
        <w:top w:val="none" w:sz="0" w:space="0" w:color="auto"/>
        <w:left w:val="none" w:sz="0" w:space="0" w:color="auto"/>
        <w:bottom w:val="none" w:sz="0" w:space="0" w:color="auto"/>
        <w:right w:val="none" w:sz="0" w:space="0" w:color="auto"/>
      </w:divBdr>
    </w:div>
    <w:div w:id="346255702">
      <w:bodyDiv w:val="1"/>
      <w:marLeft w:val="0"/>
      <w:marRight w:val="0"/>
      <w:marTop w:val="0"/>
      <w:marBottom w:val="0"/>
      <w:divBdr>
        <w:top w:val="none" w:sz="0" w:space="0" w:color="auto"/>
        <w:left w:val="none" w:sz="0" w:space="0" w:color="auto"/>
        <w:bottom w:val="none" w:sz="0" w:space="0" w:color="auto"/>
        <w:right w:val="none" w:sz="0" w:space="0" w:color="auto"/>
      </w:divBdr>
    </w:div>
    <w:div w:id="409624438">
      <w:bodyDiv w:val="1"/>
      <w:marLeft w:val="0"/>
      <w:marRight w:val="0"/>
      <w:marTop w:val="0"/>
      <w:marBottom w:val="0"/>
      <w:divBdr>
        <w:top w:val="none" w:sz="0" w:space="0" w:color="auto"/>
        <w:left w:val="none" w:sz="0" w:space="0" w:color="auto"/>
        <w:bottom w:val="none" w:sz="0" w:space="0" w:color="auto"/>
        <w:right w:val="none" w:sz="0" w:space="0" w:color="auto"/>
      </w:divBdr>
      <w:divsChild>
        <w:div w:id="468322317">
          <w:marLeft w:val="446"/>
          <w:marRight w:val="0"/>
          <w:marTop w:val="0"/>
          <w:marBottom w:val="0"/>
          <w:divBdr>
            <w:top w:val="none" w:sz="0" w:space="0" w:color="auto"/>
            <w:left w:val="none" w:sz="0" w:space="0" w:color="auto"/>
            <w:bottom w:val="none" w:sz="0" w:space="0" w:color="auto"/>
            <w:right w:val="none" w:sz="0" w:space="0" w:color="auto"/>
          </w:divBdr>
        </w:div>
        <w:div w:id="1416050856">
          <w:marLeft w:val="446"/>
          <w:marRight w:val="0"/>
          <w:marTop w:val="0"/>
          <w:marBottom w:val="0"/>
          <w:divBdr>
            <w:top w:val="none" w:sz="0" w:space="0" w:color="auto"/>
            <w:left w:val="none" w:sz="0" w:space="0" w:color="auto"/>
            <w:bottom w:val="none" w:sz="0" w:space="0" w:color="auto"/>
            <w:right w:val="none" w:sz="0" w:space="0" w:color="auto"/>
          </w:divBdr>
        </w:div>
        <w:div w:id="232661649">
          <w:marLeft w:val="446"/>
          <w:marRight w:val="0"/>
          <w:marTop w:val="0"/>
          <w:marBottom w:val="0"/>
          <w:divBdr>
            <w:top w:val="none" w:sz="0" w:space="0" w:color="auto"/>
            <w:left w:val="none" w:sz="0" w:space="0" w:color="auto"/>
            <w:bottom w:val="none" w:sz="0" w:space="0" w:color="auto"/>
            <w:right w:val="none" w:sz="0" w:space="0" w:color="auto"/>
          </w:divBdr>
        </w:div>
      </w:divsChild>
    </w:div>
    <w:div w:id="421688438">
      <w:bodyDiv w:val="1"/>
      <w:marLeft w:val="0"/>
      <w:marRight w:val="0"/>
      <w:marTop w:val="0"/>
      <w:marBottom w:val="0"/>
      <w:divBdr>
        <w:top w:val="none" w:sz="0" w:space="0" w:color="auto"/>
        <w:left w:val="none" w:sz="0" w:space="0" w:color="auto"/>
        <w:bottom w:val="none" w:sz="0" w:space="0" w:color="auto"/>
        <w:right w:val="none" w:sz="0" w:space="0" w:color="auto"/>
      </w:divBdr>
    </w:div>
    <w:div w:id="438378583">
      <w:bodyDiv w:val="1"/>
      <w:marLeft w:val="0"/>
      <w:marRight w:val="0"/>
      <w:marTop w:val="0"/>
      <w:marBottom w:val="0"/>
      <w:divBdr>
        <w:top w:val="none" w:sz="0" w:space="0" w:color="auto"/>
        <w:left w:val="none" w:sz="0" w:space="0" w:color="auto"/>
        <w:bottom w:val="none" w:sz="0" w:space="0" w:color="auto"/>
        <w:right w:val="none" w:sz="0" w:space="0" w:color="auto"/>
      </w:divBdr>
    </w:div>
    <w:div w:id="465129264">
      <w:bodyDiv w:val="1"/>
      <w:marLeft w:val="0"/>
      <w:marRight w:val="0"/>
      <w:marTop w:val="0"/>
      <w:marBottom w:val="0"/>
      <w:divBdr>
        <w:top w:val="none" w:sz="0" w:space="0" w:color="auto"/>
        <w:left w:val="none" w:sz="0" w:space="0" w:color="auto"/>
        <w:bottom w:val="none" w:sz="0" w:space="0" w:color="auto"/>
        <w:right w:val="none" w:sz="0" w:space="0" w:color="auto"/>
      </w:divBdr>
      <w:divsChild>
        <w:div w:id="650643792">
          <w:marLeft w:val="547"/>
          <w:marRight w:val="0"/>
          <w:marTop w:val="0"/>
          <w:marBottom w:val="120"/>
          <w:divBdr>
            <w:top w:val="none" w:sz="0" w:space="0" w:color="auto"/>
            <w:left w:val="none" w:sz="0" w:space="0" w:color="auto"/>
            <w:bottom w:val="none" w:sz="0" w:space="0" w:color="auto"/>
            <w:right w:val="none" w:sz="0" w:space="0" w:color="auto"/>
          </w:divBdr>
        </w:div>
        <w:div w:id="1701396846">
          <w:marLeft w:val="547"/>
          <w:marRight w:val="0"/>
          <w:marTop w:val="0"/>
          <w:marBottom w:val="120"/>
          <w:divBdr>
            <w:top w:val="none" w:sz="0" w:space="0" w:color="auto"/>
            <w:left w:val="none" w:sz="0" w:space="0" w:color="auto"/>
            <w:bottom w:val="none" w:sz="0" w:space="0" w:color="auto"/>
            <w:right w:val="none" w:sz="0" w:space="0" w:color="auto"/>
          </w:divBdr>
        </w:div>
        <w:div w:id="1001466020">
          <w:marLeft w:val="547"/>
          <w:marRight w:val="0"/>
          <w:marTop w:val="0"/>
          <w:marBottom w:val="120"/>
          <w:divBdr>
            <w:top w:val="none" w:sz="0" w:space="0" w:color="auto"/>
            <w:left w:val="none" w:sz="0" w:space="0" w:color="auto"/>
            <w:bottom w:val="none" w:sz="0" w:space="0" w:color="auto"/>
            <w:right w:val="none" w:sz="0" w:space="0" w:color="auto"/>
          </w:divBdr>
        </w:div>
        <w:div w:id="313220507">
          <w:marLeft w:val="547"/>
          <w:marRight w:val="0"/>
          <w:marTop w:val="0"/>
          <w:marBottom w:val="120"/>
          <w:divBdr>
            <w:top w:val="none" w:sz="0" w:space="0" w:color="auto"/>
            <w:left w:val="none" w:sz="0" w:space="0" w:color="auto"/>
            <w:bottom w:val="none" w:sz="0" w:space="0" w:color="auto"/>
            <w:right w:val="none" w:sz="0" w:space="0" w:color="auto"/>
          </w:divBdr>
        </w:div>
        <w:div w:id="352609285">
          <w:marLeft w:val="547"/>
          <w:marRight w:val="0"/>
          <w:marTop w:val="0"/>
          <w:marBottom w:val="120"/>
          <w:divBdr>
            <w:top w:val="none" w:sz="0" w:space="0" w:color="auto"/>
            <w:left w:val="none" w:sz="0" w:space="0" w:color="auto"/>
            <w:bottom w:val="none" w:sz="0" w:space="0" w:color="auto"/>
            <w:right w:val="none" w:sz="0" w:space="0" w:color="auto"/>
          </w:divBdr>
        </w:div>
        <w:div w:id="2134328475">
          <w:marLeft w:val="547"/>
          <w:marRight w:val="0"/>
          <w:marTop w:val="0"/>
          <w:marBottom w:val="120"/>
          <w:divBdr>
            <w:top w:val="none" w:sz="0" w:space="0" w:color="auto"/>
            <w:left w:val="none" w:sz="0" w:space="0" w:color="auto"/>
            <w:bottom w:val="none" w:sz="0" w:space="0" w:color="auto"/>
            <w:right w:val="none" w:sz="0" w:space="0" w:color="auto"/>
          </w:divBdr>
        </w:div>
      </w:divsChild>
    </w:div>
    <w:div w:id="500851688">
      <w:bodyDiv w:val="1"/>
      <w:marLeft w:val="0"/>
      <w:marRight w:val="0"/>
      <w:marTop w:val="0"/>
      <w:marBottom w:val="0"/>
      <w:divBdr>
        <w:top w:val="none" w:sz="0" w:space="0" w:color="auto"/>
        <w:left w:val="none" w:sz="0" w:space="0" w:color="auto"/>
        <w:bottom w:val="none" w:sz="0" w:space="0" w:color="auto"/>
        <w:right w:val="none" w:sz="0" w:space="0" w:color="auto"/>
      </w:divBdr>
    </w:div>
    <w:div w:id="546337034">
      <w:bodyDiv w:val="1"/>
      <w:marLeft w:val="0"/>
      <w:marRight w:val="0"/>
      <w:marTop w:val="0"/>
      <w:marBottom w:val="0"/>
      <w:divBdr>
        <w:top w:val="none" w:sz="0" w:space="0" w:color="auto"/>
        <w:left w:val="none" w:sz="0" w:space="0" w:color="auto"/>
        <w:bottom w:val="none" w:sz="0" w:space="0" w:color="auto"/>
        <w:right w:val="none" w:sz="0" w:space="0" w:color="auto"/>
      </w:divBdr>
    </w:div>
    <w:div w:id="581765029">
      <w:bodyDiv w:val="1"/>
      <w:marLeft w:val="0"/>
      <w:marRight w:val="0"/>
      <w:marTop w:val="0"/>
      <w:marBottom w:val="0"/>
      <w:divBdr>
        <w:top w:val="none" w:sz="0" w:space="0" w:color="auto"/>
        <w:left w:val="none" w:sz="0" w:space="0" w:color="auto"/>
        <w:bottom w:val="none" w:sz="0" w:space="0" w:color="auto"/>
        <w:right w:val="none" w:sz="0" w:space="0" w:color="auto"/>
      </w:divBdr>
    </w:div>
    <w:div w:id="620914905">
      <w:bodyDiv w:val="1"/>
      <w:marLeft w:val="0"/>
      <w:marRight w:val="0"/>
      <w:marTop w:val="0"/>
      <w:marBottom w:val="0"/>
      <w:divBdr>
        <w:top w:val="none" w:sz="0" w:space="0" w:color="auto"/>
        <w:left w:val="none" w:sz="0" w:space="0" w:color="auto"/>
        <w:bottom w:val="none" w:sz="0" w:space="0" w:color="auto"/>
        <w:right w:val="none" w:sz="0" w:space="0" w:color="auto"/>
      </w:divBdr>
      <w:divsChild>
        <w:div w:id="979263446">
          <w:marLeft w:val="0"/>
          <w:marRight w:val="0"/>
          <w:marTop w:val="0"/>
          <w:marBottom w:val="0"/>
          <w:divBdr>
            <w:top w:val="none" w:sz="0" w:space="0" w:color="auto"/>
            <w:left w:val="none" w:sz="0" w:space="0" w:color="auto"/>
            <w:bottom w:val="none" w:sz="0" w:space="0" w:color="auto"/>
            <w:right w:val="none" w:sz="0" w:space="0" w:color="auto"/>
          </w:divBdr>
        </w:div>
        <w:div w:id="682244723">
          <w:marLeft w:val="0"/>
          <w:marRight w:val="0"/>
          <w:marTop w:val="0"/>
          <w:marBottom w:val="0"/>
          <w:divBdr>
            <w:top w:val="none" w:sz="0" w:space="0" w:color="auto"/>
            <w:left w:val="none" w:sz="0" w:space="0" w:color="auto"/>
            <w:bottom w:val="none" w:sz="0" w:space="0" w:color="auto"/>
            <w:right w:val="none" w:sz="0" w:space="0" w:color="auto"/>
          </w:divBdr>
          <w:divsChild>
            <w:div w:id="1743334537">
              <w:marLeft w:val="0"/>
              <w:marRight w:val="0"/>
              <w:marTop w:val="120"/>
              <w:marBottom w:val="120"/>
              <w:divBdr>
                <w:top w:val="none" w:sz="0" w:space="0" w:color="auto"/>
                <w:left w:val="single" w:sz="24" w:space="0" w:color="7DC12C"/>
                <w:bottom w:val="none" w:sz="0" w:space="0" w:color="auto"/>
                <w:right w:val="none" w:sz="0" w:space="0" w:color="auto"/>
              </w:divBdr>
              <w:divsChild>
                <w:div w:id="1158496438">
                  <w:marLeft w:val="0"/>
                  <w:marRight w:val="0"/>
                  <w:marTop w:val="0"/>
                  <w:marBottom w:val="0"/>
                  <w:divBdr>
                    <w:top w:val="none" w:sz="0" w:space="0" w:color="auto"/>
                    <w:left w:val="none" w:sz="0" w:space="0" w:color="auto"/>
                    <w:bottom w:val="none" w:sz="0" w:space="0" w:color="auto"/>
                    <w:right w:val="none" w:sz="0" w:space="0" w:color="auto"/>
                  </w:divBdr>
                </w:div>
                <w:div w:id="7781401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2241982">
          <w:marLeft w:val="0"/>
          <w:marRight w:val="0"/>
          <w:marTop w:val="0"/>
          <w:marBottom w:val="0"/>
          <w:divBdr>
            <w:top w:val="none" w:sz="0" w:space="0" w:color="auto"/>
            <w:left w:val="none" w:sz="0" w:space="0" w:color="auto"/>
            <w:bottom w:val="none" w:sz="0" w:space="0" w:color="auto"/>
            <w:right w:val="none" w:sz="0" w:space="0" w:color="auto"/>
          </w:divBdr>
        </w:div>
      </w:divsChild>
    </w:div>
    <w:div w:id="669530367">
      <w:bodyDiv w:val="1"/>
      <w:marLeft w:val="0"/>
      <w:marRight w:val="0"/>
      <w:marTop w:val="0"/>
      <w:marBottom w:val="0"/>
      <w:divBdr>
        <w:top w:val="none" w:sz="0" w:space="0" w:color="auto"/>
        <w:left w:val="none" w:sz="0" w:space="0" w:color="auto"/>
        <w:bottom w:val="none" w:sz="0" w:space="0" w:color="auto"/>
        <w:right w:val="none" w:sz="0" w:space="0" w:color="auto"/>
      </w:divBdr>
    </w:div>
    <w:div w:id="761144935">
      <w:bodyDiv w:val="1"/>
      <w:marLeft w:val="0"/>
      <w:marRight w:val="0"/>
      <w:marTop w:val="0"/>
      <w:marBottom w:val="0"/>
      <w:divBdr>
        <w:top w:val="none" w:sz="0" w:space="0" w:color="auto"/>
        <w:left w:val="none" w:sz="0" w:space="0" w:color="auto"/>
        <w:bottom w:val="none" w:sz="0" w:space="0" w:color="auto"/>
        <w:right w:val="none" w:sz="0" w:space="0" w:color="auto"/>
      </w:divBdr>
      <w:divsChild>
        <w:div w:id="937450417">
          <w:marLeft w:val="0"/>
          <w:marRight w:val="0"/>
          <w:marTop w:val="0"/>
          <w:marBottom w:val="0"/>
          <w:divBdr>
            <w:top w:val="none" w:sz="0" w:space="0" w:color="auto"/>
            <w:left w:val="none" w:sz="0" w:space="0" w:color="auto"/>
            <w:bottom w:val="none" w:sz="0" w:space="0" w:color="auto"/>
            <w:right w:val="none" w:sz="0" w:space="0" w:color="auto"/>
          </w:divBdr>
          <w:divsChild>
            <w:div w:id="1708213561">
              <w:marLeft w:val="0"/>
              <w:marRight w:val="0"/>
              <w:marTop w:val="0"/>
              <w:marBottom w:val="0"/>
              <w:divBdr>
                <w:top w:val="none" w:sz="0" w:space="0" w:color="auto"/>
                <w:left w:val="none" w:sz="0" w:space="0" w:color="auto"/>
                <w:bottom w:val="none" w:sz="0" w:space="0" w:color="auto"/>
                <w:right w:val="none" w:sz="0" w:space="0" w:color="auto"/>
              </w:divBdr>
              <w:divsChild>
                <w:div w:id="34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106">
          <w:marLeft w:val="0"/>
          <w:marRight w:val="0"/>
          <w:marTop w:val="0"/>
          <w:marBottom w:val="0"/>
          <w:divBdr>
            <w:top w:val="none" w:sz="0" w:space="0" w:color="auto"/>
            <w:left w:val="none" w:sz="0" w:space="0" w:color="auto"/>
            <w:bottom w:val="none" w:sz="0" w:space="0" w:color="auto"/>
            <w:right w:val="none" w:sz="0" w:space="0" w:color="auto"/>
          </w:divBdr>
          <w:divsChild>
            <w:div w:id="1632248495">
              <w:marLeft w:val="0"/>
              <w:marRight w:val="0"/>
              <w:marTop w:val="0"/>
              <w:marBottom w:val="0"/>
              <w:divBdr>
                <w:top w:val="none" w:sz="0" w:space="0" w:color="auto"/>
                <w:left w:val="none" w:sz="0" w:space="0" w:color="auto"/>
                <w:bottom w:val="none" w:sz="0" w:space="0" w:color="auto"/>
                <w:right w:val="none" w:sz="0" w:space="0" w:color="auto"/>
              </w:divBdr>
            </w:div>
            <w:div w:id="430325304">
              <w:marLeft w:val="0"/>
              <w:marRight w:val="0"/>
              <w:marTop w:val="0"/>
              <w:marBottom w:val="0"/>
              <w:divBdr>
                <w:top w:val="none" w:sz="0" w:space="0" w:color="auto"/>
                <w:left w:val="none" w:sz="0" w:space="0" w:color="auto"/>
                <w:bottom w:val="none" w:sz="0" w:space="0" w:color="auto"/>
                <w:right w:val="none" w:sz="0" w:space="0" w:color="auto"/>
              </w:divBdr>
            </w:div>
            <w:div w:id="22481819">
              <w:marLeft w:val="0"/>
              <w:marRight w:val="0"/>
              <w:marTop w:val="0"/>
              <w:marBottom w:val="0"/>
              <w:divBdr>
                <w:top w:val="none" w:sz="0" w:space="0" w:color="auto"/>
                <w:left w:val="none" w:sz="0" w:space="0" w:color="auto"/>
                <w:bottom w:val="none" w:sz="0" w:space="0" w:color="auto"/>
                <w:right w:val="none" w:sz="0" w:space="0" w:color="auto"/>
              </w:divBdr>
            </w:div>
            <w:div w:id="931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85684331">
      <w:bodyDiv w:val="1"/>
      <w:marLeft w:val="0"/>
      <w:marRight w:val="0"/>
      <w:marTop w:val="0"/>
      <w:marBottom w:val="0"/>
      <w:divBdr>
        <w:top w:val="none" w:sz="0" w:space="0" w:color="auto"/>
        <w:left w:val="none" w:sz="0" w:space="0" w:color="auto"/>
        <w:bottom w:val="none" w:sz="0" w:space="0" w:color="auto"/>
        <w:right w:val="none" w:sz="0" w:space="0" w:color="auto"/>
      </w:divBdr>
    </w:div>
    <w:div w:id="942349109">
      <w:bodyDiv w:val="1"/>
      <w:marLeft w:val="0"/>
      <w:marRight w:val="0"/>
      <w:marTop w:val="0"/>
      <w:marBottom w:val="0"/>
      <w:divBdr>
        <w:top w:val="none" w:sz="0" w:space="0" w:color="auto"/>
        <w:left w:val="none" w:sz="0" w:space="0" w:color="auto"/>
        <w:bottom w:val="none" w:sz="0" w:space="0" w:color="auto"/>
        <w:right w:val="none" w:sz="0" w:space="0" w:color="auto"/>
      </w:divBdr>
      <w:divsChild>
        <w:div w:id="1142112965">
          <w:marLeft w:val="547"/>
          <w:marRight w:val="0"/>
          <w:marTop w:val="0"/>
          <w:marBottom w:val="120"/>
          <w:divBdr>
            <w:top w:val="none" w:sz="0" w:space="0" w:color="auto"/>
            <w:left w:val="none" w:sz="0" w:space="0" w:color="auto"/>
            <w:bottom w:val="none" w:sz="0" w:space="0" w:color="auto"/>
            <w:right w:val="none" w:sz="0" w:space="0" w:color="auto"/>
          </w:divBdr>
        </w:div>
        <w:div w:id="973872940">
          <w:marLeft w:val="547"/>
          <w:marRight w:val="0"/>
          <w:marTop w:val="0"/>
          <w:marBottom w:val="120"/>
          <w:divBdr>
            <w:top w:val="none" w:sz="0" w:space="0" w:color="auto"/>
            <w:left w:val="none" w:sz="0" w:space="0" w:color="auto"/>
            <w:bottom w:val="none" w:sz="0" w:space="0" w:color="auto"/>
            <w:right w:val="none" w:sz="0" w:space="0" w:color="auto"/>
          </w:divBdr>
        </w:div>
        <w:div w:id="1243954926">
          <w:marLeft w:val="547"/>
          <w:marRight w:val="0"/>
          <w:marTop w:val="0"/>
          <w:marBottom w:val="120"/>
          <w:divBdr>
            <w:top w:val="none" w:sz="0" w:space="0" w:color="auto"/>
            <w:left w:val="none" w:sz="0" w:space="0" w:color="auto"/>
            <w:bottom w:val="none" w:sz="0" w:space="0" w:color="auto"/>
            <w:right w:val="none" w:sz="0" w:space="0" w:color="auto"/>
          </w:divBdr>
        </w:div>
        <w:div w:id="1596284729">
          <w:marLeft w:val="547"/>
          <w:marRight w:val="0"/>
          <w:marTop w:val="0"/>
          <w:marBottom w:val="120"/>
          <w:divBdr>
            <w:top w:val="none" w:sz="0" w:space="0" w:color="auto"/>
            <w:left w:val="none" w:sz="0" w:space="0" w:color="auto"/>
            <w:bottom w:val="none" w:sz="0" w:space="0" w:color="auto"/>
            <w:right w:val="none" w:sz="0" w:space="0" w:color="auto"/>
          </w:divBdr>
        </w:div>
        <w:div w:id="510418788">
          <w:marLeft w:val="547"/>
          <w:marRight w:val="0"/>
          <w:marTop w:val="0"/>
          <w:marBottom w:val="120"/>
          <w:divBdr>
            <w:top w:val="none" w:sz="0" w:space="0" w:color="auto"/>
            <w:left w:val="none" w:sz="0" w:space="0" w:color="auto"/>
            <w:bottom w:val="none" w:sz="0" w:space="0" w:color="auto"/>
            <w:right w:val="none" w:sz="0" w:space="0" w:color="auto"/>
          </w:divBdr>
        </w:div>
        <w:div w:id="1990549892">
          <w:marLeft w:val="547"/>
          <w:marRight w:val="0"/>
          <w:marTop w:val="0"/>
          <w:marBottom w:val="120"/>
          <w:divBdr>
            <w:top w:val="none" w:sz="0" w:space="0" w:color="auto"/>
            <w:left w:val="none" w:sz="0" w:space="0" w:color="auto"/>
            <w:bottom w:val="none" w:sz="0" w:space="0" w:color="auto"/>
            <w:right w:val="none" w:sz="0" w:space="0" w:color="auto"/>
          </w:divBdr>
        </w:div>
      </w:divsChild>
    </w:div>
    <w:div w:id="1067220539">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184397089">
      <w:bodyDiv w:val="1"/>
      <w:marLeft w:val="0"/>
      <w:marRight w:val="0"/>
      <w:marTop w:val="0"/>
      <w:marBottom w:val="0"/>
      <w:divBdr>
        <w:top w:val="none" w:sz="0" w:space="0" w:color="auto"/>
        <w:left w:val="none" w:sz="0" w:space="0" w:color="auto"/>
        <w:bottom w:val="none" w:sz="0" w:space="0" w:color="auto"/>
        <w:right w:val="none" w:sz="0" w:space="0" w:color="auto"/>
      </w:divBdr>
    </w:div>
    <w:div w:id="1260722189">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532960375">
      <w:bodyDiv w:val="1"/>
      <w:marLeft w:val="0"/>
      <w:marRight w:val="0"/>
      <w:marTop w:val="0"/>
      <w:marBottom w:val="0"/>
      <w:divBdr>
        <w:top w:val="none" w:sz="0" w:space="0" w:color="auto"/>
        <w:left w:val="none" w:sz="0" w:space="0" w:color="auto"/>
        <w:bottom w:val="none" w:sz="0" w:space="0" w:color="auto"/>
        <w:right w:val="none" w:sz="0" w:space="0" w:color="auto"/>
      </w:divBdr>
      <w:divsChild>
        <w:div w:id="772020667">
          <w:marLeft w:val="15"/>
          <w:marRight w:val="0"/>
          <w:marTop w:val="0"/>
          <w:marBottom w:val="0"/>
          <w:divBdr>
            <w:top w:val="none" w:sz="0" w:space="0" w:color="auto"/>
            <w:left w:val="none" w:sz="0" w:space="0" w:color="auto"/>
            <w:bottom w:val="none" w:sz="0" w:space="0" w:color="auto"/>
            <w:right w:val="none" w:sz="0" w:space="0" w:color="auto"/>
          </w:divBdr>
          <w:divsChild>
            <w:div w:id="29693922">
              <w:marLeft w:val="0"/>
              <w:marRight w:val="420"/>
              <w:marTop w:val="0"/>
              <w:marBottom w:val="0"/>
              <w:divBdr>
                <w:top w:val="none" w:sz="0" w:space="0" w:color="auto"/>
                <w:left w:val="none" w:sz="0" w:space="0" w:color="auto"/>
                <w:bottom w:val="none" w:sz="0" w:space="0" w:color="auto"/>
                <w:right w:val="none" w:sz="0" w:space="0" w:color="auto"/>
              </w:divBdr>
            </w:div>
            <w:div w:id="1059130244">
              <w:marLeft w:val="0"/>
              <w:marRight w:val="420"/>
              <w:marTop w:val="0"/>
              <w:marBottom w:val="0"/>
              <w:divBdr>
                <w:top w:val="none" w:sz="0" w:space="0" w:color="auto"/>
                <w:left w:val="none" w:sz="0" w:space="0" w:color="auto"/>
                <w:bottom w:val="none" w:sz="0" w:space="0" w:color="auto"/>
                <w:right w:val="none" w:sz="0" w:space="0" w:color="auto"/>
              </w:divBdr>
            </w:div>
            <w:div w:id="1096167589">
              <w:marLeft w:val="0"/>
              <w:marRight w:val="0"/>
              <w:marTop w:val="0"/>
              <w:marBottom w:val="0"/>
              <w:divBdr>
                <w:top w:val="none" w:sz="0" w:space="0" w:color="auto"/>
                <w:left w:val="none" w:sz="0" w:space="0" w:color="auto"/>
                <w:bottom w:val="none" w:sz="0" w:space="0" w:color="auto"/>
                <w:right w:val="none" w:sz="0" w:space="0" w:color="auto"/>
              </w:divBdr>
            </w:div>
          </w:divsChild>
        </w:div>
        <w:div w:id="772172180">
          <w:marLeft w:val="0"/>
          <w:marRight w:val="0"/>
          <w:marTop w:val="330"/>
          <w:marBottom w:val="645"/>
          <w:divBdr>
            <w:top w:val="none" w:sz="0" w:space="0" w:color="auto"/>
            <w:left w:val="none" w:sz="0" w:space="0" w:color="auto"/>
            <w:bottom w:val="none" w:sz="0" w:space="0" w:color="auto"/>
            <w:right w:val="none" w:sz="0" w:space="0" w:color="auto"/>
          </w:divBdr>
        </w:div>
        <w:div w:id="574511296">
          <w:marLeft w:val="0"/>
          <w:marRight w:val="0"/>
          <w:marTop w:val="0"/>
          <w:marBottom w:val="240"/>
          <w:divBdr>
            <w:top w:val="single" w:sz="6" w:space="8" w:color="auto"/>
            <w:left w:val="single" w:sz="6" w:space="8" w:color="auto"/>
            <w:bottom w:val="single" w:sz="6" w:space="8" w:color="auto"/>
            <w:right w:val="single" w:sz="6" w:space="8" w:color="auto"/>
          </w:divBdr>
          <w:divsChild>
            <w:div w:id="1300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1606">
      <w:bodyDiv w:val="1"/>
      <w:marLeft w:val="0"/>
      <w:marRight w:val="0"/>
      <w:marTop w:val="0"/>
      <w:marBottom w:val="0"/>
      <w:divBdr>
        <w:top w:val="none" w:sz="0" w:space="0" w:color="auto"/>
        <w:left w:val="none" w:sz="0" w:space="0" w:color="auto"/>
        <w:bottom w:val="none" w:sz="0" w:space="0" w:color="auto"/>
        <w:right w:val="none" w:sz="0" w:space="0" w:color="auto"/>
      </w:divBdr>
    </w:div>
    <w:div w:id="15548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446"/>
          <w:marRight w:val="0"/>
          <w:marTop w:val="0"/>
          <w:marBottom w:val="0"/>
          <w:divBdr>
            <w:top w:val="none" w:sz="0" w:space="0" w:color="auto"/>
            <w:left w:val="none" w:sz="0" w:space="0" w:color="auto"/>
            <w:bottom w:val="none" w:sz="0" w:space="0" w:color="auto"/>
            <w:right w:val="none" w:sz="0" w:space="0" w:color="auto"/>
          </w:divBdr>
        </w:div>
      </w:divsChild>
    </w:div>
    <w:div w:id="1575317091">
      <w:bodyDiv w:val="1"/>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446"/>
          <w:marRight w:val="0"/>
          <w:marTop w:val="0"/>
          <w:marBottom w:val="120"/>
          <w:divBdr>
            <w:top w:val="none" w:sz="0" w:space="0" w:color="auto"/>
            <w:left w:val="none" w:sz="0" w:space="0" w:color="auto"/>
            <w:bottom w:val="none" w:sz="0" w:space="0" w:color="auto"/>
            <w:right w:val="none" w:sz="0" w:space="0" w:color="auto"/>
          </w:divBdr>
        </w:div>
        <w:div w:id="351758705">
          <w:marLeft w:val="446"/>
          <w:marRight w:val="0"/>
          <w:marTop w:val="0"/>
          <w:marBottom w:val="120"/>
          <w:divBdr>
            <w:top w:val="none" w:sz="0" w:space="0" w:color="auto"/>
            <w:left w:val="none" w:sz="0" w:space="0" w:color="auto"/>
            <w:bottom w:val="none" w:sz="0" w:space="0" w:color="auto"/>
            <w:right w:val="none" w:sz="0" w:space="0" w:color="auto"/>
          </w:divBdr>
        </w:div>
        <w:div w:id="259148554">
          <w:marLeft w:val="446"/>
          <w:marRight w:val="0"/>
          <w:marTop w:val="0"/>
          <w:marBottom w:val="120"/>
          <w:divBdr>
            <w:top w:val="none" w:sz="0" w:space="0" w:color="auto"/>
            <w:left w:val="none" w:sz="0" w:space="0" w:color="auto"/>
            <w:bottom w:val="none" w:sz="0" w:space="0" w:color="auto"/>
            <w:right w:val="none" w:sz="0" w:space="0" w:color="auto"/>
          </w:divBdr>
        </w:div>
      </w:divsChild>
    </w:div>
    <w:div w:id="1618948254">
      <w:bodyDiv w:val="1"/>
      <w:marLeft w:val="0"/>
      <w:marRight w:val="0"/>
      <w:marTop w:val="0"/>
      <w:marBottom w:val="0"/>
      <w:divBdr>
        <w:top w:val="none" w:sz="0" w:space="0" w:color="auto"/>
        <w:left w:val="none" w:sz="0" w:space="0" w:color="auto"/>
        <w:bottom w:val="none" w:sz="0" w:space="0" w:color="auto"/>
        <w:right w:val="none" w:sz="0" w:space="0" w:color="auto"/>
      </w:divBdr>
      <w:divsChild>
        <w:div w:id="1347168308">
          <w:marLeft w:val="446"/>
          <w:marRight w:val="0"/>
          <w:marTop w:val="0"/>
          <w:marBottom w:val="120"/>
          <w:divBdr>
            <w:top w:val="none" w:sz="0" w:space="0" w:color="auto"/>
            <w:left w:val="none" w:sz="0" w:space="0" w:color="auto"/>
            <w:bottom w:val="none" w:sz="0" w:space="0" w:color="auto"/>
            <w:right w:val="none" w:sz="0" w:space="0" w:color="auto"/>
          </w:divBdr>
        </w:div>
      </w:divsChild>
    </w:div>
    <w:div w:id="1663503996">
      <w:bodyDiv w:val="1"/>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120"/>
          <w:divBdr>
            <w:top w:val="none" w:sz="0" w:space="0" w:color="auto"/>
            <w:left w:val="none" w:sz="0" w:space="0" w:color="auto"/>
            <w:bottom w:val="none" w:sz="0" w:space="0" w:color="auto"/>
            <w:right w:val="none" w:sz="0" w:space="0" w:color="auto"/>
          </w:divBdr>
        </w:div>
        <w:div w:id="281038679">
          <w:marLeft w:val="0"/>
          <w:marRight w:val="0"/>
          <w:marTop w:val="0"/>
          <w:marBottom w:val="120"/>
          <w:divBdr>
            <w:top w:val="none" w:sz="0" w:space="0" w:color="auto"/>
            <w:left w:val="none" w:sz="0" w:space="0" w:color="auto"/>
            <w:bottom w:val="none" w:sz="0" w:space="0" w:color="auto"/>
            <w:right w:val="none" w:sz="0" w:space="0" w:color="auto"/>
          </w:divBdr>
        </w:div>
      </w:divsChild>
    </w:div>
    <w:div w:id="1730614584">
      <w:bodyDiv w:val="1"/>
      <w:marLeft w:val="0"/>
      <w:marRight w:val="0"/>
      <w:marTop w:val="0"/>
      <w:marBottom w:val="0"/>
      <w:divBdr>
        <w:top w:val="none" w:sz="0" w:space="0" w:color="auto"/>
        <w:left w:val="none" w:sz="0" w:space="0" w:color="auto"/>
        <w:bottom w:val="none" w:sz="0" w:space="0" w:color="auto"/>
        <w:right w:val="none" w:sz="0" w:space="0" w:color="auto"/>
      </w:divBdr>
      <w:divsChild>
        <w:div w:id="228156750">
          <w:marLeft w:val="0"/>
          <w:marRight w:val="0"/>
          <w:marTop w:val="0"/>
          <w:marBottom w:val="0"/>
          <w:divBdr>
            <w:top w:val="none" w:sz="0" w:space="0" w:color="auto"/>
            <w:left w:val="none" w:sz="0" w:space="0" w:color="auto"/>
            <w:bottom w:val="none" w:sz="0" w:space="0" w:color="auto"/>
            <w:right w:val="none" w:sz="0" w:space="0" w:color="auto"/>
          </w:divBdr>
          <w:divsChild>
            <w:div w:id="399014113">
              <w:marLeft w:val="0"/>
              <w:marRight w:val="0"/>
              <w:marTop w:val="0"/>
              <w:marBottom w:val="0"/>
              <w:divBdr>
                <w:top w:val="none" w:sz="0" w:space="0" w:color="auto"/>
                <w:left w:val="none" w:sz="0" w:space="0" w:color="auto"/>
                <w:bottom w:val="none" w:sz="0" w:space="0" w:color="auto"/>
                <w:right w:val="none" w:sz="0" w:space="0" w:color="auto"/>
              </w:divBdr>
            </w:div>
          </w:divsChild>
        </w:div>
        <w:div w:id="1967656017">
          <w:marLeft w:val="0"/>
          <w:marRight w:val="0"/>
          <w:marTop w:val="0"/>
          <w:marBottom w:val="0"/>
          <w:divBdr>
            <w:top w:val="none" w:sz="0" w:space="0" w:color="auto"/>
            <w:left w:val="none" w:sz="0" w:space="0" w:color="auto"/>
            <w:bottom w:val="none" w:sz="0" w:space="0" w:color="auto"/>
            <w:right w:val="none" w:sz="0" w:space="0" w:color="auto"/>
          </w:divBdr>
          <w:divsChild>
            <w:div w:id="44914339">
              <w:marLeft w:val="0"/>
              <w:marRight w:val="0"/>
              <w:marTop w:val="0"/>
              <w:marBottom w:val="0"/>
              <w:divBdr>
                <w:top w:val="none" w:sz="0" w:space="0" w:color="auto"/>
                <w:left w:val="none" w:sz="0" w:space="0" w:color="auto"/>
                <w:bottom w:val="none" w:sz="0" w:space="0" w:color="auto"/>
                <w:right w:val="none" w:sz="0" w:space="0" w:color="auto"/>
              </w:divBdr>
            </w:div>
            <w:div w:id="1499074344">
              <w:marLeft w:val="0"/>
              <w:marRight w:val="0"/>
              <w:marTop w:val="0"/>
              <w:marBottom w:val="0"/>
              <w:divBdr>
                <w:top w:val="none" w:sz="0" w:space="0" w:color="auto"/>
                <w:left w:val="none" w:sz="0" w:space="0" w:color="auto"/>
                <w:bottom w:val="none" w:sz="0" w:space="0" w:color="auto"/>
                <w:right w:val="none" w:sz="0" w:space="0" w:color="auto"/>
              </w:divBdr>
              <w:divsChild>
                <w:div w:id="1884711582">
                  <w:marLeft w:val="0"/>
                  <w:marRight w:val="0"/>
                  <w:marTop w:val="0"/>
                  <w:marBottom w:val="0"/>
                  <w:divBdr>
                    <w:top w:val="none" w:sz="0" w:space="0" w:color="auto"/>
                    <w:left w:val="none" w:sz="0" w:space="0" w:color="auto"/>
                    <w:bottom w:val="none" w:sz="0" w:space="0" w:color="auto"/>
                    <w:right w:val="none" w:sz="0" w:space="0" w:color="auto"/>
                  </w:divBdr>
                  <w:divsChild>
                    <w:div w:id="771557176">
                      <w:marLeft w:val="0"/>
                      <w:marRight w:val="0"/>
                      <w:marTop w:val="0"/>
                      <w:marBottom w:val="0"/>
                      <w:divBdr>
                        <w:top w:val="none" w:sz="0" w:space="0" w:color="auto"/>
                        <w:left w:val="none" w:sz="0" w:space="0" w:color="auto"/>
                        <w:bottom w:val="none" w:sz="0" w:space="0" w:color="auto"/>
                        <w:right w:val="none" w:sz="0" w:space="0" w:color="auto"/>
                      </w:divBdr>
                      <w:divsChild>
                        <w:div w:id="14699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04153">
          <w:marLeft w:val="0"/>
          <w:marRight w:val="0"/>
          <w:marTop w:val="0"/>
          <w:marBottom w:val="0"/>
          <w:divBdr>
            <w:top w:val="none" w:sz="0" w:space="0" w:color="auto"/>
            <w:left w:val="none" w:sz="0" w:space="0" w:color="auto"/>
            <w:bottom w:val="none" w:sz="0" w:space="0" w:color="auto"/>
            <w:right w:val="none" w:sz="0" w:space="0" w:color="auto"/>
          </w:divBdr>
          <w:divsChild>
            <w:div w:id="2083482934">
              <w:marLeft w:val="0"/>
              <w:marRight w:val="0"/>
              <w:marTop w:val="0"/>
              <w:marBottom w:val="0"/>
              <w:divBdr>
                <w:top w:val="none" w:sz="0" w:space="0" w:color="auto"/>
                <w:left w:val="none" w:sz="0" w:space="0" w:color="auto"/>
                <w:bottom w:val="none" w:sz="0" w:space="0" w:color="auto"/>
                <w:right w:val="none" w:sz="0" w:space="0" w:color="auto"/>
              </w:divBdr>
            </w:div>
            <w:div w:id="462892118">
              <w:marLeft w:val="0"/>
              <w:marRight w:val="0"/>
              <w:marTop w:val="0"/>
              <w:marBottom w:val="0"/>
              <w:divBdr>
                <w:top w:val="none" w:sz="0" w:space="0" w:color="auto"/>
                <w:left w:val="none" w:sz="0" w:space="0" w:color="auto"/>
                <w:bottom w:val="none" w:sz="0" w:space="0" w:color="auto"/>
                <w:right w:val="none" w:sz="0" w:space="0" w:color="auto"/>
              </w:divBdr>
              <w:divsChild>
                <w:div w:id="1908953962">
                  <w:marLeft w:val="0"/>
                  <w:marRight w:val="0"/>
                  <w:marTop w:val="0"/>
                  <w:marBottom w:val="0"/>
                  <w:divBdr>
                    <w:top w:val="none" w:sz="0" w:space="0" w:color="auto"/>
                    <w:left w:val="none" w:sz="0" w:space="0" w:color="auto"/>
                    <w:bottom w:val="none" w:sz="0" w:space="0" w:color="auto"/>
                    <w:right w:val="none" w:sz="0" w:space="0" w:color="auto"/>
                  </w:divBdr>
                  <w:divsChild>
                    <w:div w:id="381096247">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9999">
          <w:marLeft w:val="0"/>
          <w:marRight w:val="0"/>
          <w:marTop w:val="0"/>
          <w:marBottom w:val="0"/>
          <w:divBdr>
            <w:top w:val="none" w:sz="0" w:space="0" w:color="auto"/>
            <w:left w:val="none" w:sz="0" w:space="0" w:color="auto"/>
            <w:bottom w:val="none" w:sz="0" w:space="0" w:color="auto"/>
            <w:right w:val="none" w:sz="0" w:space="0" w:color="auto"/>
          </w:divBdr>
          <w:divsChild>
            <w:div w:id="1740785483">
              <w:marLeft w:val="0"/>
              <w:marRight w:val="0"/>
              <w:marTop w:val="0"/>
              <w:marBottom w:val="0"/>
              <w:divBdr>
                <w:top w:val="none" w:sz="0" w:space="0" w:color="auto"/>
                <w:left w:val="none" w:sz="0" w:space="0" w:color="auto"/>
                <w:bottom w:val="none" w:sz="0" w:space="0" w:color="auto"/>
                <w:right w:val="none" w:sz="0" w:space="0" w:color="auto"/>
              </w:divBdr>
              <w:divsChild>
                <w:div w:id="619458279">
                  <w:marLeft w:val="0"/>
                  <w:marRight w:val="0"/>
                  <w:marTop w:val="0"/>
                  <w:marBottom w:val="0"/>
                  <w:divBdr>
                    <w:top w:val="none" w:sz="0" w:space="0" w:color="auto"/>
                    <w:left w:val="none" w:sz="0" w:space="0" w:color="auto"/>
                    <w:bottom w:val="none" w:sz="0" w:space="0" w:color="auto"/>
                    <w:right w:val="none" w:sz="0" w:space="0" w:color="auto"/>
                  </w:divBdr>
                  <w:divsChild>
                    <w:div w:id="820584661">
                      <w:marLeft w:val="0"/>
                      <w:marRight w:val="0"/>
                      <w:marTop w:val="0"/>
                      <w:marBottom w:val="0"/>
                      <w:divBdr>
                        <w:top w:val="none" w:sz="0" w:space="0" w:color="auto"/>
                        <w:left w:val="none" w:sz="0" w:space="0" w:color="auto"/>
                        <w:bottom w:val="none" w:sz="0" w:space="0" w:color="auto"/>
                        <w:right w:val="none" w:sz="0" w:space="0" w:color="auto"/>
                      </w:divBdr>
                      <w:divsChild>
                        <w:div w:id="15893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6145">
      <w:bodyDiv w:val="1"/>
      <w:marLeft w:val="0"/>
      <w:marRight w:val="0"/>
      <w:marTop w:val="0"/>
      <w:marBottom w:val="0"/>
      <w:divBdr>
        <w:top w:val="none" w:sz="0" w:space="0" w:color="auto"/>
        <w:left w:val="none" w:sz="0" w:space="0" w:color="auto"/>
        <w:bottom w:val="none" w:sz="0" w:space="0" w:color="auto"/>
        <w:right w:val="none" w:sz="0" w:space="0" w:color="auto"/>
      </w:divBdr>
    </w:div>
    <w:div w:id="1796874418">
      <w:bodyDiv w:val="1"/>
      <w:marLeft w:val="0"/>
      <w:marRight w:val="0"/>
      <w:marTop w:val="0"/>
      <w:marBottom w:val="0"/>
      <w:divBdr>
        <w:top w:val="none" w:sz="0" w:space="0" w:color="auto"/>
        <w:left w:val="none" w:sz="0" w:space="0" w:color="auto"/>
        <w:bottom w:val="none" w:sz="0" w:space="0" w:color="auto"/>
        <w:right w:val="none" w:sz="0" w:space="0" w:color="auto"/>
      </w:divBdr>
      <w:divsChild>
        <w:div w:id="559678837">
          <w:marLeft w:val="0"/>
          <w:marRight w:val="0"/>
          <w:marTop w:val="0"/>
          <w:marBottom w:val="0"/>
          <w:divBdr>
            <w:top w:val="none" w:sz="0" w:space="0" w:color="auto"/>
            <w:left w:val="none" w:sz="0" w:space="0" w:color="auto"/>
            <w:bottom w:val="none" w:sz="0" w:space="0" w:color="auto"/>
            <w:right w:val="none" w:sz="0" w:space="0" w:color="auto"/>
          </w:divBdr>
          <w:divsChild>
            <w:div w:id="1517311346">
              <w:marLeft w:val="0"/>
              <w:marRight w:val="0"/>
              <w:marTop w:val="0"/>
              <w:marBottom w:val="0"/>
              <w:divBdr>
                <w:top w:val="none" w:sz="0" w:space="0" w:color="auto"/>
                <w:left w:val="none" w:sz="0" w:space="0" w:color="auto"/>
                <w:bottom w:val="none" w:sz="0" w:space="0" w:color="auto"/>
                <w:right w:val="none" w:sz="0" w:space="0" w:color="auto"/>
              </w:divBdr>
              <w:divsChild>
                <w:div w:id="1365836199">
                  <w:marLeft w:val="0"/>
                  <w:marRight w:val="0"/>
                  <w:marTop w:val="0"/>
                  <w:marBottom w:val="0"/>
                  <w:divBdr>
                    <w:top w:val="none" w:sz="0" w:space="0" w:color="auto"/>
                    <w:left w:val="none" w:sz="0" w:space="0" w:color="auto"/>
                    <w:bottom w:val="none" w:sz="0" w:space="0" w:color="auto"/>
                    <w:right w:val="none" w:sz="0" w:space="0" w:color="auto"/>
                  </w:divBdr>
                  <w:divsChild>
                    <w:div w:id="1082602058">
                      <w:marLeft w:val="0"/>
                      <w:marRight w:val="0"/>
                      <w:marTop w:val="0"/>
                      <w:marBottom w:val="0"/>
                      <w:divBdr>
                        <w:top w:val="none" w:sz="0" w:space="0" w:color="auto"/>
                        <w:left w:val="none" w:sz="0" w:space="0" w:color="auto"/>
                        <w:bottom w:val="none" w:sz="0" w:space="0" w:color="auto"/>
                        <w:right w:val="none" w:sz="0" w:space="0" w:color="auto"/>
                      </w:divBdr>
                      <w:divsChild>
                        <w:div w:id="786581007">
                          <w:marLeft w:val="0"/>
                          <w:marRight w:val="0"/>
                          <w:marTop w:val="0"/>
                          <w:marBottom w:val="0"/>
                          <w:divBdr>
                            <w:top w:val="none" w:sz="0" w:space="0" w:color="auto"/>
                            <w:left w:val="none" w:sz="0" w:space="0" w:color="auto"/>
                            <w:bottom w:val="none" w:sz="0" w:space="0" w:color="auto"/>
                            <w:right w:val="none" w:sz="0" w:space="0" w:color="auto"/>
                          </w:divBdr>
                          <w:divsChild>
                            <w:div w:id="1458377028">
                              <w:marLeft w:val="0"/>
                              <w:marRight w:val="0"/>
                              <w:marTop w:val="0"/>
                              <w:marBottom w:val="0"/>
                              <w:divBdr>
                                <w:top w:val="none" w:sz="0" w:space="0" w:color="auto"/>
                                <w:left w:val="none" w:sz="0" w:space="0" w:color="auto"/>
                                <w:bottom w:val="none" w:sz="0" w:space="0" w:color="auto"/>
                                <w:right w:val="none" w:sz="0" w:space="0" w:color="auto"/>
                              </w:divBdr>
                            </w:div>
                            <w:div w:id="1675959065">
                              <w:marLeft w:val="0"/>
                              <w:marRight w:val="0"/>
                              <w:marTop w:val="0"/>
                              <w:marBottom w:val="0"/>
                              <w:divBdr>
                                <w:top w:val="none" w:sz="0" w:space="0" w:color="auto"/>
                                <w:left w:val="none" w:sz="0" w:space="0" w:color="auto"/>
                                <w:bottom w:val="none" w:sz="0" w:space="0" w:color="auto"/>
                                <w:right w:val="none" w:sz="0" w:space="0" w:color="auto"/>
                              </w:divBdr>
                              <w:divsChild>
                                <w:div w:id="9626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371122">
              <w:marLeft w:val="0"/>
              <w:marRight w:val="0"/>
              <w:marTop w:val="0"/>
              <w:marBottom w:val="0"/>
              <w:divBdr>
                <w:top w:val="none" w:sz="0" w:space="0" w:color="auto"/>
                <w:left w:val="none" w:sz="0" w:space="0" w:color="auto"/>
                <w:bottom w:val="none" w:sz="0" w:space="0" w:color="auto"/>
                <w:right w:val="none" w:sz="0" w:space="0" w:color="auto"/>
              </w:divBdr>
              <w:divsChild>
                <w:div w:id="2136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8763">
          <w:marLeft w:val="0"/>
          <w:marRight w:val="0"/>
          <w:marTop w:val="0"/>
          <w:marBottom w:val="0"/>
          <w:divBdr>
            <w:top w:val="none" w:sz="0" w:space="0" w:color="auto"/>
            <w:left w:val="none" w:sz="0" w:space="0" w:color="auto"/>
            <w:bottom w:val="none" w:sz="0" w:space="0" w:color="auto"/>
            <w:right w:val="none" w:sz="0" w:space="0" w:color="auto"/>
          </w:divBdr>
          <w:divsChild>
            <w:div w:id="15908938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44394186">
      <w:bodyDiv w:val="1"/>
      <w:marLeft w:val="0"/>
      <w:marRight w:val="0"/>
      <w:marTop w:val="0"/>
      <w:marBottom w:val="0"/>
      <w:divBdr>
        <w:top w:val="none" w:sz="0" w:space="0" w:color="auto"/>
        <w:left w:val="none" w:sz="0" w:space="0" w:color="auto"/>
        <w:bottom w:val="none" w:sz="0" w:space="0" w:color="auto"/>
        <w:right w:val="none" w:sz="0" w:space="0" w:color="auto"/>
      </w:divBdr>
      <w:divsChild>
        <w:div w:id="1587379095">
          <w:marLeft w:val="0"/>
          <w:marRight w:val="0"/>
          <w:marTop w:val="0"/>
          <w:marBottom w:val="120"/>
          <w:divBdr>
            <w:top w:val="none" w:sz="0" w:space="0" w:color="auto"/>
            <w:left w:val="none" w:sz="0" w:space="0" w:color="auto"/>
            <w:bottom w:val="none" w:sz="0" w:space="0" w:color="auto"/>
            <w:right w:val="none" w:sz="0" w:space="0" w:color="auto"/>
          </w:divBdr>
        </w:div>
      </w:divsChild>
    </w:div>
    <w:div w:id="1934703027">
      <w:bodyDiv w:val="1"/>
      <w:marLeft w:val="0"/>
      <w:marRight w:val="0"/>
      <w:marTop w:val="0"/>
      <w:marBottom w:val="0"/>
      <w:divBdr>
        <w:top w:val="none" w:sz="0" w:space="0" w:color="auto"/>
        <w:left w:val="none" w:sz="0" w:space="0" w:color="auto"/>
        <w:bottom w:val="none" w:sz="0" w:space="0" w:color="auto"/>
        <w:right w:val="none" w:sz="0" w:space="0" w:color="auto"/>
      </w:divBdr>
      <w:divsChild>
        <w:div w:id="1390958057">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1981108251">
      <w:bodyDiv w:val="1"/>
      <w:marLeft w:val="0"/>
      <w:marRight w:val="0"/>
      <w:marTop w:val="0"/>
      <w:marBottom w:val="0"/>
      <w:divBdr>
        <w:top w:val="none" w:sz="0" w:space="0" w:color="auto"/>
        <w:left w:val="none" w:sz="0" w:space="0" w:color="auto"/>
        <w:bottom w:val="none" w:sz="0" w:space="0" w:color="auto"/>
        <w:right w:val="none" w:sz="0" w:space="0" w:color="auto"/>
      </w:divBdr>
      <w:divsChild>
        <w:div w:id="840124516">
          <w:marLeft w:val="446"/>
          <w:marRight w:val="0"/>
          <w:marTop w:val="0"/>
          <w:marBottom w:val="120"/>
          <w:divBdr>
            <w:top w:val="none" w:sz="0" w:space="0" w:color="auto"/>
            <w:left w:val="none" w:sz="0" w:space="0" w:color="auto"/>
            <w:bottom w:val="none" w:sz="0" w:space="0" w:color="auto"/>
            <w:right w:val="none" w:sz="0" w:space="0" w:color="auto"/>
          </w:divBdr>
        </w:div>
        <w:div w:id="996030114">
          <w:marLeft w:val="446"/>
          <w:marRight w:val="0"/>
          <w:marTop w:val="0"/>
          <w:marBottom w:val="120"/>
          <w:divBdr>
            <w:top w:val="none" w:sz="0" w:space="0" w:color="auto"/>
            <w:left w:val="none" w:sz="0" w:space="0" w:color="auto"/>
            <w:bottom w:val="none" w:sz="0" w:space="0" w:color="auto"/>
            <w:right w:val="none" w:sz="0" w:space="0" w:color="auto"/>
          </w:divBdr>
        </w:div>
      </w:divsChild>
    </w:div>
    <w:div w:id="204081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nusbilim.com/2021/02/12/8-sinif-gunluk-planlar/" TargetMode="External"/><Relationship Id="rId3" Type="http://schemas.openxmlformats.org/officeDocument/2006/relationships/settings" Target="settings.xml"/><Relationship Id="rId7" Type="http://schemas.openxmlformats.org/officeDocument/2006/relationships/hyperlink" Target="http://www.fenusbilim.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enusbilim.com/" TargetMode="External"/><Relationship Id="rId11" Type="http://schemas.openxmlformats.org/officeDocument/2006/relationships/image" Target="media/image3.png"/><Relationship Id="rId5" Type="http://schemas.openxmlformats.org/officeDocument/2006/relationships/hyperlink" Target="http://www.fenusbilim.com/"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yswish.com/wp-content/uploads/2021/03/urunpaketlemesimodeli.png" TargetMode="Externa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656</Words>
  <Characters>3740</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4</cp:revision>
  <dcterms:created xsi:type="dcterms:W3CDTF">2024-01-02T10:57:00Z</dcterms:created>
  <dcterms:modified xsi:type="dcterms:W3CDTF">2024-01-02T10:58:00Z</dcterms:modified>
</cp:coreProperties>
</file>