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60B4" w14:textId="4DB98A20" w:rsidR="008143AE" w:rsidRPr="00B0454D" w:rsidRDefault="008143AE" w:rsidP="00B0454D">
      <w:pPr>
        <w:spacing w:after="0"/>
        <w:jc w:val="center"/>
        <w:rPr>
          <w:rFonts w:cstheme="minorHAnsi"/>
          <w:b/>
          <w:sz w:val="24"/>
          <w:szCs w:val="24"/>
        </w:rPr>
      </w:pPr>
      <w:r w:rsidRPr="00B0454D">
        <w:rPr>
          <w:rFonts w:cstheme="minorHAnsi"/>
          <w:b/>
          <w:sz w:val="24"/>
          <w:szCs w:val="24"/>
        </w:rPr>
        <w:t>202</w:t>
      </w:r>
      <w:r w:rsidR="00152509" w:rsidRPr="00B0454D">
        <w:rPr>
          <w:rFonts w:cstheme="minorHAnsi"/>
          <w:b/>
          <w:sz w:val="24"/>
          <w:szCs w:val="24"/>
        </w:rPr>
        <w:t>4</w:t>
      </w:r>
      <w:r w:rsidR="002C0DE4" w:rsidRPr="00B0454D">
        <w:rPr>
          <w:rFonts w:cstheme="minorHAnsi"/>
          <w:b/>
          <w:sz w:val="24"/>
          <w:szCs w:val="24"/>
        </w:rPr>
        <w:t xml:space="preserve"> </w:t>
      </w:r>
      <w:r w:rsidRPr="00B0454D">
        <w:rPr>
          <w:rFonts w:cstheme="minorHAnsi"/>
          <w:b/>
          <w:sz w:val="24"/>
          <w:szCs w:val="24"/>
        </w:rPr>
        <w:t>-202</w:t>
      </w:r>
      <w:r w:rsidR="00152509" w:rsidRPr="00B0454D">
        <w:rPr>
          <w:rFonts w:cstheme="minorHAnsi"/>
          <w:b/>
          <w:sz w:val="24"/>
          <w:szCs w:val="24"/>
        </w:rPr>
        <w:t>5</w:t>
      </w:r>
      <w:r w:rsidRPr="00B0454D">
        <w:rPr>
          <w:rFonts w:cstheme="minorHAnsi"/>
          <w:b/>
          <w:sz w:val="24"/>
          <w:szCs w:val="24"/>
        </w:rPr>
        <w:t xml:space="preserve"> EĞİTİM – ÖĞRETİM YILI ............ </w:t>
      </w:r>
      <w:hyperlink r:id="rId5" w:history="1">
        <w:r w:rsidR="00152509" w:rsidRPr="00B0454D">
          <w:rPr>
            <w:rStyle w:val="Kpr"/>
            <w:rFonts w:cstheme="minorHAnsi"/>
            <w:b/>
            <w:sz w:val="24"/>
            <w:szCs w:val="24"/>
          </w:rPr>
          <w:t>www.fenusbilim.com</w:t>
        </w:r>
      </w:hyperlink>
      <w:r w:rsidR="00152509" w:rsidRPr="00B0454D">
        <w:rPr>
          <w:rFonts w:cstheme="minorHAnsi"/>
          <w:b/>
          <w:sz w:val="24"/>
          <w:szCs w:val="24"/>
        </w:rPr>
        <w:t xml:space="preserve"> </w:t>
      </w:r>
      <w:r w:rsidRPr="00B0454D">
        <w:rPr>
          <w:rFonts w:cstheme="minorHAnsi"/>
          <w:b/>
          <w:sz w:val="24"/>
          <w:szCs w:val="24"/>
        </w:rPr>
        <w:t>OKULU 6. SINI</w:t>
      </w:r>
      <w:r w:rsidR="00152509" w:rsidRPr="00B0454D">
        <w:rPr>
          <w:rFonts w:cstheme="minorHAnsi"/>
          <w:b/>
          <w:sz w:val="24"/>
          <w:szCs w:val="24"/>
        </w:rPr>
        <w:t>F</w:t>
      </w:r>
      <w:r w:rsidRPr="00B0454D">
        <w:rPr>
          <w:rFonts w:cstheme="minorHAnsi"/>
          <w:b/>
          <w:sz w:val="24"/>
          <w:szCs w:val="24"/>
        </w:rPr>
        <w:t xml:space="preserve"> FEN BİLİMLERİ DERSİ GÜNLÜK DERS PLÂNI</w:t>
      </w:r>
    </w:p>
    <w:p w14:paraId="73B996D4" w14:textId="77777777" w:rsidR="008143AE" w:rsidRPr="00B0454D" w:rsidRDefault="008143AE" w:rsidP="00B0454D">
      <w:pPr>
        <w:spacing w:after="0"/>
        <w:ind w:left="-567" w:firstLine="567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3815"/>
        <w:gridCol w:w="3240"/>
      </w:tblGrid>
      <w:tr w:rsidR="008143AE" w:rsidRPr="00B0454D" w14:paraId="7D13EFE7" w14:textId="77777777" w:rsidTr="002F7077">
        <w:trPr>
          <w:trHeight w:val="268"/>
          <w:jc w:val="center"/>
        </w:trPr>
        <w:tc>
          <w:tcPr>
            <w:tcW w:w="2007" w:type="dxa"/>
          </w:tcPr>
          <w:p w14:paraId="31DC411F" w14:textId="77777777" w:rsidR="008143AE" w:rsidRPr="00B0454D" w:rsidRDefault="008143AE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Dersin Adı:</w:t>
            </w:r>
          </w:p>
        </w:tc>
        <w:tc>
          <w:tcPr>
            <w:tcW w:w="3815" w:type="dxa"/>
          </w:tcPr>
          <w:p w14:paraId="69BB10B6" w14:textId="77777777" w:rsidR="008143AE" w:rsidRPr="00B0454D" w:rsidRDefault="008143AE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Fen Bilimleri</w:t>
            </w:r>
          </w:p>
        </w:tc>
        <w:tc>
          <w:tcPr>
            <w:tcW w:w="3240" w:type="dxa"/>
          </w:tcPr>
          <w:p w14:paraId="487CF6C6" w14:textId="1EA12A5B" w:rsidR="008143AE" w:rsidRPr="00B0454D" w:rsidRDefault="00152509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30 </w:t>
            </w:r>
            <w:proofErr w:type="gramStart"/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>Eylül -</w:t>
            </w:r>
            <w:proofErr w:type="gramEnd"/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6 Ekim 2024</w:t>
            </w:r>
          </w:p>
        </w:tc>
      </w:tr>
      <w:tr w:rsidR="008143AE" w:rsidRPr="00B0454D" w14:paraId="5F2C574C" w14:textId="77777777" w:rsidTr="002F7077">
        <w:trPr>
          <w:trHeight w:val="284"/>
          <w:jc w:val="center"/>
        </w:trPr>
        <w:tc>
          <w:tcPr>
            <w:tcW w:w="2007" w:type="dxa"/>
          </w:tcPr>
          <w:p w14:paraId="00E7794B" w14:textId="77777777" w:rsidR="008143AE" w:rsidRPr="00B0454D" w:rsidRDefault="008143AE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Sınıf:</w:t>
            </w:r>
          </w:p>
        </w:tc>
        <w:tc>
          <w:tcPr>
            <w:tcW w:w="7055" w:type="dxa"/>
            <w:gridSpan w:val="2"/>
          </w:tcPr>
          <w:p w14:paraId="4B24D5D6" w14:textId="77777777" w:rsidR="008143AE" w:rsidRPr="00B0454D" w:rsidRDefault="008143AE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6.Sınıf</w:t>
            </w:r>
          </w:p>
        </w:tc>
      </w:tr>
      <w:tr w:rsidR="002F7077" w:rsidRPr="00B0454D" w14:paraId="286438C7" w14:textId="77777777" w:rsidTr="002F7077">
        <w:trPr>
          <w:trHeight w:val="268"/>
          <w:jc w:val="center"/>
        </w:trPr>
        <w:tc>
          <w:tcPr>
            <w:tcW w:w="2007" w:type="dxa"/>
          </w:tcPr>
          <w:p w14:paraId="431DDAC5" w14:textId="77777777" w:rsidR="002F7077" w:rsidRPr="00B0454D" w:rsidRDefault="002F7077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Ünite No-Adı:</w:t>
            </w:r>
          </w:p>
        </w:tc>
        <w:tc>
          <w:tcPr>
            <w:tcW w:w="7055" w:type="dxa"/>
            <w:gridSpan w:val="2"/>
          </w:tcPr>
          <w:p w14:paraId="6B5EA170" w14:textId="2ADA2160" w:rsidR="002F7077" w:rsidRPr="00B0454D" w:rsidRDefault="00852253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 xml:space="preserve">1.Ünite </w:t>
            </w: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Güneş Sistemi ve Tutulmalar / </w:t>
            </w:r>
            <w:r w:rsidR="002F7077" w:rsidRPr="00B0454D">
              <w:rPr>
                <w:rFonts w:cstheme="minorHAnsi"/>
                <w:sz w:val="20"/>
                <w:szCs w:val="20"/>
              </w:rPr>
              <w:t>2.</w:t>
            </w:r>
            <w:r w:rsidRPr="00B0454D">
              <w:rPr>
                <w:rFonts w:cstheme="minorHAnsi"/>
                <w:sz w:val="20"/>
                <w:szCs w:val="20"/>
              </w:rPr>
              <w:t>Ünite: Vücudumuzdaki</w:t>
            </w:r>
            <w:r w:rsidR="002F7077" w:rsidRPr="00B0454D">
              <w:rPr>
                <w:rFonts w:cstheme="minorHAnsi"/>
                <w:sz w:val="20"/>
                <w:szCs w:val="20"/>
              </w:rPr>
              <w:t xml:space="preserve"> Sistemler</w:t>
            </w:r>
          </w:p>
        </w:tc>
      </w:tr>
      <w:tr w:rsidR="002F7077" w:rsidRPr="00B0454D" w14:paraId="007DE593" w14:textId="77777777" w:rsidTr="002F7077">
        <w:trPr>
          <w:trHeight w:val="284"/>
          <w:jc w:val="center"/>
        </w:trPr>
        <w:tc>
          <w:tcPr>
            <w:tcW w:w="2007" w:type="dxa"/>
          </w:tcPr>
          <w:p w14:paraId="27E30422" w14:textId="77777777" w:rsidR="002F7077" w:rsidRPr="00B0454D" w:rsidRDefault="002F7077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Konu:</w:t>
            </w:r>
          </w:p>
        </w:tc>
        <w:tc>
          <w:tcPr>
            <w:tcW w:w="7055" w:type="dxa"/>
            <w:gridSpan w:val="2"/>
          </w:tcPr>
          <w:p w14:paraId="4B225E06" w14:textId="6799FECA" w:rsidR="002F7077" w:rsidRPr="00B0454D" w:rsidRDefault="00852253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Güneş Sistemi ve Tutulmalar / </w:t>
            </w:r>
            <w:r w:rsidR="002F7077" w:rsidRPr="00B0454D">
              <w:rPr>
                <w:rFonts w:cstheme="minorHAnsi"/>
                <w:sz w:val="20"/>
                <w:szCs w:val="20"/>
              </w:rPr>
              <w:t>Destek ve Hareket Sistemi</w:t>
            </w:r>
          </w:p>
        </w:tc>
      </w:tr>
      <w:tr w:rsidR="002F7077" w:rsidRPr="00B0454D" w14:paraId="72ABCC18" w14:textId="77777777" w:rsidTr="002F7077">
        <w:trPr>
          <w:trHeight w:val="284"/>
          <w:jc w:val="center"/>
        </w:trPr>
        <w:tc>
          <w:tcPr>
            <w:tcW w:w="2007" w:type="dxa"/>
          </w:tcPr>
          <w:p w14:paraId="78DCE043" w14:textId="77777777" w:rsidR="002F7077" w:rsidRPr="00B0454D" w:rsidRDefault="002F7077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Önerilen Ders Saati:</w:t>
            </w:r>
          </w:p>
        </w:tc>
        <w:tc>
          <w:tcPr>
            <w:tcW w:w="7055" w:type="dxa"/>
            <w:gridSpan w:val="2"/>
          </w:tcPr>
          <w:p w14:paraId="4C945C75" w14:textId="0B41A87F" w:rsidR="002F7077" w:rsidRPr="00B0454D" w:rsidRDefault="002F7077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4 Saat</w:t>
            </w:r>
          </w:p>
        </w:tc>
      </w:tr>
    </w:tbl>
    <w:p w14:paraId="43C19B85" w14:textId="77777777" w:rsidR="008143AE" w:rsidRPr="00B0454D" w:rsidRDefault="008143AE" w:rsidP="00B0454D">
      <w:pPr>
        <w:spacing w:after="0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6"/>
      </w:tblGrid>
      <w:tr w:rsidR="002933D3" w:rsidRPr="00B0454D" w14:paraId="4DCC8505" w14:textId="77777777" w:rsidTr="002933D3">
        <w:trPr>
          <w:trHeight w:val="733"/>
          <w:jc w:val="center"/>
        </w:trPr>
        <w:tc>
          <w:tcPr>
            <w:tcW w:w="2050" w:type="dxa"/>
            <w:vAlign w:val="center"/>
          </w:tcPr>
          <w:p w14:paraId="75781F3F" w14:textId="77777777" w:rsidR="002933D3" w:rsidRPr="00B0454D" w:rsidRDefault="002933D3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7012" w:type="dxa"/>
          </w:tcPr>
          <w:p w14:paraId="4CEEB7D0" w14:textId="77777777" w:rsidR="00A73BDF" w:rsidRPr="00B0454D" w:rsidRDefault="00A73BDF" w:rsidP="00B0454D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0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F.6.1.2.3. </w:t>
            </w: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>Güneş ve Ay tutulmasını temsil eden bir model oluşturur.</w:t>
            </w:r>
          </w:p>
          <w:p w14:paraId="4EC3EF9F" w14:textId="6E2D2818" w:rsidR="002933D3" w:rsidRPr="00B0454D" w:rsidRDefault="00B0454D" w:rsidP="00B0454D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F.</w:t>
            </w:r>
            <w:r w:rsidR="002933D3" w:rsidRPr="00B0454D">
              <w:rPr>
                <w:rFonts w:cstheme="minorHAnsi"/>
                <w:b/>
                <w:bCs/>
                <w:sz w:val="20"/>
                <w:szCs w:val="20"/>
              </w:rPr>
              <w:t>6.2.1.1.</w:t>
            </w:r>
            <w:r w:rsidR="002933D3" w:rsidRPr="00B0454D">
              <w:rPr>
                <w:rFonts w:cstheme="minorHAnsi"/>
                <w:sz w:val="20"/>
                <w:szCs w:val="20"/>
              </w:rPr>
              <w:t xml:space="preserve"> Destek ve hareket sistemine ait yapıları örneklerle açıklar.</w:t>
            </w:r>
          </w:p>
        </w:tc>
      </w:tr>
      <w:tr w:rsidR="002933D3" w:rsidRPr="00B0454D" w14:paraId="19288A93" w14:textId="77777777" w:rsidTr="002933D3">
        <w:trPr>
          <w:trHeight w:val="677"/>
          <w:jc w:val="center"/>
        </w:trPr>
        <w:tc>
          <w:tcPr>
            <w:tcW w:w="2050" w:type="dxa"/>
            <w:vAlign w:val="center"/>
          </w:tcPr>
          <w:p w14:paraId="3A17FDFD" w14:textId="77777777" w:rsidR="002933D3" w:rsidRPr="00B0454D" w:rsidRDefault="002933D3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Ünite Kavramları ve Sembolleri:</w:t>
            </w:r>
          </w:p>
        </w:tc>
        <w:tc>
          <w:tcPr>
            <w:tcW w:w="7012" w:type="dxa"/>
          </w:tcPr>
          <w:p w14:paraId="45779F56" w14:textId="61F47F2E" w:rsidR="002933D3" w:rsidRPr="00B0454D" w:rsidRDefault="002933D3" w:rsidP="00B045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Kıkırdak, kemik ve kemik çeşitleri, eklem ve eklem çeşitleri, kaslar ve kas çeşitleri</w:t>
            </w:r>
          </w:p>
        </w:tc>
      </w:tr>
      <w:tr w:rsidR="002933D3" w:rsidRPr="00B0454D" w14:paraId="53130066" w14:textId="77777777" w:rsidTr="002933D3">
        <w:trPr>
          <w:trHeight w:val="629"/>
          <w:jc w:val="center"/>
        </w:trPr>
        <w:tc>
          <w:tcPr>
            <w:tcW w:w="2050" w:type="dxa"/>
            <w:vAlign w:val="center"/>
          </w:tcPr>
          <w:p w14:paraId="4358E532" w14:textId="77777777" w:rsidR="002933D3" w:rsidRPr="00B0454D" w:rsidRDefault="002933D3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Uygulanacak Yöntem ve Teknikler:</w:t>
            </w:r>
          </w:p>
        </w:tc>
        <w:tc>
          <w:tcPr>
            <w:tcW w:w="7012" w:type="dxa"/>
          </w:tcPr>
          <w:p w14:paraId="445D870E" w14:textId="7BC004EA" w:rsidR="002933D3" w:rsidRPr="00B0454D" w:rsidRDefault="002933D3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Anlatım, Soru Cevap, Rol Yapma, Grup Çalışması</w:t>
            </w:r>
          </w:p>
        </w:tc>
      </w:tr>
      <w:tr w:rsidR="002933D3" w:rsidRPr="00B0454D" w14:paraId="1F1AAFEC" w14:textId="77777777" w:rsidTr="002933D3">
        <w:trPr>
          <w:trHeight w:val="514"/>
          <w:jc w:val="center"/>
        </w:trPr>
        <w:tc>
          <w:tcPr>
            <w:tcW w:w="2050" w:type="dxa"/>
            <w:vAlign w:val="center"/>
          </w:tcPr>
          <w:p w14:paraId="1B031A81" w14:textId="77777777" w:rsidR="002933D3" w:rsidRPr="00B0454D" w:rsidRDefault="002933D3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Kullanılacak Araç – Gereçler:</w:t>
            </w:r>
          </w:p>
        </w:tc>
        <w:tc>
          <w:tcPr>
            <w:tcW w:w="7012" w:type="dxa"/>
          </w:tcPr>
          <w:p w14:paraId="611C8B59" w14:textId="77777777" w:rsidR="002933D3" w:rsidRPr="00B0454D" w:rsidRDefault="002933D3" w:rsidP="00B045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33D3" w:rsidRPr="00B0454D" w14:paraId="5CCC297C" w14:textId="77777777" w:rsidTr="002933D3">
        <w:trPr>
          <w:trHeight w:val="611"/>
          <w:jc w:val="center"/>
        </w:trPr>
        <w:tc>
          <w:tcPr>
            <w:tcW w:w="2050" w:type="dxa"/>
            <w:vAlign w:val="center"/>
          </w:tcPr>
          <w:p w14:paraId="5DDBBB5D" w14:textId="77777777" w:rsidR="002933D3" w:rsidRPr="00B0454D" w:rsidRDefault="002933D3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Açıklamalar:</w:t>
            </w:r>
          </w:p>
        </w:tc>
        <w:tc>
          <w:tcPr>
            <w:tcW w:w="7012" w:type="dxa"/>
          </w:tcPr>
          <w:p w14:paraId="08C2FB20" w14:textId="77777777" w:rsidR="00EE44CD" w:rsidRPr="00B0454D" w:rsidRDefault="00EE44CD" w:rsidP="00B0454D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04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F.6.2.1.1.Açıklaması </w:t>
            </w:r>
          </w:p>
          <w:p w14:paraId="3B28A76F" w14:textId="77777777" w:rsidR="00EE44CD" w:rsidRPr="00B0454D" w:rsidRDefault="00EE44CD" w:rsidP="00B0454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a. Kemiklerin yapısına girilmeksizin kemik çeşitleri kısa, uzun ve yassı olarak verilir. </w:t>
            </w:r>
          </w:p>
          <w:p w14:paraId="21AC18A1" w14:textId="77777777" w:rsidR="00EE44CD" w:rsidRPr="00B0454D" w:rsidRDefault="00EE44CD" w:rsidP="00B0454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b. Eklem çeşitleri ayrıntılara girilmeksizin verilir. </w:t>
            </w:r>
          </w:p>
          <w:p w14:paraId="51AFB554" w14:textId="6239A104" w:rsidR="002933D3" w:rsidRPr="00B0454D" w:rsidRDefault="00EE44CD" w:rsidP="00B045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0454D">
              <w:rPr>
                <w:rFonts w:eastAsia="Times New Roman" w:cstheme="minorHAnsi"/>
                <w:color w:val="000000"/>
                <w:sz w:val="20"/>
                <w:szCs w:val="20"/>
              </w:rPr>
              <w:t>c. Kas çeşitlerinin çalışma prensipleri (istemli- istemsiz) ve yorulma durumları çerçevesinde verilerek ayrıntılı yapısına girilmez.</w:t>
            </w:r>
          </w:p>
        </w:tc>
      </w:tr>
      <w:tr w:rsidR="008143AE" w:rsidRPr="00B0454D" w14:paraId="446D6516" w14:textId="77777777" w:rsidTr="002933D3">
        <w:trPr>
          <w:trHeight w:val="613"/>
          <w:jc w:val="center"/>
        </w:trPr>
        <w:tc>
          <w:tcPr>
            <w:tcW w:w="2050" w:type="dxa"/>
            <w:vAlign w:val="center"/>
          </w:tcPr>
          <w:p w14:paraId="1F606F50" w14:textId="77777777" w:rsidR="008143AE" w:rsidRPr="00B0454D" w:rsidRDefault="008143AE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Yapılacak Etkinlikler:</w:t>
            </w:r>
          </w:p>
        </w:tc>
        <w:tc>
          <w:tcPr>
            <w:tcW w:w="7012" w:type="dxa"/>
          </w:tcPr>
          <w:p w14:paraId="519B0DCD" w14:textId="77777777" w:rsidR="008143AE" w:rsidRPr="00B0454D" w:rsidRDefault="008143AE" w:rsidP="00B0454D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143AE" w:rsidRPr="00B0454D" w14:paraId="0C4436FA" w14:textId="77777777" w:rsidTr="002933D3">
        <w:trPr>
          <w:trHeight w:val="1125"/>
          <w:jc w:val="center"/>
        </w:trPr>
        <w:tc>
          <w:tcPr>
            <w:tcW w:w="2050" w:type="dxa"/>
            <w:vAlign w:val="center"/>
          </w:tcPr>
          <w:p w14:paraId="33CBE13F" w14:textId="77777777" w:rsidR="008143AE" w:rsidRPr="00B0454D" w:rsidRDefault="008143AE" w:rsidP="00B0454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Özet:</w:t>
            </w:r>
          </w:p>
        </w:tc>
        <w:tc>
          <w:tcPr>
            <w:tcW w:w="7012" w:type="dxa"/>
            <w:vAlign w:val="center"/>
          </w:tcPr>
          <w:p w14:paraId="132ED9BA" w14:textId="1353DE55" w:rsidR="00152509" w:rsidRPr="00B0454D" w:rsidRDefault="00152509" w:rsidP="00B7579E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color w:val="050505"/>
                <w:sz w:val="20"/>
                <w:szCs w:val="20"/>
              </w:rPr>
              <w:t>TUTULMA MODELLERİ</w:t>
            </w:r>
          </w:p>
          <w:p w14:paraId="62622CF1" w14:textId="2D8645C1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Güneş tutulması ve ay tutulması ile ilgili bir model yapmak için farklı materyaller kullanılabilir.</w:t>
            </w:r>
          </w:p>
          <w:p w14:paraId="6B6315DB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Model oluşturabilmek için öncelikle güneş, ay ve dünyayı temsil edecek nesnelerin kullanılması gerekiyor. Bunun için kartondan malzemeler yapılabileceği gibi, hamur da kullanılabilir.</w:t>
            </w:r>
          </w:p>
          <w:p w14:paraId="75D3F990" w14:textId="0795B1E9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7579E">
              <w:rPr>
                <w:rFonts w:cstheme="minorHAnsi"/>
                <w:b/>
                <w:bCs/>
                <w:color w:val="050505"/>
                <w:sz w:val="20"/>
                <w:szCs w:val="20"/>
              </w:rPr>
              <w:t>Malzemeler:</w:t>
            </w:r>
            <w:r w:rsidR="00B7579E">
              <w:rPr>
                <w:rFonts w:cstheme="minorHAnsi"/>
                <w:color w:val="050505"/>
                <w:sz w:val="20"/>
                <w:szCs w:val="20"/>
              </w:rPr>
              <w:t xml:space="preserve"> 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>Karton (Çizimler için)</w:t>
            </w:r>
            <w:r w:rsidR="00B7579E">
              <w:rPr>
                <w:rFonts w:cstheme="minorHAnsi"/>
                <w:color w:val="050505"/>
                <w:sz w:val="20"/>
                <w:szCs w:val="20"/>
              </w:rPr>
              <w:t xml:space="preserve">,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Hamur,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farklı büyüklükte meyve ve sebzeler, kuruyemiş, taş, köpük toplar, karton gibi malzemeler (Güneş, ay ve dünya modelleri için)</w:t>
            </w:r>
          </w:p>
          <w:p w14:paraId="63059206" w14:textId="652F1682" w:rsidR="00FD7F8F" w:rsidRPr="00B7579E" w:rsidRDefault="00FD7F8F" w:rsidP="00B7579E">
            <w:pPr>
              <w:spacing w:after="0" w:line="360" w:lineRule="auto"/>
              <w:rPr>
                <w:rFonts w:cstheme="minorHAnsi"/>
                <w:b/>
                <w:bCs/>
                <w:color w:val="050505"/>
                <w:sz w:val="20"/>
                <w:szCs w:val="20"/>
              </w:rPr>
            </w:pPr>
            <w:r w:rsidRPr="00B7579E">
              <w:rPr>
                <w:rFonts w:cstheme="minorHAnsi"/>
                <w:b/>
                <w:bCs/>
                <w:color w:val="050505"/>
                <w:sz w:val="20"/>
                <w:szCs w:val="20"/>
              </w:rPr>
              <w:t>Güneş Tutulması Modeli</w:t>
            </w:r>
          </w:p>
          <w:p w14:paraId="67BFE2AB" w14:textId="14D6D99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•Güneş Tutulması Modeli hazırlamak için Dünya, Güneş ve Ay modelleri yapın.</w:t>
            </w:r>
          </w:p>
          <w:p w14:paraId="4767A8F1" w14:textId="11663433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•Güneş, Dünya ve Ay’dan daha büyük olduğu için, Güneş’in boyutunu daha büyük olacak şekilde ayarlayın.</w:t>
            </w:r>
          </w:p>
          <w:p w14:paraId="6EC8F1D3" w14:textId="32BA5D8C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•Sarı renkli bir hamur kullanarak ya da sarı renkli bir kartonu top haline getirip bantlayarak,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ya da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köpük topu uygun büyüklüğü seçip sarı renge boyayarak Güneş modeli oluşturabilirsiniz.</w:t>
            </w:r>
          </w:p>
          <w:p w14:paraId="2DF22869" w14:textId="483D8768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lastRenderedPageBreak/>
              <w:t xml:space="preserve">•Dünya modelinin boyutu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da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Ay’dan büyük olmalıdır. Dünya için mavi; Ay için ise beyaz renkte hamur ya da karton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ya da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köpük topu uygun büyüklüğü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seçip kullanabilirsiniz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>.</w:t>
            </w:r>
          </w:p>
          <w:p w14:paraId="3E050841" w14:textId="68BEDFA9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•Modeli tarif edebilmek için bir karton üzerinde; Güneş, Dünya ve Ay modellerini yan yana dizin.</w:t>
            </w:r>
          </w:p>
          <w:p w14:paraId="621A83B9" w14:textId="7B807419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•Şekildeki gibi; Ay, Güneş ile Dünya arasında kaldığında, Güneş Tutulması gerçekleşir. Dünyanın tutulmadan etkilenen alanları ise karanlık bölgede kalır.</w:t>
            </w:r>
          </w:p>
          <w:p w14:paraId="2E3C2F71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noProof/>
                <w:color w:val="050505"/>
                <w:sz w:val="20"/>
                <w:szCs w:val="20"/>
              </w:rPr>
              <w:drawing>
                <wp:inline distT="0" distB="0" distL="0" distR="0" wp14:anchorId="13CB7EC5" wp14:editId="00CAF634">
                  <wp:extent cx="3422303" cy="1285875"/>
                  <wp:effectExtent l="0" t="0" r="6985" b="0"/>
                  <wp:docPr id="39" name="Resim 8" descr="gunes-tutulm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nes-tutulm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543" cy="12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4D6B8" w14:textId="09F2E2B0" w:rsidR="00FD7F8F" w:rsidRPr="00B7579E" w:rsidRDefault="00FD7F8F" w:rsidP="00B7579E">
            <w:pPr>
              <w:spacing w:after="0" w:line="360" w:lineRule="auto"/>
              <w:rPr>
                <w:rFonts w:cstheme="minorHAnsi"/>
                <w:b/>
                <w:bCs/>
                <w:color w:val="050505"/>
                <w:sz w:val="20"/>
                <w:szCs w:val="20"/>
              </w:rPr>
            </w:pPr>
            <w:r w:rsidRPr="00B7579E">
              <w:rPr>
                <w:rFonts w:cstheme="minorHAnsi"/>
                <w:b/>
                <w:bCs/>
                <w:color w:val="050505"/>
                <w:sz w:val="20"/>
                <w:szCs w:val="20"/>
              </w:rPr>
              <w:t>2.Ay Tutulması Modeli</w:t>
            </w:r>
          </w:p>
          <w:p w14:paraId="2CDE346D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Ay Tutulması Modeli </w:t>
            </w:r>
          </w:p>
          <w:p w14:paraId="638DFC6F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</w:t>
            </w:r>
            <w:r w:rsidRPr="00B0454D">
              <w:rPr>
                <w:rFonts w:cstheme="minorHAnsi"/>
                <w:noProof/>
                <w:color w:val="050505"/>
                <w:sz w:val="20"/>
                <w:szCs w:val="20"/>
              </w:rPr>
              <w:drawing>
                <wp:inline distT="0" distB="0" distL="0" distR="0" wp14:anchorId="0553E9EF" wp14:editId="7F421C69">
                  <wp:extent cx="4210050" cy="1352550"/>
                  <wp:effectExtent l="19050" t="0" r="0" b="0"/>
                  <wp:docPr id="40" name="Resim 9" descr="ay-tutulm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y-tutulm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A0910" w14:textId="031ACBE1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•Ay Tutulması Modeli için, Dünya, Güneş ve Ay modelleri hazırlayın. Bunu karton üzerinde çizebileceğiniz gibi, üç boyutlu uygun büyüklüklerde köpük topları renklerine boyayarak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ya da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kartondan uygun büyüklüklerde güneş dünya ve ay için toplar hazırlayıp onları boyayıp uygun yerlerine yerleştirerek </w:t>
            </w:r>
            <w:proofErr w:type="gramStart"/>
            <w:r w:rsidRPr="00B0454D">
              <w:rPr>
                <w:rFonts w:cstheme="minorHAnsi"/>
                <w:color w:val="050505"/>
                <w:sz w:val="20"/>
                <w:szCs w:val="20"/>
              </w:rPr>
              <w:t>yada</w:t>
            </w:r>
            <w:proofErr w:type="gramEnd"/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evde bulduğumuz yuvarlak nesneleri güneş dünya ve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Ay’ın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büyüklüklerine dikkat ederek 3 </w:t>
            </w:r>
            <w:r w:rsidR="00B7579E" w:rsidRPr="00B0454D">
              <w:rPr>
                <w:rFonts w:cstheme="minorHAnsi"/>
                <w:color w:val="050505"/>
                <w:sz w:val="20"/>
                <w:szCs w:val="20"/>
              </w:rPr>
              <w:t>boyutlu</w:t>
            </w: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nesneler de kullanabilirsiniz.</w:t>
            </w:r>
          </w:p>
          <w:p w14:paraId="56DA8360" w14:textId="360C2951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•Şekildeki gibi, Dünya modeli, Güneş ile Ay’ın arasında kalacak şekilde kartona yerleştirin. Bu durumda, Ay karanlıkta kalır.</w:t>
            </w:r>
          </w:p>
          <w:p w14:paraId="17EEEE8B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 xml:space="preserve"> </w:t>
            </w:r>
          </w:p>
          <w:p w14:paraId="4441F6DB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noProof/>
                <w:color w:val="050505"/>
                <w:sz w:val="20"/>
                <w:szCs w:val="20"/>
              </w:rPr>
              <w:drawing>
                <wp:inline distT="0" distB="0" distL="0" distR="0" wp14:anchorId="2648E263" wp14:editId="5521BC51">
                  <wp:extent cx="4381500" cy="1123950"/>
                  <wp:effectExtent l="19050" t="0" r="0" b="0"/>
                  <wp:docPr id="41" name="Resim 10" descr="at-tutulmas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t-tutulmas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27D01" w14:textId="77777777" w:rsidR="00FD7F8F" w:rsidRPr="00B0454D" w:rsidRDefault="00FD7F8F" w:rsidP="00B7579E">
            <w:pPr>
              <w:spacing w:after="0" w:line="360" w:lineRule="auto"/>
              <w:rPr>
                <w:rFonts w:cstheme="minorHAnsi"/>
                <w:color w:val="050505"/>
                <w:sz w:val="20"/>
                <w:szCs w:val="20"/>
              </w:rPr>
            </w:pPr>
            <w:r w:rsidRPr="00B0454D">
              <w:rPr>
                <w:rFonts w:cstheme="minorHAnsi"/>
                <w:color w:val="050505"/>
                <w:sz w:val="20"/>
                <w:szCs w:val="20"/>
              </w:rPr>
              <w:t>Evinizdeki malzemeleri ya da kırtasiyeden alacağınız birkaç malzemeyi kullanarak Güneş tutulması ve Ay tutulması modelini kolayca yapabilirsiniz.</w:t>
            </w:r>
          </w:p>
          <w:p w14:paraId="1CF71E3F" w14:textId="39790F87" w:rsidR="006A6563" w:rsidRPr="00B7579E" w:rsidRDefault="00FD7F8F" w:rsidP="00B7579E">
            <w:pPr>
              <w:spacing w:after="0" w:line="360" w:lineRule="auto"/>
              <w:jc w:val="center"/>
              <w:rPr>
                <w:rFonts w:cstheme="minorHAnsi"/>
                <w:sz w:val="36"/>
                <w:szCs w:val="36"/>
              </w:rPr>
            </w:pPr>
            <w:r w:rsidRPr="00B7579E">
              <w:rPr>
                <w:rFonts w:cstheme="minorHAnsi"/>
                <w:b/>
                <w:bCs/>
                <w:sz w:val="36"/>
                <w:szCs w:val="36"/>
                <w:lang w:val="en-US"/>
              </w:rPr>
              <w:lastRenderedPageBreak/>
              <w:t>DESTEK VE</w:t>
            </w:r>
            <w:r w:rsidR="006A6563" w:rsidRPr="00B7579E">
              <w:rPr>
                <w:rFonts w:cstheme="minorHAnsi"/>
                <w:b/>
                <w:bCs/>
                <w:sz w:val="36"/>
                <w:szCs w:val="36"/>
                <w:lang w:val="en-US"/>
              </w:rPr>
              <w:t xml:space="preserve"> HAREKET SİSTEMİ</w:t>
            </w:r>
          </w:p>
          <w:p w14:paraId="5EEA3FDA" w14:textId="77777777" w:rsidR="000E15EC" w:rsidRPr="00B0454D" w:rsidRDefault="000E15EC" w:rsidP="00B7579E">
            <w:pPr>
              <w:numPr>
                <w:ilvl w:val="0"/>
                <w:numId w:val="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Destek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sistemimiz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iskelet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kaslardan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5BA06556" w14:textId="0B99D336" w:rsidR="000E15EC" w:rsidRPr="00B0454D" w:rsidRDefault="000E15EC" w:rsidP="00B7579E">
            <w:pPr>
              <w:numPr>
                <w:ilvl w:val="0"/>
                <w:numId w:val="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Günlük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yaşamda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yürüme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koşma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çantayı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taşıma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top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oynama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gibi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aktiviteleri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yapabilmemizi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sağlayan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iskelet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sistemimizdir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4CD2DB5" w14:textId="77777777" w:rsidR="008143AE" w:rsidRPr="00B0454D" w:rsidRDefault="009C0894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077AD13" wp14:editId="6F163657">
                  <wp:extent cx="3524250" cy="1982002"/>
                  <wp:effectExtent l="0" t="0" r="0" b="0"/>
                  <wp:docPr id="3074" name="Picture 2" descr="Destek ve Hareket Sistemi Konu Anlatımı | CEVABINIZ BUR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857D48-DF42-44E6-8F6D-7E37AC72A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Destek ve Hareket Sistemi Konu Anlatımı | CEVABINIZ BURDA">
                            <a:extLst>
                              <a:ext uri="{FF2B5EF4-FFF2-40B4-BE49-F238E27FC236}">
                                <a16:creationId xmlns:a16="http://schemas.microsoft.com/office/drawing/2014/main" id="{42857D48-DF42-44E6-8F6D-7E37AC72A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3" r="-1" b="3690"/>
                          <a:stretch/>
                        </pic:blipFill>
                        <pic:spPr bwMode="auto">
                          <a:xfrm>
                            <a:off x="0" y="0"/>
                            <a:ext cx="3534973" cy="1988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6A3B1" w14:textId="77777777" w:rsidR="009C0894" w:rsidRPr="00B0454D" w:rsidRDefault="009C0894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İSKELET SİSTEMİ</w:t>
            </w:r>
          </w:p>
          <w:p w14:paraId="30228A2E" w14:textId="77777777" w:rsidR="009C0894" w:rsidRPr="00B0454D" w:rsidRDefault="009C0894" w:rsidP="00B7579E">
            <w:pPr>
              <w:numPr>
                <w:ilvl w:val="0"/>
                <w:numId w:val="7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kıkırdaktan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</w:p>
          <w:p w14:paraId="381BC820" w14:textId="77777777" w:rsidR="009C0894" w:rsidRPr="00B0454D" w:rsidRDefault="009C0894" w:rsidP="00B7579E">
            <w:pPr>
              <w:numPr>
                <w:ilvl w:val="0"/>
                <w:numId w:val="7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İskelet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sistemimiz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;</w:t>
            </w:r>
            <w:proofErr w:type="gramEnd"/>
          </w:p>
          <w:p w14:paraId="1CD93D0F" w14:textId="77777777" w:rsidR="009C0894" w:rsidRPr="00B0454D" w:rsidRDefault="009C0894" w:rsidP="00B7579E">
            <w:pPr>
              <w:numPr>
                <w:ilvl w:val="0"/>
                <w:numId w:val="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etmemizi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55081C39" w14:textId="77777777" w:rsidR="009C0894" w:rsidRPr="00B0454D" w:rsidRDefault="009C0894" w:rsidP="00B7579E">
            <w:pPr>
              <w:numPr>
                <w:ilvl w:val="0"/>
                <w:numId w:val="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Vücudumuza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şekil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verir</w:t>
            </w:r>
            <w:proofErr w:type="spellEnd"/>
          </w:p>
          <w:p w14:paraId="332FA441" w14:textId="77777777" w:rsidR="009C0894" w:rsidRPr="00B0454D" w:rsidRDefault="009C0894" w:rsidP="00B7579E">
            <w:pPr>
              <w:numPr>
                <w:ilvl w:val="0"/>
                <w:numId w:val="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İç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organlarımızı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dışarıdan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gelen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etmenlere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karşı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korur</w:t>
            </w:r>
            <w:proofErr w:type="spellEnd"/>
          </w:p>
          <w:p w14:paraId="45BD1A85" w14:textId="77777777" w:rsidR="009C0894" w:rsidRPr="00B0454D" w:rsidRDefault="009C0894" w:rsidP="00B7579E">
            <w:pPr>
              <w:numPr>
                <w:ilvl w:val="0"/>
                <w:numId w:val="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Kaslarımızı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bağlanma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yüzeyi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oluşturur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etmemizi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02AF300B" w14:textId="77777777" w:rsidR="009C0894" w:rsidRPr="00B0454D" w:rsidRDefault="009C0894" w:rsidP="00B7579E">
            <w:pPr>
              <w:numPr>
                <w:ilvl w:val="0"/>
                <w:numId w:val="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Kalsiyum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magnezyum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gibi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minerallerin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depo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edilmesini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7578B936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İNSANA AİT İSKELET SİSTEMİ</w:t>
            </w:r>
          </w:p>
          <w:p w14:paraId="33664D32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color w:val="FF0000"/>
                <w:sz w:val="20"/>
                <w:szCs w:val="20"/>
              </w:rPr>
              <w:t>1.</w:t>
            </w:r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Baş </w:t>
            </w:r>
            <w:proofErr w:type="spellStart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>iskeleti</w:t>
            </w:r>
            <w:proofErr w:type="spellEnd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Kafatası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yüz</w:t>
            </w:r>
            <w:proofErr w:type="spellEnd"/>
            <w:r w:rsidRPr="00B045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kemiklerinden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</w:p>
          <w:p w14:paraId="76AC4550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>Gövde</w:t>
            </w:r>
            <w:proofErr w:type="spellEnd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>iskeleti</w:t>
            </w:r>
            <w:proofErr w:type="spellEnd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;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Omurga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kalça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göğüs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kafesinden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</w:p>
          <w:p w14:paraId="49EBF936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>Üyeler</w:t>
            </w:r>
            <w:proofErr w:type="spellEnd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>iskeleti</w:t>
            </w:r>
            <w:proofErr w:type="spellEnd"/>
            <w:r w:rsidRPr="00B0454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: 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Kol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bacaklardaki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kemiklerden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</w:p>
          <w:p w14:paraId="44C21149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KIKIRDAK</w:t>
            </w:r>
          </w:p>
          <w:p w14:paraId="641E0751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✓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esnek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yapıya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sahiptir</w:t>
            </w:r>
            <w:proofErr w:type="spellEnd"/>
          </w:p>
          <w:p w14:paraId="6F0B9A8B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✓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kaygan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esnek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yapıya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sahip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olduğu için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birbirine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sür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softHyphen/>
              <w:t>tünerek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aşınmasına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engel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olur.</w:t>
            </w:r>
          </w:p>
          <w:p w14:paraId="2B34CAD2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✓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iskeletimize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esnek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oluşturarak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iskeletimizin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kırılmasına</w:t>
            </w:r>
            <w:proofErr w:type="spellEnd"/>
            <w:r w:rsidRPr="00B045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önler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355ABBD" w14:textId="77777777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✓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uzun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uçlarında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boyca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uzamasını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8AA3625" w14:textId="38F17256" w:rsidR="0087451F" w:rsidRPr="00B0454D" w:rsidRDefault="0087451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✓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Kaburga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uçlarında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bulunan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nefes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alıp</w:t>
            </w:r>
            <w:proofErr w:type="spellEnd"/>
            <w:r w:rsidR="00E66001"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verirken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göğüs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kafesine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esneklik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kazandırır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5992CD16" w14:textId="277DD126" w:rsidR="00E66001" w:rsidRPr="00B0454D" w:rsidRDefault="00E66001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; 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Burun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ucunda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Kulak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kepçesinde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Kaburga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uçlarında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Uzun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uçlarında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Omur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arasında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borusunda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bulunur.</w:t>
            </w:r>
          </w:p>
          <w:p w14:paraId="0B62DEEE" w14:textId="77777777" w:rsidR="00F3524D" w:rsidRPr="00B0454D" w:rsidRDefault="00F3524D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KEMİKLER</w:t>
            </w:r>
          </w:p>
          <w:p w14:paraId="6B0F0249" w14:textId="77777777" w:rsidR="00F3524D" w:rsidRPr="00B0454D" w:rsidRDefault="00F3524D" w:rsidP="00B7579E">
            <w:pPr>
              <w:numPr>
                <w:ilvl w:val="0"/>
                <w:numId w:val="1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lastRenderedPageBreak/>
              <w:t>Kemikler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kıkırdağın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sertleşmesi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sonucu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9D7A2B5" w14:textId="77777777" w:rsidR="00F3524D" w:rsidRPr="00B0454D" w:rsidRDefault="00F3524D" w:rsidP="00B7579E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canlı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doku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hücrelerinden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depo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edilmiş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minerallerden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Mine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softHyphen/>
              <w:t>raller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sertlik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dayanıklılık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kazandırır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C61BC6D" w14:textId="77777777" w:rsidR="00F3524D" w:rsidRPr="00B0454D" w:rsidRDefault="00F3524D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Kemiklerin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Görevleri</w:t>
            </w:r>
            <w:proofErr w:type="spellEnd"/>
          </w:p>
          <w:p w14:paraId="5C866F26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Vücudumuzun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durmasını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2C62DE92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Vücudumuzun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belirli bir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şeklinin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olmasını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680151BE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Organlarımızın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kaslarımızın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tutunmasını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15A9C389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Kan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hücrelerinin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yapımında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görevlidir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CBF2C9F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Vücudumuz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gerekli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kalsiyum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magnezyum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fosfor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gibi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mineraller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softHyphen/>
              <w:t>lerde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depolanır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D1F9F09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İç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organlarımızı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dış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etkilere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karşı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korur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124FCDB" w14:textId="77777777" w:rsidR="00F3524D" w:rsidRPr="00B0454D" w:rsidRDefault="00F3524D" w:rsidP="00B7579E">
            <w:pPr>
              <w:numPr>
                <w:ilvl w:val="0"/>
                <w:numId w:val="1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Kafatası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beynimizi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Göğüs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kafesi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kalp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akciğerlerimizi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korur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6CABBB5" w14:textId="1A5AD210" w:rsidR="00F3524D" w:rsidRPr="00B0454D" w:rsidRDefault="00F3524D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Kemiklerimiz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şekillerine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göre 3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gruba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ayrılır.</w:t>
            </w: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Uzun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Kısa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Yassı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</w:t>
            </w:r>
            <w:proofErr w:type="spellEnd"/>
          </w:p>
          <w:p w14:paraId="5AAC7322" w14:textId="77777777" w:rsidR="0056728F" w:rsidRPr="00B0454D" w:rsidRDefault="0056728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UZUN KEMIK</w:t>
            </w:r>
          </w:p>
          <w:p w14:paraId="24C9BC44" w14:textId="77777777" w:rsidR="0056728F" w:rsidRPr="00B0454D" w:rsidRDefault="0056728F" w:rsidP="00B7579E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Boyu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eninden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kemiklerdir</w:t>
            </w:r>
            <w:proofErr w:type="spellEnd"/>
          </w:p>
          <w:p w14:paraId="6A48392B" w14:textId="77777777" w:rsidR="0056728F" w:rsidRPr="00B0454D" w:rsidRDefault="0056728F" w:rsidP="00B7579E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İç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kısımlarında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sarı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iliği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denilen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bulunur</w:t>
            </w:r>
          </w:p>
          <w:p w14:paraId="6FC616DC" w14:textId="77777777" w:rsidR="0056728F" w:rsidRPr="00B0454D" w:rsidRDefault="0056728F" w:rsidP="00B7579E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ucu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süngerimsi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dokudan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oluşmuştur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D67F9DF" w14:textId="77777777" w:rsidR="0056728F" w:rsidRPr="00B0454D" w:rsidRDefault="0056728F" w:rsidP="00B7579E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Kol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bacak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örnektir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8E9B4E8" w14:textId="77777777" w:rsidR="0056728F" w:rsidRPr="00B0454D" w:rsidRDefault="0056728F" w:rsidP="00B7579E">
            <w:pPr>
              <w:numPr>
                <w:ilvl w:val="0"/>
                <w:numId w:val="1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İnsanda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en uzun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uyluk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1159AC6" w14:textId="033B7787" w:rsidR="0056728F" w:rsidRPr="00B0454D" w:rsidRDefault="0056728F" w:rsidP="00B7579E">
            <w:pPr>
              <w:numPr>
                <w:ilvl w:val="0"/>
                <w:numId w:val="1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Uzun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Örnekleri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ön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kol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uyluk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baldır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pazu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el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ayak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parmaklar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) , kaval 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dirsek</w:t>
            </w:r>
            <w:proofErr w:type="spellEnd"/>
          </w:p>
          <w:p w14:paraId="25AE56D2" w14:textId="77777777" w:rsidR="00213050" w:rsidRPr="00B0454D" w:rsidRDefault="00213050" w:rsidP="00B7579E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KISA KEMIK</w:t>
            </w:r>
          </w:p>
          <w:p w14:paraId="2C457814" w14:textId="77777777" w:rsidR="00213050" w:rsidRPr="00B0454D" w:rsidRDefault="00213050" w:rsidP="00B7579E">
            <w:pPr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Uzunluğu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kalınlığı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genişliği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eni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boyuna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birbirine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yakın olan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r w:rsidRPr="00B0454D">
              <w:rPr>
                <w:rFonts w:cstheme="minorHAnsi"/>
                <w:sz w:val="20"/>
                <w:szCs w:val="20"/>
                <w:lang w:val="en-US"/>
              </w:rPr>
              <w:softHyphen/>
              <w:t>lerdir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01C5D2E" w14:textId="77777777" w:rsidR="00213050" w:rsidRPr="00B0454D" w:rsidRDefault="00213050" w:rsidP="00B7579E">
            <w:pPr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Yapısında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sarı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iliği</w:t>
            </w:r>
            <w:proofErr w:type="spellEnd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bulunmaz</w:t>
            </w:r>
            <w:proofErr w:type="spellEnd"/>
          </w:p>
          <w:p w14:paraId="5B2F4CE1" w14:textId="77777777" w:rsidR="00213050" w:rsidRPr="00B0454D" w:rsidRDefault="00213050" w:rsidP="00B7579E">
            <w:pPr>
              <w:numPr>
                <w:ilvl w:val="0"/>
                <w:numId w:val="1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İnsan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en kısa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kulakta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bulunan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üzengi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0A864E6" w14:textId="21E331DB" w:rsidR="00213050" w:rsidRPr="00B0454D" w:rsidRDefault="00213050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Kısa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Örnekleri</w:t>
            </w:r>
            <w:proofErr w:type="spellEnd"/>
            <w:r w:rsidRPr="00B0454D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el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bilek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ayak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bilek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omur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</w:p>
          <w:p w14:paraId="265A152C" w14:textId="77777777" w:rsidR="00DF4B52" w:rsidRPr="00B0454D" w:rsidRDefault="00DF4B52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YASSI KEMİK</w:t>
            </w:r>
          </w:p>
          <w:p w14:paraId="68EB0688" w14:textId="77777777" w:rsidR="00DF4B52" w:rsidRPr="00B0454D" w:rsidRDefault="00DF4B52" w:rsidP="00B7579E">
            <w:pPr>
              <w:numPr>
                <w:ilvl w:val="0"/>
                <w:numId w:val="1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Eni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boyundan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kemiklerdir</w:t>
            </w:r>
            <w:proofErr w:type="spellEnd"/>
          </w:p>
          <w:p w14:paraId="1B668F89" w14:textId="77777777" w:rsidR="00DF4B52" w:rsidRPr="00B0454D" w:rsidRDefault="00DF4B52" w:rsidP="00B7579E">
            <w:pPr>
              <w:numPr>
                <w:ilvl w:val="0"/>
                <w:numId w:val="1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Yapısında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sarı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iliği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yoktur</w:t>
            </w:r>
          </w:p>
          <w:p w14:paraId="1E7D0E54" w14:textId="2E36A4EE" w:rsidR="00DF4B52" w:rsidRPr="00B0454D" w:rsidRDefault="00DF4B52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Yassı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Örnekleri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;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kafatası,kaburga</w:t>
            </w:r>
            <w:proofErr w:type="spellEnd"/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leğen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gögüs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kafesi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kürek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</w:t>
            </w:r>
            <w:proofErr w:type="spellEnd"/>
          </w:p>
          <w:p w14:paraId="126CED6B" w14:textId="77777777" w:rsidR="000743A3" w:rsidRPr="00B0454D" w:rsidRDefault="000743A3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EKLEMLER</w:t>
            </w:r>
          </w:p>
          <w:p w14:paraId="77DCE0A8" w14:textId="77777777" w:rsidR="000743A3" w:rsidRPr="00B0454D" w:rsidRDefault="000743A3" w:rsidP="00B7579E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İki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yada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daha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kemiğin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birbirine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bağlandığı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kısımlara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denir.</w:t>
            </w:r>
          </w:p>
          <w:p w14:paraId="6FA39579" w14:textId="77777777" w:rsidR="000743A3" w:rsidRPr="00B0454D" w:rsidRDefault="000743A3" w:rsidP="00B7579E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vücudumuza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esneklik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dayanıklılık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kazandırır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2DFE53C" w14:textId="336279DA" w:rsidR="000743A3" w:rsidRPr="00B0454D" w:rsidRDefault="000743A3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yeteneğine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göre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gruba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ayrılır</w:t>
            </w:r>
            <w:r w:rsidRPr="00B0454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Yarı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Oynamaz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</w:p>
          <w:p w14:paraId="41BDB75D" w14:textId="77777777" w:rsidR="000743A3" w:rsidRPr="00B0454D" w:rsidRDefault="000743A3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OYNAR EKLEM</w:t>
            </w:r>
          </w:p>
          <w:p w14:paraId="263045D3" w14:textId="77777777" w:rsidR="000743A3" w:rsidRPr="00B0454D" w:rsidRDefault="000743A3" w:rsidP="00B7579E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yeteneği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eklemlerdir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4F37DBB" w14:textId="77777777" w:rsidR="000743A3" w:rsidRPr="00B0454D" w:rsidRDefault="000743A3" w:rsidP="00B7579E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lastRenderedPageBreak/>
              <w:t>Kemikler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arasında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boşluk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sıvısı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bulunur</w:t>
            </w:r>
          </w:p>
          <w:p w14:paraId="2C2B2CC0" w14:textId="77777777" w:rsidR="000743A3" w:rsidRPr="00B0454D" w:rsidRDefault="000743A3" w:rsidP="00B7579E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sıvısı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kayganlık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F6095F9" w14:textId="77777777" w:rsidR="000743A3" w:rsidRPr="00B0454D" w:rsidRDefault="000743A3" w:rsidP="00B7579E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uç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kısmında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kıkırdağı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bulunur</w:t>
            </w:r>
          </w:p>
          <w:p w14:paraId="07662B3B" w14:textId="77777777" w:rsidR="000743A3" w:rsidRPr="00B0454D" w:rsidRDefault="000743A3" w:rsidP="00B7579E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sıvısı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kıkırdağı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aşınmasını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engeller</w:t>
            </w:r>
            <w:proofErr w:type="spellEnd"/>
          </w:p>
          <w:p w14:paraId="3354E82C" w14:textId="4237BCFA" w:rsidR="000743A3" w:rsidRPr="00B0454D" w:rsidRDefault="000743A3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olduğu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yerler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; Kol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bacaklarda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dirsek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omuz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parmak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kemiklerinde</w:t>
            </w:r>
            <w:proofErr w:type="spellEnd"/>
          </w:p>
          <w:p w14:paraId="789D5809" w14:textId="77777777" w:rsidR="009C48AF" w:rsidRPr="00B0454D" w:rsidRDefault="009C48A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YARI OYNAR EKLEM</w:t>
            </w:r>
          </w:p>
          <w:p w14:paraId="47473A18" w14:textId="77777777" w:rsidR="009C48AF" w:rsidRPr="00B0454D" w:rsidRDefault="009C48AF" w:rsidP="00B7579E">
            <w:pPr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yeteneği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göre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oynamaz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göre fazladır</w:t>
            </w:r>
          </w:p>
          <w:p w14:paraId="128C890E" w14:textId="77777777" w:rsidR="009C48AF" w:rsidRPr="00B0454D" w:rsidRDefault="009C48AF" w:rsidP="00B7579E">
            <w:pPr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Hareketi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kısıtlıdır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472ABDD" w14:textId="77777777" w:rsidR="009C48AF" w:rsidRPr="00B0454D" w:rsidRDefault="009C48AF" w:rsidP="00B7579E">
            <w:pPr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arasında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bulunur ,</w:t>
            </w:r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sıvısı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bulunmaz</w:t>
            </w:r>
            <w:proofErr w:type="spellEnd"/>
          </w:p>
          <w:p w14:paraId="5268337A" w14:textId="167B1C95" w:rsidR="009C48AF" w:rsidRPr="00B0454D" w:rsidRDefault="009C48AF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Yarı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bulunduğu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yerler;gögüs</w:t>
            </w:r>
            <w:proofErr w:type="spellEnd"/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kafesi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boyun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bel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omurları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alt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çene</w:t>
            </w:r>
            <w:proofErr w:type="spellEnd"/>
          </w:p>
          <w:p w14:paraId="3E0D984B" w14:textId="77777777" w:rsidR="005123B1" w:rsidRPr="00B0454D" w:rsidRDefault="005123B1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OYNAMAZ EKLEM</w:t>
            </w:r>
          </w:p>
          <w:p w14:paraId="2A984918" w14:textId="77777777" w:rsidR="005123B1" w:rsidRPr="00B0454D" w:rsidRDefault="005123B1" w:rsidP="00B7579E">
            <w:pPr>
              <w:numPr>
                <w:ilvl w:val="0"/>
                <w:numId w:val="2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ettirmeyecek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şekilde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kaynamış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hareketsiz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eklemlerdir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F38DB03" w14:textId="77777777" w:rsidR="005123B1" w:rsidRPr="00B0454D" w:rsidRDefault="005123B1" w:rsidP="00B7579E">
            <w:pPr>
              <w:numPr>
                <w:ilvl w:val="0"/>
                <w:numId w:val="2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sıvısı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yoktur.</w:t>
            </w:r>
          </w:p>
          <w:p w14:paraId="3CE6950A" w14:textId="584B0F32" w:rsidR="005123B1" w:rsidRPr="00B0454D" w:rsidRDefault="005123B1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Oynamaz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eklemin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bulunduğu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yerler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yüz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üst</w:t>
            </w:r>
            <w:proofErr w:type="spellEnd"/>
            <w:proofErr w:type="gram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çene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kafatası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kuyruk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sokumu</w:t>
            </w:r>
            <w:proofErr w:type="spellEnd"/>
          </w:p>
          <w:p w14:paraId="6D9980A4" w14:textId="77777777" w:rsidR="00BE3B49" w:rsidRPr="00B0454D" w:rsidRDefault="00BE3B49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>KASLAR</w:t>
            </w:r>
          </w:p>
          <w:p w14:paraId="34E8FB21" w14:textId="77777777" w:rsidR="00BE3B49" w:rsidRPr="00B0454D" w:rsidRDefault="00BE3B49" w:rsidP="00B7579E">
            <w:pPr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Kas, kas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hücrelerinin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araya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gelmesiyle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lifli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yapıya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sahip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doku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çeşididir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8F6FC06" w14:textId="77777777" w:rsidR="00BE3B49" w:rsidRPr="00B0454D" w:rsidRDefault="00BE3B49" w:rsidP="00B7579E">
            <w:pPr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iskeletimizin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üstünü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kaplayarak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vücudumuza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şekil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verir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62F669E" w14:textId="77777777" w:rsidR="00BE3B49" w:rsidRPr="00B0454D" w:rsidRDefault="00BE3B49" w:rsidP="00B7579E">
            <w:pPr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kasılıp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gevşeme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hareketi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0B209C6" w14:textId="6D897348" w:rsidR="00BE3B49" w:rsidRPr="00B0454D" w:rsidRDefault="00BE3B49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çalışmasına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göre 3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gruba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ayrılır.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Çizgili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iskelet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) kas,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Düz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kas, Kalp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kası</w:t>
            </w:r>
            <w:proofErr w:type="spellEnd"/>
          </w:p>
          <w:p w14:paraId="5B794C44" w14:textId="77777777" w:rsidR="00AD55C7" w:rsidRPr="00B0454D" w:rsidRDefault="00AD55C7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Ç</w:t>
            </w:r>
            <w:r w:rsidRPr="00B0454D">
              <w:rPr>
                <w:rFonts w:cstheme="minorHAnsi"/>
                <w:b/>
                <w:bCs/>
                <w:sz w:val="20"/>
                <w:szCs w:val="20"/>
              </w:rPr>
              <w:t>İ</w:t>
            </w: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ZG</w:t>
            </w:r>
            <w:r w:rsidRPr="00B0454D">
              <w:rPr>
                <w:rFonts w:cstheme="minorHAnsi"/>
                <w:b/>
                <w:bCs/>
                <w:sz w:val="20"/>
                <w:szCs w:val="20"/>
              </w:rPr>
              <w:t>İ</w:t>
            </w: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L</w:t>
            </w:r>
            <w:r w:rsidRPr="00B0454D">
              <w:rPr>
                <w:rFonts w:cstheme="minorHAnsi"/>
                <w:b/>
                <w:bCs/>
                <w:sz w:val="20"/>
                <w:szCs w:val="20"/>
              </w:rPr>
              <w:t>İ</w:t>
            </w: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KAS</w:t>
            </w:r>
          </w:p>
          <w:p w14:paraId="576FAAF6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Kırmızı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renklidir</w:t>
            </w:r>
            <w:proofErr w:type="spellEnd"/>
          </w:p>
          <w:p w14:paraId="71FE8C89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Kemikleri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hareket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ettiren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kastır</w:t>
            </w:r>
            <w:proofErr w:type="spellEnd"/>
          </w:p>
          <w:p w14:paraId="4D62568F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İsteğimizle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çalışır</w:t>
            </w:r>
            <w:proofErr w:type="spellEnd"/>
          </w:p>
          <w:p w14:paraId="509F9047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Hızlı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ritmik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çalışır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çabuk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yorulur</w:t>
            </w:r>
            <w:proofErr w:type="spellEnd"/>
          </w:p>
          <w:p w14:paraId="146ED5F4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Çizgili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kas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hücreleri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çok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çekirdeklidir</w:t>
            </w:r>
            <w:proofErr w:type="spellEnd"/>
          </w:p>
          <w:p w14:paraId="7B12A32A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çiftler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halinde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bulunur.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Kaslardan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biri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kasılırken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diğeri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gevşer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50A84F0" w14:textId="77777777" w:rsidR="00AD55C7" w:rsidRPr="00B0454D" w:rsidRDefault="00AD55C7" w:rsidP="00B7579E">
            <w:pPr>
              <w:numPr>
                <w:ilvl w:val="0"/>
                <w:numId w:val="2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Kol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bacaklarda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çizgili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kas bulunur</w:t>
            </w:r>
          </w:p>
          <w:p w14:paraId="0091A012" w14:textId="77777777" w:rsidR="00351704" w:rsidRPr="00B0454D" w:rsidRDefault="00351704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DÜZ KAS</w:t>
            </w:r>
          </w:p>
          <w:p w14:paraId="6DB68CAF" w14:textId="77777777" w:rsidR="00351704" w:rsidRPr="00B0454D" w:rsidRDefault="00351704" w:rsidP="00B7579E">
            <w:pPr>
              <w:numPr>
                <w:ilvl w:val="0"/>
                <w:numId w:val="2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Beyaz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renklidir</w:t>
            </w:r>
            <w:proofErr w:type="spellEnd"/>
          </w:p>
          <w:p w14:paraId="0F3FF91E" w14:textId="77777777" w:rsidR="00351704" w:rsidRPr="00B0454D" w:rsidRDefault="00351704" w:rsidP="00B7579E">
            <w:pPr>
              <w:numPr>
                <w:ilvl w:val="0"/>
                <w:numId w:val="2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İsteğimiz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dışında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çalışır</w:t>
            </w:r>
            <w:proofErr w:type="spellEnd"/>
          </w:p>
          <w:p w14:paraId="2444AF78" w14:textId="77777777" w:rsidR="00351704" w:rsidRPr="00B0454D" w:rsidRDefault="00351704" w:rsidP="00B7579E">
            <w:pPr>
              <w:numPr>
                <w:ilvl w:val="0"/>
                <w:numId w:val="2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İç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organlarımızda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bulunur</w:t>
            </w:r>
          </w:p>
          <w:p w14:paraId="7A0C5194" w14:textId="77777777" w:rsidR="00351704" w:rsidRPr="00B0454D" w:rsidRDefault="00351704" w:rsidP="00B7579E">
            <w:pPr>
              <w:numPr>
                <w:ilvl w:val="0"/>
                <w:numId w:val="2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Sürekli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yavaş ve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ritmik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çalışırlar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, Yorulmaz</w:t>
            </w:r>
          </w:p>
          <w:p w14:paraId="45A28371" w14:textId="77777777" w:rsidR="00351704" w:rsidRPr="00B0454D" w:rsidRDefault="00351704" w:rsidP="00B7579E">
            <w:pPr>
              <w:numPr>
                <w:ilvl w:val="0"/>
                <w:numId w:val="2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Düz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kas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hücreleri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tek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çekirdeklidir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06995674" w14:textId="77777777" w:rsidR="00351704" w:rsidRPr="00B0454D" w:rsidRDefault="00351704" w:rsidP="00B7579E">
            <w:pPr>
              <w:numPr>
                <w:ilvl w:val="0"/>
                <w:numId w:val="2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Mide,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bağırsak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borusu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yemek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borusu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idrar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kesesi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damarların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yapısında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454D">
              <w:rPr>
                <w:rFonts w:cstheme="minorHAnsi"/>
                <w:sz w:val="20"/>
                <w:szCs w:val="20"/>
                <w:lang w:val="en-US"/>
              </w:rPr>
              <w:t>düz</w:t>
            </w:r>
            <w:proofErr w:type="spellEnd"/>
            <w:r w:rsidRPr="00B0454D">
              <w:rPr>
                <w:rFonts w:cstheme="minorHAnsi"/>
                <w:sz w:val="20"/>
                <w:szCs w:val="20"/>
                <w:lang w:val="en-US"/>
              </w:rPr>
              <w:t xml:space="preserve"> kas bulunur.</w:t>
            </w:r>
          </w:p>
          <w:p w14:paraId="0CBEDC75" w14:textId="77777777" w:rsidR="00351704" w:rsidRPr="00B0454D" w:rsidRDefault="00351704" w:rsidP="00B7579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b/>
                <w:bCs/>
                <w:sz w:val="20"/>
                <w:szCs w:val="20"/>
              </w:rPr>
              <w:t>KALP KASI</w:t>
            </w:r>
          </w:p>
          <w:p w14:paraId="111C322C" w14:textId="77777777" w:rsidR="00351704" w:rsidRPr="00B0454D" w:rsidRDefault="00351704" w:rsidP="00B7579E">
            <w:pPr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lastRenderedPageBreak/>
              <w:t>Yapısı çizgili kasa, çalışması da düz kasa benzer</w:t>
            </w:r>
          </w:p>
          <w:p w14:paraId="01BD8845" w14:textId="77777777" w:rsidR="00351704" w:rsidRPr="00B0454D" w:rsidRDefault="00351704" w:rsidP="00B7579E">
            <w:pPr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Kırmızı renklidir</w:t>
            </w:r>
          </w:p>
          <w:p w14:paraId="5F218114" w14:textId="77777777" w:rsidR="00351704" w:rsidRPr="00B0454D" w:rsidRDefault="00351704" w:rsidP="00B7579E">
            <w:pPr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İstemsiz çalışır</w:t>
            </w:r>
          </w:p>
          <w:p w14:paraId="2361B715" w14:textId="77777777" w:rsidR="00351704" w:rsidRPr="00B0454D" w:rsidRDefault="00351704" w:rsidP="00B7579E">
            <w:pPr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 xml:space="preserve">Hızlı ve ritmik </w:t>
            </w:r>
            <w:proofErr w:type="gramStart"/>
            <w:r w:rsidRPr="00B0454D">
              <w:rPr>
                <w:rFonts w:cstheme="minorHAnsi"/>
                <w:sz w:val="20"/>
                <w:szCs w:val="20"/>
              </w:rPr>
              <w:t>çalışır ,</w:t>
            </w:r>
            <w:proofErr w:type="gramEnd"/>
            <w:r w:rsidRPr="00B0454D">
              <w:rPr>
                <w:rFonts w:cstheme="minorHAnsi"/>
                <w:sz w:val="20"/>
                <w:szCs w:val="20"/>
              </w:rPr>
              <w:t xml:space="preserve"> Yorulmaz</w:t>
            </w:r>
          </w:p>
          <w:p w14:paraId="5BF6205B" w14:textId="02DC0F2A" w:rsidR="009C0894" w:rsidRPr="00B0454D" w:rsidRDefault="00351704" w:rsidP="00B7579E">
            <w:pPr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Sadece kalbimizde bulunur</w:t>
            </w:r>
          </w:p>
        </w:tc>
      </w:tr>
    </w:tbl>
    <w:p w14:paraId="5911158D" w14:textId="77777777" w:rsidR="00581DED" w:rsidRPr="00B0454D" w:rsidRDefault="00581DED" w:rsidP="00B0454D">
      <w:pPr>
        <w:spacing w:after="0"/>
        <w:rPr>
          <w:rFonts w:cstheme="minorHAnsi"/>
          <w:b/>
          <w:sz w:val="20"/>
          <w:szCs w:val="20"/>
        </w:rPr>
      </w:pPr>
    </w:p>
    <w:p w14:paraId="381DDD47" w14:textId="77777777" w:rsidR="00581DED" w:rsidRPr="00B0454D" w:rsidRDefault="00581DED" w:rsidP="00B0454D">
      <w:pPr>
        <w:spacing w:after="0"/>
        <w:rPr>
          <w:rFonts w:cstheme="minorHAnsi"/>
          <w:b/>
          <w:sz w:val="20"/>
          <w:szCs w:val="20"/>
        </w:rPr>
      </w:pPr>
    </w:p>
    <w:p w14:paraId="6CE59162" w14:textId="77777777" w:rsidR="00581DED" w:rsidRPr="00B0454D" w:rsidRDefault="00581DED" w:rsidP="00B0454D">
      <w:pPr>
        <w:spacing w:after="0"/>
        <w:rPr>
          <w:rFonts w:cstheme="minorHAnsi"/>
          <w:b/>
          <w:sz w:val="20"/>
          <w:szCs w:val="20"/>
        </w:rPr>
      </w:pPr>
    </w:p>
    <w:p w14:paraId="3B971B8C" w14:textId="77777777" w:rsidR="00581DED" w:rsidRPr="00B0454D" w:rsidRDefault="00581DED" w:rsidP="00B0454D">
      <w:pPr>
        <w:spacing w:after="0"/>
        <w:rPr>
          <w:rFonts w:cstheme="minorHAnsi"/>
          <w:b/>
          <w:sz w:val="20"/>
          <w:szCs w:val="20"/>
        </w:rPr>
      </w:pPr>
    </w:p>
    <w:p w14:paraId="2FFDC839" w14:textId="3E075D67" w:rsidR="008143AE" w:rsidRPr="00B0454D" w:rsidRDefault="008143AE" w:rsidP="00B0454D">
      <w:pPr>
        <w:spacing w:after="0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6569"/>
      </w:tblGrid>
      <w:tr w:rsidR="008143AE" w:rsidRPr="00B0454D" w14:paraId="32FA9160" w14:textId="77777777" w:rsidTr="00205ABC">
        <w:trPr>
          <w:trHeight w:val="1376"/>
          <w:jc w:val="center"/>
        </w:trPr>
        <w:tc>
          <w:tcPr>
            <w:tcW w:w="2518" w:type="dxa"/>
            <w:vAlign w:val="center"/>
          </w:tcPr>
          <w:p w14:paraId="35F6FD69" w14:textId="77777777" w:rsidR="008143AE" w:rsidRPr="00B0454D" w:rsidRDefault="008143AE" w:rsidP="00B0454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Ölçme ve Değerlendirme:</w:t>
            </w:r>
          </w:p>
        </w:tc>
        <w:tc>
          <w:tcPr>
            <w:tcW w:w="6694" w:type="dxa"/>
          </w:tcPr>
          <w:p w14:paraId="5F6482A7" w14:textId="77777777" w:rsidR="008143AE" w:rsidRPr="00B0454D" w:rsidRDefault="008143AE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*Boşluk dolduralım</w:t>
            </w:r>
          </w:p>
          <w:p w14:paraId="10C7CC45" w14:textId="77777777" w:rsidR="008143AE" w:rsidRPr="00B0454D" w:rsidRDefault="008143AE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42E4583C" w14:textId="6614777C" w:rsidR="00D113F3" w:rsidRPr="00B0454D" w:rsidRDefault="00D113F3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 xml:space="preserve">*Güneş, Ay ve Dünya kullanacakları ve hareketini gösterecekleri modellemeler yapabilirler. Modeller daha sonra sınıf arkadaşlarına veya sınıfa sunularak da değerlendirilebilir. Modellemenin doğruluğu ve </w:t>
            </w:r>
            <w:proofErr w:type="spellStart"/>
            <w:r w:rsidRPr="00B0454D">
              <w:rPr>
                <w:rFonts w:cstheme="minorHAnsi"/>
                <w:sz w:val="20"/>
                <w:szCs w:val="20"/>
              </w:rPr>
              <w:t>açıklayıcılığı</w:t>
            </w:r>
            <w:proofErr w:type="spellEnd"/>
            <w:r w:rsidRPr="00B0454D">
              <w:rPr>
                <w:rFonts w:cstheme="minorHAnsi"/>
                <w:sz w:val="20"/>
                <w:szCs w:val="20"/>
              </w:rPr>
              <w:t xml:space="preserve"> üzerinden puanlama yapılabilir.</w:t>
            </w:r>
          </w:p>
          <w:p w14:paraId="4D19C765" w14:textId="35D787A9" w:rsidR="00D113F3" w:rsidRPr="00B0454D" w:rsidRDefault="00D113F3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454D">
              <w:rPr>
                <w:rFonts w:cstheme="minorHAnsi"/>
                <w:sz w:val="20"/>
                <w:szCs w:val="20"/>
              </w:rPr>
              <w:t>*Kısa, uzun ve yassı kemiklerin yanı sıra eklem ve kas çeşitleri hakkında kısa cevaplı ya da çoktan seçmeli sorular sorulabilir</w:t>
            </w:r>
            <w:hyperlink r:id="rId10" w:history="1">
              <w:r w:rsidRPr="00B0454D">
                <w:rPr>
                  <w:rStyle w:val="Kpr"/>
                  <w:rFonts w:cstheme="minorHAnsi"/>
                  <w:sz w:val="20"/>
                  <w:szCs w:val="20"/>
                </w:rPr>
                <w:t>.</w:t>
              </w:r>
            </w:hyperlink>
            <w:r w:rsidRPr="00B0454D">
              <w:rPr>
                <w:rFonts w:cstheme="minorHAnsi"/>
                <w:sz w:val="20"/>
                <w:szCs w:val="20"/>
              </w:rPr>
              <w:t xml:space="preserve"> İstemli ve istemsiz kas hareketleri ve kasların yorulma durumlarına dair kısa açıklamalar yazmaları istenebilir. Ayrıca, öğrencilerden kemik çeşitleri ve eklem türlerine dair günlük hayattan örnekler vermeleri beklenebilir</w:t>
            </w:r>
            <w:hyperlink r:id="rId11" w:history="1">
              <w:r w:rsidRPr="00B7579E">
                <w:rPr>
                  <w:rStyle w:val="Kpr"/>
                  <w:rFonts w:cstheme="minorHAnsi"/>
                  <w:sz w:val="20"/>
                  <w:szCs w:val="20"/>
                </w:rPr>
                <w:t>.</w:t>
              </w:r>
            </w:hyperlink>
          </w:p>
          <w:p w14:paraId="2DF534E2" w14:textId="77777777" w:rsidR="00D113F3" w:rsidRPr="00B0454D" w:rsidRDefault="00D113F3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1A7F075" w14:textId="77777777" w:rsidR="008143AE" w:rsidRPr="00B0454D" w:rsidRDefault="008143AE" w:rsidP="00B0454D">
      <w:pPr>
        <w:spacing w:after="0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6017"/>
      </w:tblGrid>
      <w:tr w:rsidR="008143AE" w:rsidRPr="00B0454D" w14:paraId="7BB4F66C" w14:textId="77777777" w:rsidTr="00205ABC">
        <w:trPr>
          <w:trHeight w:val="751"/>
          <w:jc w:val="center"/>
        </w:trPr>
        <w:tc>
          <w:tcPr>
            <w:tcW w:w="3085" w:type="dxa"/>
            <w:vAlign w:val="center"/>
          </w:tcPr>
          <w:p w14:paraId="32C09784" w14:textId="77777777" w:rsidR="008143AE" w:rsidRPr="00B0454D" w:rsidRDefault="008143AE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Dersin Diğer Derslerle İlişkisi:</w:t>
            </w:r>
          </w:p>
        </w:tc>
        <w:tc>
          <w:tcPr>
            <w:tcW w:w="6127" w:type="dxa"/>
          </w:tcPr>
          <w:p w14:paraId="218162B8" w14:textId="77777777" w:rsidR="008143AE" w:rsidRPr="00B0454D" w:rsidRDefault="008143AE" w:rsidP="00B045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685E754F" w14:textId="77777777" w:rsidR="008143AE" w:rsidRPr="00B0454D" w:rsidRDefault="008143AE" w:rsidP="00B0454D">
      <w:pPr>
        <w:spacing w:after="0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619"/>
      </w:tblGrid>
      <w:tr w:rsidR="008143AE" w:rsidRPr="00B0454D" w14:paraId="5A1F0763" w14:textId="77777777" w:rsidTr="00205ABC">
        <w:trPr>
          <w:trHeight w:val="692"/>
          <w:jc w:val="center"/>
        </w:trPr>
        <w:tc>
          <w:tcPr>
            <w:tcW w:w="4503" w:type="dxa"/>
            <w:vAlign w:val="center"/>
          </w:tcPr>
          <w:p w14:paraId="0AC73D15" w14:textId="77777777" w:rsidR="008143AE" w:rsidRPr="00B0454D" w:rsidRDefault="008143AE" w:rsidP="00B0454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0454D">
              <w:rPr>
                <w:rFonts w:cstheme="minorHAnsi"/>
                <w:b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4709" w:type="dxa"/>
          </w:tcPr>
          <w:p w14:paraId="187EF8E4" w14:textId="77777777" w:rsidR="008143AE" w:rsidRPr="00B0454D" w:rsidRDefault="008143AE" w:rsidP="00B045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36B4285" w14:textId="77777777" w:rsidR="008143AE" w:rsidRPr="00B0454D" w:rsidRDefault="008143AE" w:rsidP="00B0454D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74E3D52F" w14:textId="77777777" w:rsidR="008143AE" w:rsidRPr="00B0454D" w:rsidRDefault="008143AE" w:rsidP="00B0454D">
      <w:pPr>
        <w:spacing w:after="0"/>
        <w:ind w:left="5664" w:firstLine="708"/>
        <w:jc w:val="center"/>
        <w:rPr>
          <w:rFonts w:cstheme="minorHAnsi"/>
          <w:b/>
          <w:sz w:val="20"/>
          <w:szCs w:val="20"/>
        </w:rPr>
      </w:pPr>
    </w:p>
    <w:p w14:paraId="6376696D" w14:textId="77777777" w:rsidR="008143AE" w:rsidRPr="00B0454D" w:rsidRDefault="008143AE" w:rsidP="00B0454D">
      <w:pPr>
        <w:spacing w:after="0"/>
        <w:ind w:left="5664" w:firstLine="708"/>
        <w:jc w:val="center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>Uygundur</w:t>
      </w:r>
    </w:p>
    <w:p w14:paraId="50B77674" w14:textId="77777777" w:rsidR="008143AE" w:rsidRPr="00B0454D" w:rsidRDefault="008143AE" w:rsidP="00B0454D">
      <w:pPr>
        <w:spacing w:after="0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 xml:space="preserve">                                                                   </w:t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  <w:t xml:space="preserve">      .......................</w:t>
      </w:r>
    </w:p>
    <w:p w14:paraId="294823A6" w14:textId="77777777" w:rsidR="008143AE" w:rsidRPr="00B0454D" w:rsidRDefault="008143AE" w:rsidP="00B0454D">
      <w:pPr>
        <w:spacing w:after="0"/>
        <w:rPr>
          <w:rFonts w:cstheme="minorHAnsi"/>
          <w:b/>
          <w:sz w:val="20"/>
          <w:szCs w:val="20"/>
        </w:rPr>
      </w:pPr>
      <w:r w:rsidRPr="00B0454D">
        <w:rPr>
          <w:rFonts w:cstheme="minorHAnsi"/>
          <w:b/>
          <w:sz w:val="20"/>
          <w:szCs w:val="20"/>
        </w:rPr>
        <w:t xml:space="preserve">                Fen Bilimleri Öğretmeni   </w:t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</w:r>
      <w:r w:rsidRPr="00B0454D">
        <w:rPr>
          <w:rFonts w:cstheme="minorHAnsi"/>
          <w:b/>
          <w:sz w:val="20"/>
          <w:szCs w:val="20"/>
        </w:rPr>
        <w:tab/>
        <w:t xml:space="preserve"> Okul Müdürü   </w:t>
      </w:r>
    </w:p>
    <w:p w14:paraId="7B024353" w14:textId="0E1829D6" w:rsidR="00961D9B" w:rsidRPr="00B7579E" w:rsidRDefault="00961D9B" w:rsidP="00B0454D">
      <w:pPr>
        <w:spacing w:after="0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B7579E">
        <w:rPr>
          <w:rFonts w:cstheme="minorHAnsi"/>
          <w:b/>
          <w:bCs/>
          <w:color w:val="000000" w:themeColor="text1"/>
          <w:sz w:val="36"/>
          <w:szCs w:val="36"/>
        </w:rPr>
        <w:t xml:space="preserve">Diğer haftaların günlük planları için </w:t>
      </w:r>
      <w:hyperlink r:id="rId12" w:history="1">
        <w:r w:rsidRPr="00B7579E">
          <w:rPr>
            <w:rStyle w:val="Kpr"/>
            <w:rFonts w:cstheme="minorHAnsi"/>
            <w:b/>
            <w:bCs/>
            <w:sz w:val="36"/>
            <w:szCs w:val="36"/>
          </w:rPr>
          <w:t>www.fenusbilim.com</w:t>
        </w:r>
      </w:hyperlink>
      <w:r w:rsidRPr="00B7579E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615E4255" w14:textId="77777777" w:rsidR="00E10705" w:rsidRPr="00B0454D" w:rsidRDefault="00E10705" w:rsidP="00B0454D">
      <w:pPr>
        <w:spacing w:after="0"/>
        <w:rPr>
          <w:rFonts w:cstheme="minorHAnsi"/>
          <w:sz w:val="20"/>
          <w:szCs w:val="20"/>
        </w:rPr>
      </w:pPr>
    </w:p>
    <w:sectPr w:rsidR="00E10705" w:rsidRPr="00B0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8B0"/>
    <w:multiLevelType w:val="hybridMultilevel"/>
    <w:tmpl w:val="24E481F2"/>
    <w:lvl w:ilvl="0" w:tplc="C44AFF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8DB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42E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00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66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0C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4CE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A7A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23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1A1A"/>
    <w:multiLevelType w:val="hybridMultilevel"/>
    <w:tmpl w:val="1986776A"/>
    <w:lvl w:ilvl="0" w:tplc="AAA88678">
      <w:start w:val="6"/>
      <w:numFmt w:val="upperLetter"/>
      <w:lvlText w:val="%1"/>
      <w:lvlJc w:val="left"/>
      <w:pPr>
        <w:ind w:left="1020" w:hanging="712"/>
      </w:pPr>
      <w:rPr>
        <w:rFonts w:hint="default"/>
      </w:rPr>
    </w:lvl>
    <w:lvl w:ilvl="1" w:tplc="19E00CB0">
      <w:numFmt w:val="none"/>
      <w:lvlText w:val=""/>
      <w:lvlJc w:val="left"/>
      <w:pPr>
        <w:tabs>
          <w:tab w:val="num" w:pos="360"/>
        </w:tabs>
      </w:pPr>
    </w:lvl>
    <w:lvl w:ilvl="2" w:tplc="FEC8E4AE">
      <w:numFmt w:val="none"/>
      <w:lvlText w:val=""/>
      <w:lvlJc w:val="left"/>
      <w:pPr>
        <w:tabs>
          <w:tab w:val="num" w:pos="360"/>
        </w:tabs>
      </w:pPr>
    </w:lvl>
    <w:lvl w:ilvl="3" w:tplc="ACE6650C">
      <w:numFmt w:val="none"/>
      <w:lvlText w:val=""/>
      <w:lvlJc w:val="left"/>
      <w:pPr>
        <w:tabs>
          <w:tab w:val="num" w:pos="360"/>
        </w:tabs>
      </w:pPr>
    </w:lvl>
    <w:lvl w:ilvl="4" w:tplc="E9DC3C54">
      <w:numFmt w:val="none"/>
      <w:lvlText w:val=""/>
      <w:lvlJc w:val="left"/>
      <w:pPr>
        <w:tabs>
          <w:tab w:val="num" w:pos="360"/>
        </w:tabs>
      </w:pPr>
    </w:lvl>
    <w:lvl w:ilvl="5" w:tplc="D3307676">
      <w:start w:val="1"/>
      <w:numFmt w:val="lowerLetter"/>
      <w:lvlText w:val="%6."/>
      <w:lvlJc w:val="left"/>
      <w:pPr>
        <w:ind w:left="1927" w:hanging="223"/>
      </w:pPr>
      <w:rPr>
        <w:rFonts w:ascii="Arial" w:eastAsia="Arial" w:hAnsi="Arial" w:hint="default"/>
        <w:i/>
        <w:color w:val="231F20"/>
        <w:sz w:val="20"/>
        <w:szCs w:val="20"/>
      </w:rPr>
    </w:lvl>
    <w:lvl w:ilvl="6" w:tplc="FB987AE6">
      <w:start w:val="1"/>
      <w:numFmt w:val="bullet"/>
      <w:lvlText w:val="•"/>
      <w:lvlJc w:val="left"/>
      <w:pPr>
        <w:ind w:left="6203" w:hanging="223"/>
      </w:pPr>
      <w:rPr>
        <w:rFonts w:hint="default"/>
      </w:rPr>
    </w:lvl>
    <w:lvl w:ilvl="7" w:tplc="3F6A34A0">
      <w:start w:val="1"/>
      <w:numFmt w:val="bullet"/>
      <w:lvlText w:val="•"/>
      <w:lvlJc w:val="left"/>
      <w:pPr>
        <w:ind w:left="7629" w:hanging="223"/>
      </w:pPr>
      <w:rPr>
        <w:rFonts w:hint="default"/>
      </w:rPr>
    </w:lvl>
    <w:lvl w:ilvl="8" w:tplc="5F98B836">
      <w:start w:val="1"/>
      <w:numFmt w:val="bullet"/>
      <w:lvlText w:val="•"/>
      <w:lvlJc w:val="left"/>
      <w:pPr>
        <w:ind w:left="9054" w:hanging="223"/>
      </w:pPr>
      <w:rPr>
        <w:rFonts w:hint="default"/>
      </w:rPr>
    </w:lvl>
  </w:abstractNum>
  <w:abstractNum w:abstractNumId="2" w15:restartNumberingAfterBreak="0">
    <w:nsid w:val="05BE6A72"/>
    <w:multiLevelType w:val="hybridMultilevel"/>
    <w:tmpl w:val="D4044FDA"/>
    <w:lvl w:ilvl="0" w:tplc="F548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02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49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5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60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8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EA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7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01865"/>
    <w:multiLevelType w:val="hybridMultilevel"/>
    <w:tmpl w:val="0DF82BB0"/>
    <w:lvl w:ilvl="0" w:tplc="70C24C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A67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A8E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49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C8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6F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03A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7B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34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3E9"/>
    <w:multiLevelType w:val="hybridMultilevel"/>
    <w:tmpl w:val="3C4EF170"/>
    <w:lvl w:ilvl="0" w:tplc="D6645A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EB2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06F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E27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4AD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0D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3C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C01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A06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C1E"/>
    <w:multiLevelType w:val="hybridMultilevel"/>
    <w:tmpl w:val="B0CAAD0C"/>
    <w:lvl w:ilvl="0" w:tplc="27429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862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29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E32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60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E00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E6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25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6F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09EC"/>
    <w:multiLevelType w:val="hybridMultilevel"/>
    <w:tmpl w:val="B08A3F7E"/>
    <w:lvl w:ilvl="0" w:tplc="1D88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4E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A3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43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2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6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09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0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851D44"/>
    <w:multiLevelType w:val="hybridMultilevel"/>
    <w:tmpl w:val="E3862152"/>
    <w:lvl w:ilvl="0" w:tplc="A120E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C95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85D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05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6E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E13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2CD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CB7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09A3"/>
    <w:multiLevelType w:val="hybridMultilevel"/>
    <w:tmpl w:val="679EB0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A26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813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2DB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289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00A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69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E00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00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14D2"/>
    <w:multiLevelType w:val="multilevel"/>
    <w:tmpl w:val="EA488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F3B6A"/>
    <w:multiLevelType w:val="hybridMultilevel"/>
    <w:tmpl w:val="01AA4122"/>
    <w:lvl w:ilvl="0" w:tplc="09DA3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878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CD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AF9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C1C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6E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0F0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63D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41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66F"/>
    <w:multiLevelType w:val="hybridMultilevel"/>
    <w:tmpl w:val="B01218C6"/>
    <w:lvl w:ilvl="0" w:tplc="A88A3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2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C7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9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69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E1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C843AC"/>
    <w:multiLevelType w:val="hybridMultilevel"/>
    <w:tmpl w:val="DEC8352E"/>
    <w:lvl w:ilvl="0" w:tplc="ABB6E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6B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E0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60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413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64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6E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0C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AF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4FE"/>
    <w:multiLevelType w:val="hybridMultilevel"/>
    <w:tmpl w:val="B6125302"/>
    <w:lvl w:ilvl="0" w:tplc="D4B81D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671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851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2AF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8E1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684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263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ACC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E59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650EF"/>
    <w:multiLevelType w:val="hybridMultilevel"/>
    <w:tmpl w:val="D158AE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E18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8F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CF2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604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6EB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A6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E16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08F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38D6"/>
    <w:multiLevelType w:val="hybridMultilevel"/>
    <w:tmpl w:val="30F0BDA8"/>
    <w:lvl w:ilvl="0" w:tplc="65FCF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07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60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E8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9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EF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02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A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C8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0D0473"/>
    <w:multiLevelType w:val="hybridMultilevel"/>
    <w:tmpl w:val="B28C156C"/>
    <w:lvl w:ilvl="0" w:tplc="4E9AE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6E5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8F6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08A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CE1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02D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86C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6C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4B8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7F87"/>
    <w:multiLevelType w:val="hybridMultilevel"/>
    <w:tmpl w:val="4C720578"/>
    <w:lvl w:ilvl="0" w:tplc="0D7EE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6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0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4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6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49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3407ED"/>
    <w:multiLevelType w:val="hybridMultilevel"/>
    <w:tmpl w:val="678031D2"/>
    <w:lvl w:ilvl="0" w:tplc="CA8CD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E1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6C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07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0B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4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21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2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EF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3C01AB"/>
    <w:multiLevelType w:val="multilevel"/>
    <w:tmpl w:val="7B0C0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E52F3"/>
    <w:multiLevelType w:val="hybridMultilevel"/>
    <w:tmpl w:val="FAFC34CE"/>
    <w:lvl w:ilvl="0" w:tplc="23DE7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2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E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6C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44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6D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40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D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C5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56422B"/>
    <w:multiLevelType w:val="hybridMultilevel"/>
    <w:tmpl w:val="79542292"/>
    <w:lvl w:ilvl="0" w:tplc="C57C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CA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3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49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8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C0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F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6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2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7F4692"/>
    <w:multiLevelType w:val="hybridMultilevel"/>
    <w:tmpl w:val="343673F6"/>
    <w:lvl w:ilvl="0" w:tplc="3F3674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228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262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0B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CB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0EF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24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A8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87E81"/>
    <w:multiLevelType w:val="hybridMultilevel"/>
    <w:tmpl w:val="F6BA009C"/>
    <w:lvl w:ilvl="0" w:tplc="C4963B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600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84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A72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43F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4E6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473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2BE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8D9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C502C"/>
    <w:multiLevelType w:val="hybridMultilevel"/>
    <w:tmpl w:val="E2740164"/>
    <w:lvl w:ilvl="0" w:tplc="A76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EB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82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AF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E2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5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B70974"/>
    <w:multiLevelType w:val="multilevel"/>
    <w:tmpl w:val="D53AB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487954"/>
    <w:multiLevelType w:val="multilevel"/>
    <w:tmpl w:val="C7D6E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62E7E"/>
    <w:multiLevelType w:val="hybridMultilevel"/>
    <w:tmpl w:val="9A240746"/>
    <w:lvl w:ilvl="0" w:tplc="5D8088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26E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886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0C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0A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ED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4CA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63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AD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7542A"/>
    <w:multiLevelType w:val="hybridMultilevel"/>
    <w:tmpl w:val="4BB49148"/>
    <w:lvl w:ilvl="0" w:tplc="0BE4A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E80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898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4FA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A4C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8D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6D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40D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CEB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37025"/>
    <w:multiLevelType w:val="hybridMultilevel"/>
    <w:tmpl w:val="3974778E"/>
    <w:lvl w:ilvl="0" w:tplc="F368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6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7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2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E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1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4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4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6D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784091">
    <w:abstractNumId w:val="26"/>
  </w:num>
  <w:num w:numId="2" w16cid:durableId="1547639666">
    <w:abstractNumId w:val="19"/>
  </w:num>
  <w:num w:numId="3" w16cid:durableId="1803036102">
    <w:abstractNumId w:val="25"/>
  </w:num>
  <w:num w:numId="4" w16cid:durableId="1219318148">
    <w:abstractNumId w:val="9"/>
  </w:num>
  <w:num w:numId="5" w16cid:durableId="152837570">
    <w:abstractNumId w:val="1"/>
  </w:num>
  <w:num w:numId="6" w16cid:durableId="1330139328">
    <w:abstractNumId w:val="15"/>
  </w:num>
  <w:num w:numId="7" w16cid:durableId="1883590909">
    <w:abstractNumId w:val="14"/>
  </w:num>
  <w:num w:numId="8" w16cid:durableId="313220338">
    <w:abstractNumId w:val="24"/>
  </w:num>
  <w:num w:numId="9" w16cid:durableId="516701379">
    <w:abstractNumId w:val="0"/>
  </w:num>
  <w:num w:numId="10" w16cid:durableId="1250231736">
    <w:abstractNumId w:val="8"/>
  </w:num>
  <w:num w:numId="11" w16cid:durableId="803698343">
    <w:abstractNumId w:val="3"/>
  </w:num>
  <w:num w:numId="12" w16cid:durableId="957487342">
    <w:abstractNumId w:val="23"/>
  </w:num>
  <w:num w:numId="13" w16cid:durableId="530268122">
    <w:abstractNumId w:val="11"/>
  </w:num>
  <w:num w:numId="14" w16cid:durableId="1874003018">
    <w:abstractNumId w:val="4"/>
  </w:num>
  <w:num w:numId="15" w16cid:durableId="1808425990">
    <w:abstractNumId w:val="17"/>
  </w:num>
  <w:num w:numId="16" w16cid:durableId="81148135">
    <w:abstractNumId w:val="7"/>
  </w:num>
  <w:num w:numId="17" w16cid:durableId="1442648099">
    <w:abstractNumId w:val="29"/>
  </w:num>
  <w:num w:numId="18" w16cid:durableId="1636327810">
    <w:abstractNumId w:val="16"/>
  </w:num>
  <w:num w:numId="19" w16cid:durableId="1621767152">
    <w:abstractNumId w:val="21"/>
  </w:num>
  <w:num w:numId="20" w16cid:durableId="927882292">
    <w:abstractNumId w:val="13"/>
  </w:num>
  <w:num w:numId="21" w16cid:durableId="877547880">
    <w:abstractNumId w:val="18"/>
  </w:num>
  <w:num w:numId="22" w16cid:durableId="95560606">
    <w:abstractNumId w:val="28"/>
  </w:num>
  <w:num w:numId="23" w16cid:durableId="1909805895">
    <w:abstractNumId w:val="20"/>
  </w:num>
  <w:num w:numId="24" w16cid:durableId="239140882">
    <w:abstractNumId w:val="10"/>
  </w:num>
  <w:num w:numId="25" w16cid:durableId="375663929">
    <w:abstractNumId w:val="6"/>
  </w:num>
  <w:num w:numId="26" w16cid:durableId="63768065">
    <w:abstractNumId w:val="27"/>
  </w:num>
  <w:num w:numId="27" w16cid:durableId="914512887">
    <w:abstractNumId w:val="2"/>
  </w:num>
  <w:num w:numId="28" w16cid:durableId="703554449">
    <w:abstractNumId w:val="22"/>
  </w:num>
  <w:num w:numId="29" w16cid:durableId="1370950963">
    <w:abstractNumId w:val="12"/>
  </w:num>
  <w:num w:numId="30" w16cid:durableId="1849172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AE"/>
    <w:rsid w:val="00042B04"/>
    <w:rsid w:val="000743A3"/>
    <w:rsid w:val="000E15EC"/>
    <w:rsid w:val="00152509"/>
    <w:rsid w:val="00191857"/>
    <w:rsid w:val="001C5C12"/>
    <w:rsid w:val="001D4278"/>
    <w:rsid w:val="00213050"/>
    <w:rsid w:val="002933D3"/>
    <w:rsid w:val="002C0DE4"/>
    <w:rsid w:val="002F7077"/>
    <w:rsid w:val="00302AB4"/>
    <w:rsid w:val="00351704"/>
    <w:rsid w:val="005123B1"/>
    <w:rsid w:val="0056728F"/>
    <w:rsid w:val="00581DED"/>
    <w:rsid w:val="00675260"/>
    <w:rsid w:val="006A6563"/>
    <w:rsid w:val="00774163"/>
    <w:rsid w:val="008143AE"/>
    <w:rsid w:val="00852253"/>
    <w:rsid w:val="0087451F"/>
    <w:rsid w:val="008D0AA7"/>
    <w:rsid w:val="00961D9B"/>
    <w:rsid w:val="009C0894"/>
    <w:rsid w:val="009C48AF"/>
    <w:rsid w:val="00A5066C"/>
    <w:rsid w:val="00A73BDF"/>
    <w:rsid w:val="00A80576"/>
    <w:rsid w:val="00AD55C7"/>
    <w:rsid w:val="00B0454D"/>
    <w:rsid w:val="00B7579E"/>
    <w:rsid w:val="00BE3B49"/>
    <w:rsid w:val="00D113F3"/>
    <w:rsid w:val="00D26E75"/>
    <w:rsid w:val="00DF4B52"/>
    <w:rsid w:val="00E10705"/>
    <w:rsid w:val="00E66001"/>
    <w:rsid w:val="00EE44CD"/>
    <w:rsid w:val="00F3524D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4E8"/>
  <w15:chartTrackingRefBased/>
  <w15:docId w15:val="{2478F110-4522-4194-8D0A-7A63EFE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A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3A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61D9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C0894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15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6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8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53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0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9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5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3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8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5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0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5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9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5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9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2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9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1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5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7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7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1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1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9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42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9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8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2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0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4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2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3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4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85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5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7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2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4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7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5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9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3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9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272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502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94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430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68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256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72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083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55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0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5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6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410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01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5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0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0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9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0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5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8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3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fenusbilim.com/2021/02/12/6-sinif-gunluk-plan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enusbilim.com/" TargetMode="External"/><Relationship Id="rId5" Type="http://schemas.openxmlformats.org/officeDocument/2006/relationships/hyperlink" Target="http://www.fenusbilim.com" TargetMode="External"/><Relationship Id="rId10" Type="http://schemas.openxmlformats.org/officeDocument/2006/relationships/hyperlink" Target="http://www.fenusbili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10</cp:revision>
  <dcterms:created xsi:type="dcterms:W3CDTF">2024-09-22T10:02:00Z</dcterms:created>
  <dcterms:modified xsi:type="dcterms:W3CDTF">2024-09-22T11:06:00Z</dcterms:modified>
</cp:coreProperties>
</file>