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2946" w14:textId="1A51189F" w:rsidR="00E45E02" w:rsidRPr="008A2B1A" w:rsidRDefault="00E45E02" w:rsidP="008A2B1A">
      <w:pPr>
        <w:spacing w:after="0"/>
        <w:jc w:val="center"/>
        <w:rPr>
          <w:rFonts w:cstheme="minorHAnsi"/>
          <w:b/>
          <w:color w:val="000000" w:themeColor="text1"/>
          <w:sz w:val="20"/>
          <w:szCs w:val="20"/>
        </w:rPr>
      </w:pPr>
      <w:r w:rsidRPr="008A2B1A">
        <w:rPr>
          <w:rFonts w:cstheme="minorHAnsi"/>
          <w:b/>
          <w:color w:val="000000" w:themeColor="text1"/>
          <w:sz w:val="20"/>
          <w:szCs w:val="20"/>
        </w:rPr>
        <w:t>202</w:t>
      </w:r>
      <w:r w:rsidR="009738EB" w:rsidRPr="008A2B1A">
        <w:rPr>
          <w:rFonts w:cstheme="minorHAnsi"/>
          <w:b/>
          <w:color w:val="000000" w:themeColor="text1"/>
          <w:sz w:val="20"/>
          <w:szCs w:val="20"/>
        </w:rPr>
        <w:t>4</w:t>
      </w:r>
      <w:r w:rsidR="00767430" w:rsidRPr="008A2B1A">
        <w:rPr>
          <w:rFonts w:cstheme="minorHAnsi"/>
          <w:b/>
          <w:color w:val="000000" w:themeColor="text1"/>
          <w:sz w:val="20"/>
          <w:szCs w:val="20"/>
        </w:rPr>
        <w:t>-202</w:t>
      </w:r>
      <w:r w:rsidR="009738EB" w:rsidRPr="008A2B1A">
        <w:rPr>
          <w:rFonts w:cstheme="minorHAnsi"/>
          <w:b/>
          <w:color w:val="000000" w:themeColor="text1"/>
          <w:sz w:val="20"/>
          <w:szCs w:val="20"/>
        </w:rPr>
        <w:t xml:space="preserve">5 </w:t>
      </w:r>
      <w:r w:rsidRPr="008A2B1A">
        <w:rPr>
          <w:rFonts w:cstheme="minorHAnsi"/>
          <w:b/>
          <w:color w:val="000000" w:themeColor="text1"/>
          <w:sz w:val="20"/>
          <w:szCs w:val="20"/>
        </w:rPr>
        <w:t xml:space="preserve">EĞİTİM – ÖĞRETİM YILI ................ </w:t>
      </w:r>
      <w:hyperlink r:id="rId6" w:history="1">
        <w:r w:rsidR="00767430" w:rsidRPr="008A2B1A">
          <w:rPr>
            <w:rStyle w:val="Kpr"/>
            <w:rFonts w:cstheme="minorHAnsi"/>
            <w:b/>
            <w:sz w:val="20"/>
            <w:szCs w:val="20"/>
          </w:rPr>
          <w:t>www.fenusbilim.com</w:t>
        </w:r>
      </w:hyperlink>
      <w:r w:rsidR="00767430" w:rsidRPr="008A2B1A">
        <w:rPr>
          <w:rFonts w:cstheme="minorHAnsi"/>
          <w:b/>
          <w:color w:val="000000" w:themeColor="text1"/>
          <w:sz w:val="20"/>
          <w:szCs w:val="20"/>
        </w:rPr>
        <w:t xml:space="preserve"> </w:t>
      </w:r>
      <w:r w:rsidRPr="008A2B1A">
        <w:rPr>
          <w:rFonts w:cstheme="minorHAnsi"/>
          <w:b/>
          <w:color w:val="000000" w:themeColor="text1"/>
          <w:sz w:val="20"/>
          <w:szCs w:val="20"/>
        </w:rPr>
        <w:t xml:space="preserve">OKULU 7. </w:t>
      </w:r>
      <w:r w:rsidR="00767430" w:rsidRPr="008A2B1A">
        <w:rPr>
          <w:rFonts w:cstheme="minorHAnsi"/>
          <w:b/>
          <w:color w:val="000000" w:themeColor="text1"/>
          <w:sz w:val="20"/>
          <w:szCs w:val="20"/>
        </w:rPr>
        <w:t>SINIFLAR FEN</w:t>
      </w:r>
      <w:r w:rsidRPr="008A2B1A">
        <w:rPr>
          <w:rFonts w:cstheme="minorHAnsi"/>
          <w:b/>
          <w:color w:val="000000" w:themeColor="text1"/>
          <w:sz w:val="20"/>
          <w:szCs w:val="20"/>
        </w:rPr>
        <w:t xml:space="preserve"> BİLİMLERİ DERSİ GÜNLÜK DERS PLÂNI</w:t>
      </w:r>
    </w:p>
    <w:p w14:paraId="1A033EBF" w14:textId="77777777" w:rsidR="00E45E02" w:rsidRPr="008A2B1A" w:rsidRDefault="00E45E02" w:rsidP="008A2B1A">
      <w:pPr>
        <w:spacing w:after="0"/>
        <w:rPr>
          <w:rFonts w:cstheme="minorHAnsi"/>
          <w:b/>
          <w:color w:val="000000" w:themeColor="text1"/>
          <w:sz w:val="20"/>
          <w:szCs w:val="20"/>
        </w:rPr>
      </w:pPr>
      <w:r w:rsidRPr="008A2B1A">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377"/>
        <w:gridCol w:w="4257"/>
        <w:gridCol w:w="3822"/>
      </w:tblGrid>
      <w:tr w:rsidR="00586430" w:rsidRPr="008A2B1A" w14:paraId="20AFF83B" w14:textId="77777777" w:rsidTr="00EC64D7">
        <w:trPr>
          <w:trHeight w:val="263"/>
          <w:jc w:val="center"/>
        </w:trPr>
        <w:tc>
          <w:tcPr>
            <w:tcW w:w="2384" w:type="dxa"/>
          </w:tcPr>
          <w:p w14:paraId="098ADBF0"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Dersin Adı:</w:t>
            </w:r>
          </w:p>
        </w:tc>
        <w:tc>
          <w:tcPr>
            <w:tcW w:w="4274" w:type="dxa"/>
          </w:tcPr>
          <w:p w14:paraId="2F2442A8" w14:textId="77777777" w:rsidR="00E45E02" w:rsidRPr="008A2B1A" w:rsidRDefault="00E45E02" w:rsidP="008A2B1A">
            <w:pPr>
              <w:spacing w:after="0"/>
              <w:rPr>
                <w:rFonts w:cstheme="minorHAnsi"/>
                <w:color w:val="000000" w:themeColor="text1"/>
                <w:sz w:val="20"/>
                <w:szCs w:val="20"/>
              </w:rPr>
            </w:pPr>
            <w:r w:rsidRPr="008A2B1A">
              <w:rPr>
                <w:rFonts w:cstheme="minorHAnsi"/>
                <w:color w:val="000000" w:themeColor="text1"/>
                <w:sz w:val="20"/>
                <w:szCs w:val="20"/>
              </w:rPr>
              <w:t>Fen Bilimleri</w:t>
            </w:r>
          </w:p>
        </w:tc>
        <w:tc>
          <w:tcPr>
            <w:tcW w:w="3837" w:type="dxa"/>
          </w:tcPr>
          <w:p w14:paraId="1D1DF0EA" w14:textId="7F31362D" w:rsidR="00E45E02" w:rsidRPr="008A2B1A" w:rsidRDefault="009738EB" w:rsidP="008A2B1A">
            <w:pPr>
              <w:spacing w:after="0"/>
              <w:rPr>
                <w:rFonts w:cstheme="minorHAnsi"/>
                <w:color w:val="000000" w:themeColor="text1"/>
                <w:sz w:val="20"/>
                <w:szCs w:val="20"/>
              </w:rPr>
            </w:pPr>
            <w:r w:rsidRPr="008A2B1A">
              <w:rPr>
                <w:rFonts w:cstheme="minorHAnsi"/>
                <w:color w:val="000000" w:themeColor="text1"/>
                <w:sz w:val="20"/>
                <w:szCs w:val="20"/>
              </w:rPr>
              <w:t>24-30 Mart 2025</w:t>
            </w:r>
          </w:p>
        </w:tc>
      </w:tr>
      <w:tr w:rsidR="00586430" w:rsidRPr="008A2B1A" w14:paraId="67B98C29" w14:textId="77777777" w:rsidTr="00EC64D7">
        <w:trPr>
          <w:trHeight w:val="278"/>
          <w:jc w:val="center"/>
        </w:trPr>
        <w:tc>
          <w:tcPr>
            <w:tcW w:w="2384" w:type="dxa"/>
          </w:tcPr>
          <w:p w14:paraId="19D2C441"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Sınıf:</w:t>
            </w:r>
          </w:p>
        </w:tc>
        <w:tc>
          <w:tcPr>
            <w:tcW w:w="8112" w:type="dxa"/>
            <w:gridSpan w:val="2"/>
          </w:tcPr>
          <w:p w14:paraId="45BFBCC4" w14:textId="77777777" w:rsidR="00E45E02" w:rsidRPr="008A2B1A" w:rsidRDefault="00E45E02" w:rsidP="008A2B1A">
            <w:pPr>
              <w:spacing w:after="0"/>
              <w:rPr>
                <w:rFonts w:cstheme="minorHAnsi"/>
                <w:color w:val="000000" w:themeColor="text1"/>
                <w:sz w:val="20"/>
                <w:szCs w:val="20"/>
              </w:rPr>
            </w:pPr>
            <w:r w:rsidRPr="008A2B1A">
              <w:rPr>
                <w:rFonts w:cstheme="minorHAnsi"/>
                <w:color w:val="000000" w:themeColor="text1"/>
                <w:sz w:val="20"/>
                <w:szCs w:val="20"/>
              </w:rPr>
              <w:t>7.Sınıf</w:t>
            </w:r>
          </w:p>
        </w:tc>
      </w:tr>
      <w:tr w:rsidR="00586430" w:rsidRPr="008A2B1A" w14:paraId="32203014" w14:textId="77777777" w:rsidTr="00EC64D7">
        <w:trPr>
          <w:trHeight w:val="263"/>
          <w:jc w:val="center"/>
        </w:trPr>
        <w:tc>
          <w:tcPr>
            <w:tcW w:w="2384" w:type="dxa"/>
          </w:tcPr>
          <w:p w14:paraId="5442DC62"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Ünite No-Adı:</w:t>
            </w:r>
          </w:p>
        </w:tc>
        <w:tc>
          <w:tcPr>
            <w:tcW w:w="8112" w:type="dxa"/>
            <w:gridSpan w:val="2"/>
          </w:tcPr>
          <w:p w14:paraId="240D6D20" w14:textId="77777777" w:rsidR="00E45E02" w:rsidRPr="008A2B1A" w:rsidRDefault="00E45E02" w:rsidP="008A2B1A">
            <w:pPr>
              <w:spacing w:after="0"/>
              <w:rPr>
                <w:rFonts w:cstheme="minorHAnsi"/>
                <w:color w:val="000000" w:themeColor="text1"/>
                <w:sz w:val="20"/>
                <w:szCs w:val="20"/>
              </w:rPr>
            </w:pPr>
            <w:r w:rsidRPr="008A2B1A">
              <w:rPr>
                <w:rFonts w:cstheme="minorHAnsi"/>
                <w:color w:val="000000" w:themeColor="text1"/>
                <w:sz w:val="20"/>
                <w:szCs w:val="20"/>
              </w:rPr>
              <w:t>5. Ünite: Işığın Madde ile Etkileşimi</w:t>
            </w:r>
          </w:p>
        </w:tc>
      </w:tr>
      <w:tr w:rsidR="00586430" w:rsidRPr="008A2B1A" w14:paraId="187444FF" w14:textId="77777777" w:rsidTr="00EC64D7">
        <w:trPr>
          <w:trHeight w:val="278"/>
          <w:jc w:val="center"/>
        </w:trPr>
        <w:tc>
          <w:tcPr>
            <w:tcW w:w="2384" w:type="dxa"/>
          </w:tcPr>
          <w:p w14:paraId="17E145BC"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Konu:</w:t>
            </w:r>
          </w:p>
        </w:tc>
        <w:tc>
          <w:tcPr>
            <w:tcW w:w="8112" w:type="dxa"/>
            <w:gridSpan w:val="2"/>
          </w:tcPr>
          <w:p w14:paraId="383D084D" w14:textId="77ECC30E" w:rsidR="00E45E02" w:rsidRPr="008A2B1A" w:rsidRDefault="001D64AA" w:rsidP="008A2B1A">
            <w:pPr>
              <w:spacing w:after="0"/>
              <w:rPr>
                <w:rFonts w:cstheme="minorHAnsi"/>
                <w:color w:val="000000" w:themeColor="text1"/>
                <w:sz w:val="20"/>
                <w:szCs w:val="20"/>
              </w:rPr>
            </w:pPr>
            <w:r w:rsidRPr="008A2B1A">
              <w:rPr>
                <w:rFonts w:cstheme="minorHAnsi"/>
                <w:sz w:val="20"/>
                <w:szCs w:val="20"/>
              </w:rPr>
              <w:t>Işığın Kırılması ve Mercekler</w:t>
            </w:r>
          </w:p>
        </w:tc>
      </w:tr>
      <w:tr w:rsidR="00586430" w:rsidRPr="008A2B1A" w14:paraId="3BFCB436" w14:textId="77777777" w:rsidTr="00EC64D7">
        <w:trPr>
          <w:trHeight w:val="278"/>
          <w:jc w:val="center"/>
        </w:trPr>
        <w:tc>
          <w:tcPr>
            <w:tcW w:w="2384" w:type="dxa"/>
          </w:tcPr>
          <w:p w14:paraId="3F87A801"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Önerilen Ders Saati:</w:t>
            </w:r>
          </w:p>
        </w:tc>
        <w:tc>
          <w:tcPr>
            <w:tcW w:w="8112" w:type="dxa"/>
            <w:gridSpan w:val="2"/>
          </w:tcPr>
          <w:p w14:paraId="5244FF23" w14:textId="77777777" w:rsidR="00E45E02" w:rsidRPr="008A2B1A" w:rsidRDefault="00E45E02" w:rsidP="008A2B1A">
            <w:pPr>
              <w:spacing w:after="0"/>
              <w:rPr>
                <w:rFonts w:cstheme="minorHAnsi"/>
                <w:color w:val="000000" w:themeColor="text1"/>
                <w:sz w:val="20"/>
                <w:szCs w:val="20"/>
              </w:rPr>
            </w:pPr>
            <w:r w:rsidRPr="008A2B1A">
              <w:rPr>
                <w:rFonts w:cstheme="minorHAnsi"/>
                <w:color w:val="000000" w:themeColor="text1"/>
                <w:sz w:val="20"/>
                <w:szCs w:val="20"/>
              </w:rPr>
              <w:t>4 Saat</w:t>
            </w:r>
          </w:p>
        </w:tc>
      </w:tr>
    </w:tbl>
    <w:p w14:paraId="689A54EE" w14:textId="77777777" w:rsidR="00E45E02" w:rsidRPr="008A2B1A" w:rsidRDefault="00E45E02" w:rsidP="008A2B1A">
      <w:pPr>
        <w:spacing w:after="0"/>
        <w:rPr>
          <w:rFonts w:cstheme="minorHAnsi"/>
          <w:b/>
          <w:color w:val="000000" w:themeColor="text1"/>
          <w:sz w:val="20"/>
          <w:szCs w:val="20"/>
        </w:rPr>
      </w:pPr>
      <w:r w:rsidRPr="008A2B1A">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405"/>
        <w:gridCol w:w="8051"/>
      </w:tblGrid>
      <w:tr w:rsidR="00C97AF3" w:rsidRPr="008A2B1A" w14:paraId="517042B5" w14:textId="77777777" w:rsidTr="00440F7E">
        <w:trPr>
          <w:trHeight w:val="733"/>
          <w:jc w:val="center"/>
        </w:trPr>
        <w:tc>
          <w:tcPr>
            <w:tcW w:w="2405" w:type="dxa"/>
            <w:vAlign w:val="center"/>
          </w:tcPr>
          <w:p w14:paraId="03B91C16"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Öğrenci Kazanımları/Hedef ve Davranışlar:</w:t>
            </w:r>
          </w:p>
        </w:tc>
        <w:tc>
          <w:tcPr>
            <w:tcW w:w="8051" w:type="dxa"/>
          </w:tcPr>
          <w:p w14:paraId="6B09197B" w14:textId="77777777" w:rsidR="00767430" w:rsidRPr="008A2B1A" w:rsidRDefault="00C76A97" w:rsidP="008A2B1A">
            <w:pPr>
              <w:spacing w:after="0"/>
              <w:rPr>
                <w:rFonts w:cstheme="minorHAnsi"/>
                <w:sz w:val="20"/>
                <w:szCs w:val="20"/>
              </w:rPr>
            </w:pPr>
            <w:r w:rsidRPr="008A2B1A">
              <w:rPr>
                <w:rFonts w:cstheme="minorHAnsi"/>
                <w:sz w:val="20"/>
                <w:szCs w:val="20"/>
              </w:rPr>
              <w:t>F.7.5.3.3. İnce ve kalın kenarlı merceklerin odak noktalarını deneyerek belirler.</w:t>
            </w:r>
          </w:p>
          <w:p w14:paraId="484D1D77" w14:textId="5723707A" w:rsidR="00AA551C" w:rsidRPr="008A2B1A" w:rsidRDefault="00AA551C" w:rsidP="008A2B1A">
            <w:pPr>
              <w:spacing w:after="0"/>
              <w:rPr>
                <w:rFonts w:cstheme="minorHAnsi"/>
                <w:color w:val="000000" w:themeColor="text1"/>
                <w:sz w:val="20"/>
                <w:szCs w:val="20"/>
              </w:rPr>
            </w:pPr>
            <w:r w:rsidRPr="008A2B1A">
              <w:rPr>
                <w:rFonts w:cstheme="minorHAnsi"/>
                <w:sz w:val="20"/>
                <w:szCs w:val="20"/>
              </w:rPr>
              <w:t>F.7.5.3.4. Merceklerin günlük yaşam ve teknolojideki kullanım alanlarına örnekler verir.</w:t>
            </w:r>
          </w:p>
        </w:tc>
      </w:tr>
      <w:tr w:rsidR="00C97AF3" w:rsidRPr="008A2B1A" w14:paraId="7C56E0BE" w14:textId="77777777" w:rsidTr="00440F7E">
        <w:trPr>
          <w:trHeight w:val="922"/>
          <w:jc w:val="center"/>
        </w:trPr>
        <w:tc>
          <w:tcPr>
            <w:tcW w:w="2405" w:type="dxa"/>
            <w:vAlign w:val="center"/>
          </w:tcPr>
          <w:p w14:paraId="5ABC09D8" w14:textId="77777777" w:rsidR="00440F7E" w:rsidRPr="008A2B1A" w:rsidRDefault="00440F7E" w:rsidP="008A2B1A">
            <w:pPr>
              <w:spacing w:after="0"/>
              <w:jc w:val="right"/>
              <w:rPr>
                <w:rFonts w:cstheme="minorHAnsi"/>
                <w:b/>
                <w:color w:val="000000" w:themeColor="text1"/>
                <w:sz w:val="20"/>
                <w:szCs w:val="20"/>
              </w:rPr>
            </w:pPr>
            <w:r w:rsidRPr="008A2B1A">
              <w:rPr>
                <w:rFonts w:cstheme="minorHAnsi"/>
                <w:b/>
                <w:color w:val="000000" w:themeColor="text1"/>
                <w:sz w:val="20"/>
                <w:szCs w:val="20"/>
              </w:rPr>
              <w:t>Ünite Kavramları ve Sembolleri:</w:t>
            </w:r>
          </w:p>
        </w:tc>
        <w:tc>
          <w:tcPr>
            <w:tcW w:w="8051" w:type="dxa"/>
          </w:tcPr>
          <w:p w14:paraId="7AD2997A" w14:textId="319B9BA3" w:rsidR="00440F7E" w:rsidRPr="008A2B1A" w:rsidRDefault="00936C0F" w:rsidP="008A2B1A">
            <w:pPr>
              <w:spacing w:after="0"/>
              <w:rPr>
                <w:rFonts w:cstheme="minorHAnsi"/>
                <w:color w:val="000000" w:themeColor="text1"/>
                <w:sz w:val="20"/>
                <w:szCs w:val="20"/>
              </w:rPr>
            </w:pPr>
            <w:r w:rsidRPr="008A2B1A">
              <w:rPr>
                <w:rFonts w:cstheme="minorHAnsi"/>
                <w:color w:val="000000" w:themeColor="text1"/>
                <w:sz w:val="20"/>
                <w:szCs w:val="20"/>
              </w:rPr>
              <w:t>Işık, ışık ışını, kırılma, ortam değişimi, mercek, ince kenarlı mercek, kalın kenarlı mercek, yakınsak mercek, ıraksak mercek, asal eksen, odak noktası, görüntü, düz görüntü, büyük görüntü, küçük görüntü, saydam cisim, cam, bilye, kristal, optik, büyüteç, mikroskop, teleskop, dürbün, projeksiyon, objektif, kamera, fotoğraf makinesi, gözlük camı, hipermetrop, miyop, odak uzaklığı, ışık rengi, kırılma açısı.</w:t>
            </w:r>
          </w:p>
        </w:tc>
      </w:tr>
      <w:tr w:rsidR="00C97AF3" w:rsidRPr="008A2B1A" w14:paraId="68C36B96" w14:textId="77777777" w:rsidTr="00440F7E">
        <w:trPr>
          <w:trHeight w:val="413"/>
          <w:jc w:val="center"/>
        </w:trPr>
        <w:tc>
          <w:tcPr>
            <w:tcW w:w="2405" w:type="dxa"/>
            <w:vAlign w:val="center"/>
          </w:tcPr>
          <w:p w14:paraId="2BF8C9F1"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Uygulanacak Yöntem ve Teknikler:</w:t>
            </w:r>
          </w:p>
        </w:tc>
        <w:tc>
          <w:tcPr>
            <w:tcW w:w="8051" w:type="dxa"/>
          </w:tcPr>
          <w:p w14:paraId="0267F234" w14:textId="77777777" w:rsidR="00E45E02" w:rsidRPr="008A2B1A" w:rsidRDefault="00E45E02" w:rsidP="008A2B1A">
            <w:pPr>
              <w:spacing w:after="0"/>
              <w:rPr>
                <w:rFonts w:cstheme="minorHAnsi"/>
                <w:color w:val="000000" w:themeColor="text1"/>
                <w:sz w:val="20"/>
                <w:szCs w:val="20"/>
              </w:rPr>
            </w:pPr>
            <w:r w:rsidRPr="008A2B1A">
              <w:rPr>
                <w:rFonts w:cstheme="minorHAnsi"/>
                <w:color w:val="000000" w:themeColor="text1"/>
                <w:sz w:val="20"/>
                <w:szCs w:val="20"/>
              </w:rPr>
              <w:t>Anlatım, Soru Cevap, Rol Yapma, Grup Çalışması</w:t>
            </w:r>
          </w:p>
        </w:tc>
      </w:tr>
      <w:tr w:rsidR="00C97AF3" w:rsidRPr="008A2B1A" w14:paraId="0A45A675" w14:textId="77777777" w:rsidTr="00440F7E">
        <w:trPr>
          <w:trHeight w:val="755"/>
          <w:jc w:val="center"/>
        </w:trPr>
        <w:tc>
          <w:tcPr>
            <w:tcW w:w="2405" w:type="dxa"/>
            <w:vAlign w:val="center"/>
          </w:tcPr>
          <w:p w14:paraId="2C034A43"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Kullanılacak Araç – Gereçler:</w:t>
            </w:r>
          </w:p>
        </w:tc>
        <w:tc>
          <w:tcPr>
            <w:tcW w:w="8051" w:type="dxa"/>
          </w:tcPr>
          <w:p w14:paraId="1544C4FC" w14:textId="280F0946" w:rsidR="00E45E02" w:rsidRPr="008A2B1A" w:rsidRDefault="00C76A97" w:rsidP="008A2B1A">
            <w:pPr>
              <w:spacing w:after="0"/>
              <w:rPr>
                <w:rFonts w:cstheme="minorHAnsi"/>
                <w:color w:val="000000" w:themeColor="text1"/>
                <w:sz w:val="20"/>
                <w:szCs w:val="20"/>
              </w:rPr>
            </w:pPr>
            <w:r w:rsidRPr="008A2B1A">
              <w:rPr>
                <w:rFonts w:cstheme="minorHAnsi"/>
                <w:color w:val="000000" w:themeColor="text1"/>
                <w:sz w:val="20"/>
                <w:szCs w:val="20"/>
              </w:rPr>
              <w:t xml:space="preserve">Ders </w:t>
            </w:r>
            <w:proofErr w:type="gramStart"/>
            <w:r w:rsidRPr="008A2B1A">
              <w:rPr>
                <w:rFonts w:cstheme="minorHAnsi"/>
                <w:color w:val="000000" w:themeColor="text1"/>
                <w:sz w:val="20"/>
                <w:szCs w:val="20"/>
              </w:rPr>
              <w:t>kitabı ,</w:t>
            </w:r>
            <w:proofErr w:type="gramEnd"/>
            <w:r w:rsidRPr="008A2B1A">
              <w:rPr>
                <w:rFonts w:cstheme="minorHAnsi"/>
                <w:color w:val="000000" w:themeColor="text1"/>
                <w:sz w:val="20"/>
                <w:szCs w:val="20"/>
              </w:rPr>
              <w:t xml:space="preserve"> </w:t>
            </w:r>
            <w:proofErr w:type="gramStart"/>
            <w:r w:rsidRPr="008A2B1A">
              <w:rPr>
                <w:rFonts w:cstheme="minorHAnsi"/>
                <w:color w:val="000000" w:themeColor="text1"/>
                <w:sz w:val="20"/>
                <w:szCs w:val="20"/>
              </w:rPr>
              <w:t>EBA,  Akıllı</w:t>
            </w:r>
            <w:proofErr w:type="gramEnd"/>
            <w:r w:rsidRPr="008A2B1A">
              <w:rPr>
                <w:rFonts w:cstheme="minorHAnsi"/>
                <w:color w:val="000000" w:themeColor="text1"/>
                <w:sz w:val="20"/>
                <w:szCs w:val="20"/>
              </w:rPr>
              <w:t xml:space="preserve"> tahta</w:t>
            </w:r>
          </w:p>
        </w:tc>
      </w:tr>
      <w:tr w:rsidR="00DD0D78" w:rsidRPr="008A2B1A" w14:paraId="6BE92659" w14:textId="77777777" w:rsidTr="00F34209">
        <w:trPr>
          <w:trHeight w:val="755"/>
          <w:jc w:val="center"/>
        </w:trPr>
        <w:tc>
          <w:tcPr>
            <w:tcW w:w="2405" w:type="dxa"/>
            <w:vAlign w:val="center"/>
          </w:tcPr>
          <w:p w14:paraId="2D0F7EBE" w14:textId="77777777" w:rsidR="00DD0D78" w:rsidRPr="008A2B1A" w:rsidRDefault="00DD0D78" w:rsidP="008A2B1A">
            <w:pPr>
              <w:spacing w:after="0"/>
              <w:jc w:val="right"/>
              <w:rPr>
                <w:rFonts w:cstheme="minorHAnsi"/>
                <w:b/>
                <w:color w:val="000000" w:themeColor="text1"/>
                <w:sz w:val="20"/>
                <w:szCs w:val="20"/>
              </w:rPr>
            </w:pPr>
            <w:r w:rsidRPr="008A2B1A">
              <w:rPr>
                <w:rFonts w:cstheme="minorHAnsi"/>
                <w:b/>
                <w:color w:val="000000" w:themeColor="text1"/>
                <w:sz w:val="20"/>
                <w:szCs w:val="20"/>
              </w:rPr>
              <w:t>Açıklamalar:</w:t>
            </w:r>
          </w:p>
        </w:tc>
        <w:tc>
          <w:tcPr>
            <w:tcW w:w="8051" w:type="dxa"/>
            <w:vAlign w:val="center"/>
          </w:tcPr>
          <w:p w14:paraId="467E0741" w14:textId="18280878" w:rsidR="00DD0D78" w:rsidRPr="008A2B1A" w:rsidRDefault="00DD0D78" w:rsidP="008A2B1A">
            <w:pPr>
              <w:spacing w:after="0"/>
              <w:rPr>
                <w:rFonts w:cstheme="minorHAnsi"/>
                <w:color w:val="000000" w:themeColor="text1"/>
                <w:sz w:val="20"/>
                <w:szCs w:val="20"/>
              </w:rPr>
            </w:pPr>
            <w:r w:rsidRPr="008A2B1A">
              <w:rPr>
                <w:rFonts w:cstheme="minorHAnsi"/>
                <w:b/>
                <w:bCs/>
                <w:color w:val="000000"/>
                <w:sz w:val="20"/>
                <w:szCs w:val="20"/>
              </w:rPr>
              <w:t>(F.7.5.3.3. açıklama)</w:t>
            </w:r>
            <w:r w:rsidRPr="008A2B1A">
              <w:rPr>
                <w:rFonts w:cstheme="minorHAnsi"/>
                <w:color w:val="000000"/>
                <w:sz w:val="20"/>
                <w:szCs w:val="20"/>
              </w:rPr>
              <w:br/>
              <w:t>a. Ormanlık alanlara bırakılan cam atıklarının yangın riski oluşturabileceğine değinilir.</w:t>
            </w:r>
            <w:r w:rsidRPr="008A2B1A">
              <w:rPr>
                <w:rFonts w:cstheme="minorHAnsi"/>
                <w:color w:val="000000"/>
                <w:sz w:val="20"/>
                <w:szCs w:val="20"/>
              </w:rPr>
              <w:br/>
              <w:t>b. Özel ışınlarla görüntü çizimine girilmez.</w:t>
            </w:r>
            <w:r w:rsidRPr="008A2B1A">
              <w:rPr>
                <w:rFonts w:cstheme="minorHAnsi"/>
                <w:color w:val="000000"/>
                <w:sz w:val="20"/>
                <w:szCs w:val="20"/>
              </w:rPr>
              <w:br/>
              <w:t>c. Matematiksel bağıntılara girilmez.</w:t>
            </w:r>
            <w:r w:rsidRPr="008A2B1A">
              <w:rPr>
                <w:rFonts w:cstheme="minorHAnsi"/>
                <w:color w:val="000000"/>
                <w:sz w:val="20"/>
                <w:szCs w:val="20"/>
              </w:rPr>
              <w:br/>
              <w:t>ç. İnce ve kalın kenarlı merceklerin odak noktaları çizimle gösterilir.</w:t>
            </w:r>
          </w:p>
        </w:tc>
      </w:tr>
      <w:tr w:rsidR="00DD0D78" w:rsidRPr="008A2B1A" w14:paraId="15C79227" w14:textId="77777777" w:rsidTr="00440F7E">
        <w:trPr>
          <w:trHeight w:val="699"/>
          <w:jc w:val="center"/>
        </w:trPr>
        <w:tc>
          <w:tcPr>
            <w:tcW w:w="2405" w:type="dxa"/>
            <w:vAlign w:val="center"/>
          </w:tcPr>
          <w:p w14:paraId="6A710716" w14:textId="77777777" w:rsidR="00DD0D78" w:rsidRPr="008A2B1A" w:rsidRDefault="00DD0D78" w:rsidP="008A2B1A">
            <w:pPr>
              <w:spacing w:after="0"/>
              <w:jc w:val="right"/>
              <w:rPr>
                <w:rFonts w:cstheme="minorHAnsi"/>
                <w:b/>
                <w:color w:val="000000" w:themeColor="text1"/>
                <w:sz w:val="20"/>
                <w:szCs w:val="20"/>
              </w:rPr>
            </w:pPr>
            <w:r w:rsidRPr="008A2B1A">
              <w:rPr>
                <w:rFonts w:cstheme="minorHAnsi"/>
                <w:b/>
                <w:color w:val="000000" w:themeColor="text1"/>
                <w:sz w:val="20"/>
                <w:szCs w:val="20"/>
              </w:rPr>
              <w:t>Yapılacak Etkinlikler:</w:t>
            </w:r>
          </w:p>
        </w:tc>
        <w:tc>
          <w:tcPr>
            <w:tcW w:w="8051" w:type="dxa"/>
          </w:tcPr>
          <w:p w14:paraId="1868341A" w14:textId="77777777" w:rsidR="008A2B1A" w:rsidRPr="008A2B1A" w:rsidRDefault="008A2B1A" w:rsidP="008A2B1A">
            <w:pPr>
              <w:spacing w:after="0"/>
              <w:rPr>
                <w:rFonts w:cstheme="minorHAnsi"/>
                <w:color w:val="000000" w:themeColor="text1"/>
                <w:sz w:val="20"/>
                <w:szCs w:val="20"/>
              </w:rPr>
            </w:pPr>
            <w:r w:rsidRPr="008A2B1A">
              <w:rPr>
                <w:rFonts w:cstheme="minorHAnsi"/>
                <w:b/>
                <w:bCs/>
                <w:color w:val="000000" w:themeColor="text1"/>
                <w:sz w:val="20"/>
                <w:szCs w:val="20"/>
              </w:rPr>
              <w:t>1. Su Dolu Bardakta Kaşık Etkinliği</w:t>
            </w:r>
            <w:r w:rsidRPr="008A2B1A">
              <w:rPr>
                <w:rFonts w:cstheme="minorHAnsi"/>
                <w:color w:val="000000" w:themeColor="text1"/>
                <w:sz w:val="20"/>
                <w:szCs w:val="20"/>
              </w:rPr>
              <w:br/>
              <w:t>Bir su bardağına metal kaşık yerleştirilir. Öğrenciler kaşığa farklı açılardan bakarak kırıkmış gibi göründüğünü gözlemler. Bu, ışığın kırılma olayını açıklar.</w:t>
            </w:r>
          </w:p>
          <w:p w14:paraId="70A37C18" w14:textId="77777777" w:rsidR="008A2B1A" w:rsidRPr="008A2B1A" w:rsidRDefault="008A2B1A" w:rsidP="008A2B1A">
            <w:pPr>
              <w:spacing w:after="0"/>
              <w:rPr>
                <w:rFonts w:cstheme="minorHAnsi"/>
                <w:color w:val="000000" w:themeColor="text1"/>
                <w:sz w:val="20"/>
                <w:szCs w:val="20"/>
              </w:rPr>
            </w:pPr>
            <w:r w:rsidRPr="008A2B1A">
              <w:rPr>
                <w:rFonts w:cstheme="minorHAnsi"/>
                <w:b/>
                <w:bCs/>
                <w:color w:val="000000" w:themeColor="text1"/>
                <w:sz w:val="20"/>
                <w:szCs w:val="20"/>
              </w:rPr>
              <w:t>2. Büyüteç ile Yazı Büyütme</w:t>
            </w:r>
            <w:r w:rsidRPr="008A2B1A">
              <w:rPr>
                <w:rFonts w:cstheme="minorHAnsi"/>
                <w:color w:val="000000" w:themeColor="text1"/>
                <w:sz w:val="20"/>
                <w:szCs w:val="20"/>
              </w:rPr>
              <w:br/>
              <w:t>Öğrencilere büyüteç verilir. Kitap sayfasındaki yazılar büyüteçle incelenerek görüntünün büyüdüğü ve düz kaldığı gözlemlenir. İnce kenarlı merceğin büyütme özelliği deneyimlenir.</w:t>
            </w:r>
          </w:p>
          <w:p w14:paraId="4ADC9CD4" w14:textId="77777777" w:rsidR="008A2B1A" w:rsidRPr="008A2B1A" w:rsidRDefault="008A2B1A" w:rsidP="008A2B1A">
            <w:pPr>
              <w:spacing w:after="0"/>
              <w:rPr>
                <w:rFonts w:cstheme="minorHAnsi"/>
                <w:color w:val="000000" w:themeColor="text1"/>
                <w:sz w:val="20"/>
                <w:szCs w:val="20"/>
              </w:rPr>
            </w:pPr>
            <w:r w:rsidRPr="008A2B1A">
              <w:rPr>
                <w:rFonts w:cstheme="minorHAnsi"/>
                <w:b/>
                <w:bCs/>
                <w:color w:val="000000" w:themeColor="text1"/>
                <w:sz w:val="20"/>
                <w:szCs w:val="20"/>
              </w:rPr>
              <w:t>3. Su Dolu Cam Şişe ile Güneş Işığı Toplama</w:t>
            </w:r>
            <w:r w:rsidRPr="008A2B1A">
              <w:rPr>
                <w:rFonts w:cstheme="minorHAnsi"/>
                <w:color w:val="000000" w:themeColor="text1"/>
                <w:sz w:val="20"/>
                <w:szCs w:val="20"/>
              </w:rPr>
              <w:br/>
              <w:t>Şeffaf cam şişe su ile doldurularak güneş ışığına tutulur. Şişenin arkası beyaz bir kağıtla gölgelenerek ışığın odaklandığı nokta gösterilir. İnce kenarlı mercek gibi davrandığı vurgulanır.</w:t>
            </w:r>
          </w:p>
          <w:p w14:paraId="0D29C06B" w14:textId="2A93C6FD" w:rsidR="00DD0D78" w:rsidRPr="008A2B1A" w:rsidRDefault="008A2B1A" w:rsidP="008A2B1A">
            <w:pPr>
              <w:spacing w:after="0"/>
              <w:rPr>
                <w:rFonts w:cstheme="minorHAnsi"/>
                <w:color w:val="000000" w:themeColor="text1"/>
                <w:sz w:val="20"/>
                <w:szCs w:val="20"/>
              </w:rPr>
            </w:pPr>
            <w:r w:rsidRPr="008A2B1A">
              <w:rPr>
                <w:rFonts w:cstheme="minorHAnsi"/>
                <w:b/>
                <w:bCs/>
                <w:color w:val="000000" w:themeColor="text1"/>
                <w:sz w:val="20"/>
                <w:szCs w:val="20"/>
              </w:rPr>
              <w:t>4. Renkli Lazerle Işık Kırılması Deneyi</w:t>
            </w:r>
            <w:r w:rsidRPr="008A2B1A">
              <w:rPr>
                <w:rFonts w:cstheme="minorHAnsi"/>
                <w:color w:val="000000" w:themeColor="text1"/>
                <w:sz w:val="20"/>
                <w:szCs w:val="20"/>
              </w:rPr>
              <w:br/>
              <w:t>Bir cam prizma veya üçgen su kabı kullanılarak farklı renklerde ışık (lazer ya da fener) gönderilir. Işık renklerinin farklı açılarda kırılması gözlemlenir.</w:t>
            </w:r>
          </w:p>
        </w:tc>
      </w:tr>
      <w:tr w:rsidR="00DD0D78" w:rsidRPr="008A2B1A" w14:paraId="2451A639" w14:textId="77777777" w:rsidTr="00440F7E">
        <w:trPr>
          <w:trHeight w:val="834"/>
          <w:jc w:val="center"/>
        </w:trPr>
        <w:tc>
          <w:tcPr>
            <w:tcW w:w="2405" w:type="dxa"/>
            <w:vAlign w:val="center"/>
          </w:tcPr>
          <w:p w14:paraId="243EAE5F" w14:textId="77777777" w:rsidR="00DD0D78" w:rsidRPr="008A2B1A" w:rsidRDefault="00DD0D78" w:rsidP="008A2B1A">
            <w:pPr>
              <w:spacing w:after="0"/>
              <w:jc w:val="center"/>
              <w:rPr>
                <w:rFonts w:cstheme="minorHAnsi"/>
                <w:b/>
                <w:color w:val="000000" w:themeColor="text1"/>
                <w:sz w:val="20"/>
                <w:szCs w:val="20"/>
              </w:rPr>
            </w:pPr>
            <w:r w:rsidRPr="008A2B1A">
              <w:rPr>
                <w:rFonts w:cstheme="minorHAnsi"/>
                <w:b/>
                <w:color w:val="000000" w:themeColor="text1"/>
                <w:sz w:val="20"/>
                <w:szCs w:val="20"/>
              </w:rPr>
              <w:t>Özet:</w:t>
            </w:r>
          </w:p>
        </w:tc>
        <w:tc>
          <w:tcPr>
            <w:tcW w:w="8051" w:type="dxa"/>
            <w:vAlign w:val="center"/>
          </w:tcPr>
          <w:p w14:paraId="646F142C" w14:textId="77777777" w:rsidR="00093AF6" w:rsidRPr="00093AF6" w:rsidRDefault="00093AF6" w:rsidP="008A2B1A">
            <w:pPr>
              <w:autoSpaceDE w:val="0"/>
              <w:autoSpaceDN w:val="0"/>
              <w:adjustRightInd w:val="0"/>
              <w:spacing w:after="0"/>
              <w:ind w:left="360"/>
              <w:rPr>
                <w:rFonts w:eastAsiaTheme="minorHAnsi" w:cstheme="minorHAnsi"/>
                <w:b/>
                <w:bCs/>
                <w:color w:val="000000" w:themeColor="text1"/>
                <w:sz w:val="20"/>
                <w:szCs w:val="20"/>
                <w:lang w:eastAsia="en-US"/>
              </w:rPr>
            </w:pPr>
            <w:r w:rsidRPr="00093AF6">
              <w:rPr>
                <w:rFonts w:eastAsiaTheme="minorHAnsi" w:cstheme="minorHAnsi"/>
                <w:b/>
                <w:bCs/>
                <w:color w:val="000000" w:themeColor="text1"/>
                <w:sz w:val="20"/>
                <w:szCs w:val="20"/>
                <w:lang w:eastAsia="en-US"/>
              </w:rPr>
              <w:t>IŞIĞIN KIRILMASI VE MERCEKLER</w:t>
            </w:r>
          </w:p>
          <w:p w14:paraId="1465BA52" w14:textId="77777777" w:rsidR="00093AF6" w:rsidRPr="00093AF6" w:rsidRDefault="00093AF6" w:rsidP="008A2B1A">
            <w:pPr>
              <w:autoSpaceDE w:val="0"/>
              <w:autoSpaceDN w:val="0"/>
              <w:adjustRightInd w:val="0"/>
              <w:spacing w:after="0"/>
              <w:ind w:left="360"/>
              <w:rPr>
                <w:rFonts w:eastAsiaTheme="minorHAnsi" w:cstheme="minorHAnsi"/>
                <w:b/>
                <w:bCs/>
                <w:color w:val="000000" w:themeColor="text1"/>
                <w:sz w:val="20"/>
                <w:szCs w:val="20"/>
                <w:lang w:eastAsia="en-US"/>
              </w:rPr>
            </w:pPr>
            <w:r w:rsidRPr="00093AF6">
              <w:rPr>
                <w:rFonts w:ascii="Segoe UI Emoji" w:eastAsiaTheme="minorHAnsi" w:hAnsi="Segoe UI Emoji" w:cs="Segoe UI Emoji"/>
                <w:b/>
                <w:bCs/>
                <w:color w:val="000000" w:themeColor="text1"/>
                <w:sz w:val="20"/>
                <w:szCs w:val="20"/>
                <w:lang w:eastAsia="en-US"/>
              </w:rPr>
              <w:t>🔹</w:t>
            </w:r>
            <w:r w:rsidRPr="00093AF6">
              <w:rPr>
                <w:rFonts w:eastAsiaTheme="minorHAnsi" w:cstheme="minorHAnsi"/>
                <w:b/>
                <w:bCs/>
                <w:color w:val="000000" w:themeColor="text1"/>
                <w:sz w:val="20"/>
                <w:szCs w:val="20"/>
                <w:lang w:eastAsia="en-US"/>
              </w:rPr>
              <w:t xml:space="preserve"> Işığın Kırılması Nedir?</w:t>
            </w:r>
          </w:p>
          <w:p w14:paraId="1DA9A991" w14:textId="77777777" w:rsidR="00093AF6" w:rsidRPr="00093AF6" w:rsidRDefault="00093AF6" w:rsidP="008A2B1A">
            <w:pPr>
              <w:autoSpaceDE w:val="0"/>
              <w:autoSpaceDN w:val="0"/>
              <w:adjustRightInd w:val="0"/>
              <w:spacing w:after="0"/>
              <w:ind w:left="360"/>
              <w:rPr>
                <w:rFonts w:eastAsiaTheme="minorHAnsi" w:cstheme="minorHAnsi"/>
                <w:color w:val="000000" w:themeColor="text1"/>
                <w:sz w:val="20"/>
                <w:szCs w:val="20"/>
                <w:lang w:eastAsia="en-US"/>
              </w:rPr>
            </w:pPr>
            <w:r w:rsidRPr="00093AF6">
              <w:rPr>
                <w:rFonts w:eastAsiaTheme="minorHAnsi" w:cstheme="minorHAnsi"/>
                <w:color w:val="000000" w:themeColor="text1"/>
                <w:sz w:val="20"/>
                <w:szCs w:val="20"/>
                <w:lang w:eastAsia="en-US"/>
              </w:rPr>
              <w:t xml:space="preserve">Işık bir ortamdan başka bir ortama geçerken, </w:t>
            </w:r>
            <w:r w:rsidRPr="00093AF6">
              <w:rPr>
                <w:rFonts w:eastAsiaTheme="minorHAnsi" w:cstheme="minorHAnsi"/>
                <w:b/>
                <w:bCs/>
                <w:color w:val="000000" w:themeColor="text1"/>
                <w:sz w:val="20"/>
                <w:szCs w:val="20"/>
                <w:lang w:eastAsia="en-US"/>
              </w:rPr>
              <w:t>yayılma hızı değiştiği için yön değiştirir.</w:t>
            </w:r>
            <w:r w:rsidRPr="00093AF6">
              <w:rPr>
                <w:rFonts w:eastAsiaTheme="minorHAnsi" w:cstheme="minorHAnsi"/>
                <w:color w:val="000000" w:themeColor="text1"/>
                <w:sz w:val="20"/>
                <w:szCs w:val="20"/>
                <w:lang w:eastAsia="en-US"/>
              </w:rPr>
              <w:t xml:space="preserve"> Bu olaya </w:t>
            </w:r>
            <w:r w:rsidRPr="00093AF6">
              <w:rPr>
                <w:rFonts w:eastAsiaTheme="minorHAnsi" w:cstheme="minorHAnsi"/>
                <w:b/>
                <w:bCs/>
                <w:color w:val="000000" w:themeColor="text1"/>
                <w:sz w:val="20"/>
                <w:szCs w:val="20"/>
                <w:lang w:eastAsia="en-US"/>
              </w:rPr>
              <w:t>ışığın kırılması</w:t>
            </w:r>
            <w:r w:rsidRPr="00093AF6">
              <w:rPr>
                <w:rFonts w:eastAsiaTheme="minorHAnsi" w:cstheme="minorHAnsi"/>
                <w:color w:val="000000" w:themeColor="text1"/>
                <w:sz w:val="20"/>
                <w:szCs w:val="20"/>
                <w:lang w:eastAsia="en-US"/>
              </w:rPr>
              <w:t xml:space="preserve"> denir.</w:t>
            </w:r>
            <w:r w:rsidRPr="00093AF6">
              <w:rPr>
                <w:rFonts w:eastAsiaTheme="minorHAnsi" w:cstheme="minorHAnsi"/>
                <w:color w:val="000000" w:themeColor="text1"/>
                <w:sz w:val="20"/>
                <w:szCs w:val="20"/>
                <w:lang w:eastAsia="en-US"/>
              </w:rPr>
              <w:br/>
              <w:t>Örneğin; su dolu bardağa konulan kaşığın kırık görünmesi ışığın kırılmasıyla ilgilidir.</w:t>
            </w:r>
          </w:p>
          <w:p w14:paraId="39026CE3" w14:textId="25E4D4C8" w:rsidR="00093AF6" w:rsidRPr="00093AF6" w:rsidRDefault="00093AF6" w:rsidP="008A2B1A">
            <w:pPr>
              <w:autoSpaceDE w:val="0"/>
              <w:autoSpaceDN w:val="0"/>
              <w:adjustRightInd w:val="0"/>
              <w:spacing w:after="0"/>
              <w:rPr>
                <w:rFonts w:eastAsiaTheme="minorHAnsi" w:cstheme="minorHAnsi"/>
                <w:b/>
                <w:bCs/>
                <w:color w:val="000000" w:themeColor="text1"/>
                <w:sz w:val="20"/>
                <w:szCs w:val="20"/>
                <w:lang w:eastAsia="en-US"/>
              </w:rPr>
            </w:pPr>
            <w:r w:rsidRPr="00093AF6">
              <w:rPr>
                <w:rFonts w:eastAsiaTheme="minorHAnsi" w:cstheme="minorHAnsi"/>
                <w:b/>
                <w:bCs/>
                <w:color w:val="000000" w:themeColor="text1"/>
                <w:sz w:val="20"/>
                <w:szCs w:val="20"/>
                <w:lang w:eastAsia="en-US"/>
              </w:rPr>
              <w:t>Mercek Nedir?</w:t>
            </w:r>
          </w:p>
          <w:p w14:paraId="2D181F1A" w14:textId="77777777" w:rsidR="00093AF6" w:rsidRPr="00093AF6" w:rsidRDefault="00093AF6" w:rsidP="008A2B1A">
            <w:pPr>
              <w:autoSpaceDE w:val="0"/>
              <w:autoSpaceDN w:val="0"/>
              <w:adjustRightInd w:val="0"/>
              <w:spacing w:after="0"/>
              <w:ind w:left="360"/>
              <w:rPr>
                <w:rFonts w:eastAsiaTheme="minorHAnsi" w:cstheme="minorHAnsi"/>
                <w:color w:val="000000" w:themeColor="text1"/>
                <w:sz w:val="20"/>
                <w:szCs w:val="20"/>
                <w:lang w:eastAsia="en-US"/>
              </w:rPr>
            </w:pPr>
            <w:r w:rsidRPr="00093AF6">
              <w:rPr>
                <w:rFonts w:eastAsiaTheme="minorHAnsi" w:cstheme="minorHAnsi"/>
                <w:color w:val="000000" w:themeColor="text1"/>
                <w:sz w:val="20"/>
                <w:szCs w:val="20"/>
                <w:lang w:eastAsia="en-US"/>
              </w:rPr>
              <w:t xml:space="preserve">Işık ışınlarını </w:t>
            </w:r>
            <w:r w:rsidRPr="00093AF6">
              <w:rPr>
                <w:rFonts w:eastAsiaTheme="minorHAnsi" w:cstheme="minorHAnsi"/>
                <w:b/>
                <w:bCs/>
                <w:color w:val="000000" w:themeColor="text1"/>
                <w:sz w:val="20"/>
                <w:szCs w:val="20"/>
                <w:lang w:eastAsia="en-US"/>
              </w:rPr>
              <w:t>toplamak veya dağıtmak</w:t>
            </w:r>
            <w:r w:rsidRPr="00093AF6">
              <w:rPr>
                <w:rFonts w:eastAsiaTheme="minorHAnsi" w:cstheme="minorHAnsi"/>
                <w:color w:val="000000" w:themeColor="text1"/>
                <w:sz w:val="20"/>
                <w:szCs w:val="20"/>
                <w:lang w:eastAsia="en-US"/>
              </w:rPr>
              <w:t xml:space="preserve"> amacıyla üretilen, ışığı kırma özelliğine sahip, </w:t>
            </w:r>
            <w:r w:rsidRPr="00093AF6">
              <w:rPr>
                <w:rFonts w:eastAsiaTheme="minorHAnsi" w:cstheme="minorHAnsi"/>
                <w:b/>
                <w:bCs/>
                <w:color w:val="000000" w:themeColor="text1"/>
                <w:sz w:val="20"/>
                <w:szCs w:val="20"/>
                <w:lang w:eastAsia="en-US"/>
              </w:rPr>
              <w:t>en az bir yüzü küresel olan saydam cisimlere</w:t>
            </w:r>
            <w:r w:rsidRPr="00093AF6">
              <w:rPr>
                <w:rFonts w:eastAsiaTheme="minorHAnsi" w:cstheme="minorHAnsi"/>
                <w:color w:val="000000" w:themeColor="text1"/>
                <w:sz w:val="20"/>
                <w:szCs w:val="20"/>
                <w:lang w:eastAsia="en-US"/>
              </w:rPr>
              <w:t xml:space="preserve"> </w:t>
            </w:r>
            <w:r w:rsidRPr="00093AF6">
              <w:rPr>
                <w:rFonts w:eastAsiaTheme="minorHAnsi" w:cstheme="minorHAnsi"/>
                <w:b/>
                <w:bCs/>
                <w:color w:val="000000" w:themeColor="text1"/>
                <w:sz w:val="20"/>
                <w:szCs w:val="20"/>
                <w:lang w:eastAsia="en-US"/>
              </w:rPr>
              <w:t>mercek</w:t>
            </w:r>
            <w:r w:rsidRPr="00093AF6">
              <w:rPr>
                <w:rFonts w:eastAsiaTheme="minorHAnsi" w:cstheme="minorHAnsi"/>
                <w:color w:val="000000" w:themeColor="text1"/>
                <w:sz w:val="20"/>
                <w:szCs w:val="20"/>
                <w:lang w:eastAsia="en-US"/>
              </w:rPr>
              <w:t xml:space="preserve"> denir.</w:t>
            </w:r>
            <w:r w:rsidRPr="00093AF6">
              <w:rPr>
                <w:rFonts w:eastAsiaTheme="minorHAnsi" w:cstheme="minorHAnsi"/>
                <w:color w:val="000000" w:themeColor="text1"/>
                <w:sz w:val="20"/>
                <w:szCs w:val="20"/>
                <w:lang w:eastAsia="en-US"/>
              </w:rPr>
              <w:br/>
              <w:t xml:space="preserve">Mercekler, yapılarına göre </w:t>
            </w:r>
            <w:r w:rsidRPr="00093AF6">
              <w:rPr>
                <w:rFonts w:eastAsiaTheme="minorHAnsi" w:cstheme="minorHAnsi"/>
                <w:b/>
                <w:bCs/>
                <w:color w:val="000000" w:themeColor="text1"/>
                <w:sz w:val="20"/>
                <w:szCs w:val="20"/>
                <w:lang w:eastAsia="en-US"/>
              </w:rPr>
              <w:t>iki gruba ayrılır</w:t>
            </w:r>
            <w:r w:rsidRPr="00093AF6">
              <w:rPr>
                <w:rFonts w:eastAsiaTheme="minorHAnsi" w:cstheme="minorHAnsi"/>
                <w:color w:val="000000" w:themeColor="text1"/>
                <w:sz w:val="20"/>
                <w:szCs w:val="20"/>
                <w:lang w:eastAsia="en-US"/>
              </w:rPr>
              <w:t>:</w:t>
            </w:r>
          </w:p>
          <w:p w14:paraId="40F9431E" w14:textId="3D038D5C" w:rsidR="00093AF6" w:rsidRPr="00093AF6" w:rsidRDefault="00093AF6" w:rsidP="008A2B1A">
            <w:pPr>
              <w:autoSpaceDE w:val="0"/>
              <w:autoSpaceDN w:val="0"/>
              <w:adjustRightInd w:val="0"/>
              <w:spacing w:after="0"/>
              <w:rPr>
                <w:rFonts w:eastAsiaTheme="minorHAnsi" w:cstheme="minorHAnsi"/>
                <w:b/>
                <w:bCs/>
                <w:color w:val="000000" w:themeColor="text1"/>
                <w:sz w:val="20"/>
                <w:szCs w:val="20"/>
                <w:lang w:eastAsia="en-US"/>
              </w:rPr>
            </w:pPr>
            <w:r w:rsidRPr="00093AF6">
              <w:rPr>
                <w:rFonts w:eastAsiaTheme="minorHAnsi" w:cstheme="minorHAnsi"/>
                <w:b/>
                <w:bCs/>
                <w:color w:val="000000" w:themeColor="text1"/>
                <w:sz w:val="20"/>
                <w:szCs w:val="20"/>
                <w:lang w:eastAsia="en-US"/>
              </w:rPr>
              <w:t>1. İnce Kenarlı Mercek (Yakınsak Mercek)</w:t>
            </w:r>
          </w:p>
          <w:p w14:paraId="3590BC1A" w14:textId="77777777" w:rsidR="00093AF6" w:rsidRPr="00093AF6" w:rsidRDefault="00093AF6" w:rsidP="008A2B1A">
            <w:pPr>
              <w:autoSpaceDE w:val="0"/>
              <w:autoSpaceDN w:val="0"/>
              <w:adjustRightInd w:val="0"/>
              <w:spacing w:after="0"/>
              <w:ind w:left="360"/>
              <w:rPr>
                <w:rFonts w:eastAsiaTheme="minorHAnsi" w:cstheme="minorHAnsi"/>
                <w:color w:val="000000" w:themeColor="text1"/>
                <w:sz w:val="20"/>
                <w:szCs w:val="20"/>
                <w:lang w:eastAsia="en-US"/>
              </w:rPr>
            </w:pPr>
            <w:r w:rsidRPr="00093AF6">
              <w:rPr>
                <w:rFonts w:eastAsiaTheme="minorHAnsi" w:cstheme="minorHAnsi"/>
                <w:color w:val="000000" w:themeColor="text1"/>
                <w:sz w:val="20"/>
                <w:szCs w:val="20"/>
                <w:lang w:eastAsia="en-US"/>
              </w:rPr>
              <w:t xml:space="preserve">Kenarları ince, ortası şişkin olan merceklerdir. Işık ışınlarını kırarak </w:t>
            </w:r>
            <w:r w:rsidRPr="00093AF6">
              <w:rPr>
                <w:rFonts w:eastAsiaTheme="minorHAnsi" w:cstheme="minorHAnsi"/>
                <w:b/>
                <w:bCs/>
                <w:color w:val="000000" w:themeColor="text1"/>
                <w:sz w:val="20"/>
                <w:szCs w:val="20"/>
                <w:lang w:eastAsia="en-US"/>
              </w:rPr>
              <w:t>odak noktasında toplar.</w:t>
            </w:r>
            <w:r w:rsidRPr="00093AF6">
              <w:rPr>
                <w:rFonts w:eastAsiaTheme="minorHAnsi" w:cstheme="minorHAnsi"/>
                <w:color w:val="000000" w:themeColor="text1"/>
                <w:sz w:val="20"/>
                <w:szCs w:val="20"/>
                <w:lang w:eastAsia="en-US"/>
              </w:rPr>
              <w:t xml:space="preserve"> Bu nedenle “yakınsak mercek” olarak da adlandırılır.</w:t>
            </w:r>
          </w:p>
          <w:p w14:paraId="0C8D01FF" w14:textId="77777777" w:rsidR="00093AF6" w:rsidRPr="00093AF6" w:rsidRDefault="00093AF6" w:rsidP="008A2B1A">
            <w:pPr>
              <w:autoSpaceDE w:val="0"/>
              <w:autoSpaceDN w:val="0"/>
              <w:adjustRightInd w:val="0"/>
              <w:spacing w:after="0"/>
              <w:ind w:left="360"/>
              <w:rPr>
                <w:rFonts w:eastAsiaTheme="minorHAnsi" w:cstheme="minorHAnsi"/>
                <w:b/>
                <w:bCs/>
                <w:color w:val="000000" w:themeColor="text1"/>
                <w:sz w:val="20"/>
                <w:szCs w:val="20"/>
                <w:lang w:eastAsia="en-US"/>
              </w:rPr>
            </w:pPr>
            <w:r w:rsidRPr="00093AF6">
              <w:rPr>
                <w:rFonts w:ascii="Segoe UI Emoji" w:eastAsiaTheme="minorHAnsi" w:hAnsi="Segoe UI Emoji" w:cs="Segoe UI Emoji"/>
                <w:b/>
                <w:bCs/>
                <w:color w:val="000000" w:themeColor="text1"/>
                <w:sz w:val="20"/>
                <w:szCs w:val="20"/>
                <w:lang w:eastAsia="en-US"/>
              </w:rPr>
              <w:t>📌</w:t>
            </w:r>
            <w:r w:rsidRPr="00093AF6">
              <w:rPr>
                <w:rFonts w:eastAsiaTheme="minorHAnsi" w:cstheme="minorHAnsi"/>
                <w:b/>
                <w:bCs/>
                <w:color w:val="000000" w:themeColor="text1"/>
                <w:sz w:val="20"/>
                <w:szCs w:val="20"/>
                <w:lang w:eastAsia="en-US"/>
              </w:rPr>
              <w:t xml:space="preserve"> Özellikleri:</w:t>
            </w:r>
          </w:p>
          <w:p w14:paraId="1892513B" w14:textId="77777777" w:rsidR="00093AF6" w:rsidRPr="00093AF6" w:rsidRDefault="00093AF6" w:rsidP="008A2B1A">
            <w:pPr>
              <w:numPr>
                <w:ilvl w:val="0"/>
                <w:numId w:val="3"/>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color w:val="000000" w:themeColor="text1"/>
                <w:sz w:val="20"/>
                <w:szCs w:val="20"/>
                <w:lang w:eastAsia="en-US"/>
              </w:rPr>
              <w:t xml:space="preserve">Asal eksene paralel gelen ışınlar mercekten geçerken kırılarak </w:t>
            </w:r>
            <w:r w:rsidRPr="00093AF6">
              <w:rPr>
                <w:rFonts w:eastAsiaTheme="minorHAnsi" w:cstheme="minorHAnsi"/>
                <w:b/>
                <w:bCs/>
                <w:color w:val="000000" w:themeColor="text1"/>
                <w:sz w:val="20"/>
                <w:szCs w:val="20"/>
                <w:lang w:eastAsia="en-US"/>
              </w:rPr>
              <w:t>odak noktasında birleşir.</w:t>
            </w:r>
          </w:p>
          <w:p w14:paraId="404303C0" w14:textId="77777777" w:rsidR="00093AF6" w:rsidRPr="00093AF6" w:rsidRDefault="00093AF6" w:rsidP="008A2B1A">
            <w:pPr>
              <w:numPr>
                <w:ilvl w:val="0"/>
                <w:numId w:val="3"/>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Düz ve büyük görüntü</w:t>
            </w:r>
            <w:r w:rsidRPr="00093AF6">
              <w:rPr>
                <w:rFonts w:eastAsiaTheme="minorHAnsi" w:cstheme="minorHAnsi"/>
                <w:color w:val="000000" w:themeColor="text1"/>
                <w:sz w:val="20"/>
                <w:szCs w:val="20"/>
                <w:lang w:eastAsia="en-US"/>
              </w:rPr>
              <w:t xml:space="preserve"> oluşturabilir.</w:t>
            </w:r>
          </w:p>
          <w:p w14:paraId="65F3A2E2" w14:textId="77777777" w:rsidR="00093AF6" w:rsidRPr="00093AF6" w:rsidRDefault="00093AF6" w:rsidP="008A2B1A">
            <w:pPr>
              <w:numPr>
                <w:ilvl w:val="0"/>
                <w:numId w:val="3"/>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color w:val="000000" w:themeColor="text1"/>
                <w:sz w:val="20"/>
                <w:szCs w:val="20"/>
                <w:lang w:eastAsia="en-US"/>
              </w:rPr>
              <w:lastRenderedPageBreak/>
              <w:t xml:space="preserve">Yakın cisimleri </w:t>
            </w:r>
            <w:r w:rsidRPr="00093AF6">
              <w:rPr>
                <w:rFonts w:eastAsiaTheme="minorHAnsi" w:cstheme="minorHAnsi"/>
                <w:b/>
                <w:bCs/>
                <w:color w:val="000000" w:themeColor="text1"/>
                <w:sz w:val="20"/>
                <w:szCs w:val="20"/>
                <w:lang w:eastAsia="en-US"/>
              </w:rPr>
              <w:t>büyüterek gösterir.</w:t>
            </w:r>
          </w:p>
          <w:p w14:paraId="4EBC928A" w14:textId="77777777" w:rsidR="00093AF6" w:rsidRPr="00093AF6" w:rsidRDefault="00093AF6" w:rsidP="008A2B1A">
            <w:pPr>
              <w:autoSpaceDE w:val="0"/>
              <w:autoSpaceDN w:val="0"/>
              <w:adjustRightInd w:val="0"/>
              <w:spacing w:after="0"/>
              <w:ind w:left="360"/>
              <w:rPr>
                <w:rFonts w:eastAsiaTheme="minorHAnsi" w:cstheme="minorHAnsi"/>
                <w:b/>
                <w:bCs/>
                <w:color w:val="000000" w:themeColor="text1"/>
                <w:sz w:val="20"/>
                <w:szCs w:val="20"/>
                <w:lang w:eastAsia="en-US"/>
              </w:rPr>
            </w:pPr>
            <w:r w:rsidRPr="00093AF6">
              <w:rPr>
                <w:rFonts w:ascii="Segoe UI Emoji" w:eastAsiaTheme="minorHAnsi" w:hAnsi="Segoe UI Emoji" w:cs="Segoe UI Emoji"/>
                <w:b/>
                <w:bCs/>
                <w:color w:val="000000" w:themeColor="text1"/>
                <w:sz w:val="20"/>
                <w:szCs w:val="20"/>
                <w:lang w:eastAsia="en-US"/>
              </w:rPr>
              <w:t>🔬</w:t>
            </w:r>
            <w:r w:rsidRPr="00093AF6">
              <w:rPr>
                <w:rFonts w:eastAsiaTheme="minorHAnsi" w:cstheme="minorHAnsi"/>
                <w:b/>
                <w:bCs/>
                <w:color w:val="000000" w:themeColor="text1"/>
                <w:sz w:val="20"/>
                <w:szCs w:val="20"/>
                <w:lang w:eastAsia="en-US"/>
              </w:rPr>
              <w:t xml:space="preserve"> Kullanım Alanları:</w:t>
            </w:r>
          </w:p>
          <w:p w14:paraId="334E9B30"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Büyüteç</w:t>
            </w:r>
          </w:p>
          <w:p w14:paraId="69A45F38"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Mikroskop</w:t>
            </w:r>
            <w:r w:rsidRPr="00093AF6">
              <w:rPr>
                <w:rFonts w:eastAsiaTheme="minorHAnsi" w:cstheme="minorHAnsi"/>
                <w:color w:val="000000" w:themeColor="text1"/>
                <w:sz w:val="20"/>
                <w:szCs w:val="20"/>
                <w:lang w:eastAsia="en-US"/>
              </w:rPr>
              <w:t xml:space="preserve"> (örnek: hücreyi büyük görmek için)</w:t>
            </w:r>
          </w:p>
          <w:p w14:paraId="61E5DEED"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Kamera ve fotoğraf makinesi objektifleri</w:t>
            </w:r>
          </w:p>
          <w:p w14:paraId="4AA62667"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Cep telefonu kamerası</w:t>
            </w:r>
          </w:p>
          <w:p w14:paraId="631C245E"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Projeksiyon cihazı</w:t>
            </w:r>
            <w:r w:rsidRPr="00093AF6">
              <w:rPr>
                <w:rFonts w:eastAsiaTheme="minorHAnsi" w:cstheme="minorHAnsi"/>
                <w:color w:val="000000" w:themeColor="text1"/>
                <w:sz w:val="20"/>
                <w:szCs w:val="20"/>
                <w:lang w:eastAsia="en-US"/>
              </w:rPr>
              <w:t xml:space="preserve"> (görüntüyü perdeye yansıtmak için)</w:t>
            </w:r>
          </w:p>
          <w:p w14:paraId="49AC1A04"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Dürbün ve teleskop</w:t>
            </w:r>
            <w:r w:rsidRPr="00093AF6">
              <w:rPr>
                <w:rFonts w:eastAsiaTheme="minorHAnsi" w:cstheme="minorHAnsi"/>
                <w:color w:val="000000" w:themeColor="text1"/>
                <w:sz w:val="20"/>
                <w:szCs w:val="20"/>
                <w:lang w:eastAsia="en-US"/>
              </w:rPr>
              <w:t xml:space="preserve"> (bazı modellerde)</w:t>
            </w:r>
          </w:p>
          <w:p w14:paraId="6A6EEC8F"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Araba farları</w:t>
            </w:r>
            <w:r w:rsidRPr="00093AF6">
              <w:rPr>
                <w:rFonts w:eastAsiaTheme="minorHAnsi" w:cstheme="minorHAnsi"/>
                <w:color w:val="000000" w:themeColor="text1"/>
                <w:sz w:val="20"/>
                <w:szCs w:val="20"/>
                <w:lang w:eastAsia="en-US"/>
              </w:rPr>
              <w:t xml:space="preserve">, </w:t>
            </w:r>
            <w:r w:rsidRPr="00093AF6">
              <w:rPr>
                <w:rFonts w:eastAsiaTheme="minorHAnsi" w:cstheme="minorHAnsi"/>
                <w:b/>
                <w:bCs/>
                <w:color w:val="000000" w:themeColor="text1"/>
                <w:sz w:val="20"/>
                <w:szCs w:val="20"/>
                <w:lang w:eastAsia="en-US"/>
              </w:rPr>
              <w:t>el feneri</w:t>
            </w:r>
            <w:r w:rsidRPr="00093AF6">
              <w:rPr>
                <w:rFonts w:eastAsiaTheme="minorHAnsi" w:cstheme="minorHAnsi"/>
                <w:color w:val="000000" w:themeColor="text1"/>
                <w:sz w:val="20"/>
                <w:szCs w:val="20"/>
                <w:lang w:eastAsia="en-US"/>
              </w:rPr>
              <w:t xml:space="preserve">, </w:t>
            </w:r>
            <w:r w:rsidRPr="00093AF6">
              <w:rPr>
                <w:rFonts w:eastAsiaTheme="minorHAnsi" w:cstheme="minorHAnsi"/>
                <w:b/>
                <w:bCs/>
                <w:color w:val="000000" w:themeColor="text1"/>
                <w:sz w:val="20"/>
                <w:szCs w:val="20"/>
                <w:lang w:eastAsia="en-US"/>
              </w:rPr>
              <w:t>sinema makineleri</w:t>
            </w:r>
          </w:p>
          <w:p w14:paraId="3C761360" w14:textId="77777777" w:rsidR="00093AF6" w:rsidRPr="00093AF6" w:rsidRDefault="00093AF6" w:rsidP="008A2B1A">
            <w:pPr>
              <w:numPr>
                <w:ilvl w:val="0"/>
                <w:numId w:val="4"/>
              </w:numPr>
              <w:autoSpaceDE w:val="0"/>
              <w:autoSpaceDN w:val="0"/>
              <w:adjustRightInd w:val="0"/>
              <w:spacing w:after="0"/>
              <w:rPr>
                <w:rFonts w:eastAsiaTheme="minorHAnsi" w:cstheme="minorHAnsi"/>
                <w:color w:val="000000" w:themeColor="text1"/>
                <w:sz w:val="20"/>
                <w:szCs w:val="20"/>
                <w:lang w:eastAsia="en-US"/>
              </w:rPr>
            </w:pPr>
            <w:r w:rsidRPr="00093AF6">
              <w:rPr>
                <w:rFonts w:eastAsiaTheme="minorHAnsi" w:cstheme="minorHAnsi"/>
                <w:b/>
                <w:bCs/>
                <w:color w:val="000000" w:themeColor="text1"/>
                <w:sz w:val="20"/>
                <w:szCs w:val="20"/>
                <w:lang w:eastAsia="en-US"/>
              </w:rPr>
              <w:t>Hipermetrop (yakını görememe)</w:t>
            </w:r>
            <w:r w:rsidRPr="00093AF6">
              <w:rPr>
                <w:rFonts w:eastAsiaTheme="minorHAnsi" w:cstheme="minorHAnsi"/>
                <w:color w:val="000000" w:themeColor="text1"/>
                <w:sz w:val="20"/>
                <w:szCs w:val="20"/>
                <w:lang w:eastAsia="en-US"/>
              </w:rPr>
              <w:t xml:space="preserve"> gözlüklerinde</w:t>
            </w:r>
          </w:p>
          <w:p w14:paraId="0BF71C18" w14:textId="77777777" w:rsidR="009555B4" w:rsidRPr="009555B4" w:rsidRDefault="009555B4" w:rsidP="008A2B1A">
            <w:pPr>
              <w:autoSpaceDE w:val="0"/>
              <w:autoSpaceDN w:val="0"/>
              <w:adjustRightInd w:val="0"/>
              <w:spacing w:after="0"/>
              <w:rPr>
                <w:rFonts w:eastAsiaTheme="minorHAnsi" w:cstheme="minorHAnsi"/>
                <w:b/>
                <w:bCs/>
                <w:color w:val="000000" w:themeColor="text1"/>
                <w:sz w:val="20"/>
                <w:szCs w:val="20"/>
                <w:lang w:eastAsia="en-US"/>
              </w:rPr>
            </w:pPr>
            <w:r w:rsidRPr="009555B4">
              <w:rPr>
                <w:rFonts w:eastAsiaTheme="minorHAnsi" w:cstheme="minorHAnsi"/>
                <w:b/>
                <w:bCs/>
                <w:color w:val="000000" w:themeColor="text1"/>
                <w:sz w:val="20"/>
                <w:szCs w:val="20"/>
                <w:lang w:eastAsia="en-US"/>
              </w:rPr>
              <w:t>Günlük Hayattan Örnekler:</w:t>
            </w:r>
          </w:p>
          <w:p w14:paraId="21FD7EA4" w14:textId="77777777" w:rsidR="009555B4" w:rsidRPr="009555B4" w:rsidRDefault="009555B4" w:rsidP="008A2B1A">
            <w:pPr>
              <w:numPr>
                <w:ilvl w:val="0"/>
                <w:numId w:val="5"/>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Bilye</w:t>
            </w:r>
            <w:r w:rsidRPr="009555B4">
              <w:rPr>
                <w:rFonts w:eastAsiaTheme="minorHAnsi" w:cstheme="minorHAnsi"/>
                <w:color w:val="000000" w:themeColor="text1"/>
                <w:sz w:val="20"/>
                <w:szCs w:val="20"/>
                <w:lang w:eastAsia="en-US"/>
              </w:rPr>
              <w:t xml:space="preserve">, </w:t>
            </w:r>
            <w:r w:rsidRPr="009555B4">
              <w:rPr>
                <w:rFonts w:eastAsiaTheme="minorHAnsi" w:cstheme="minorHAnsi"/>
                <w:b/>
                <w:bCs/>
                <w:color w:val="000000" w:themeColor="text1"/>
                <w:sz w:val="20"/>
                <w:szCs w:val="20"/>
                <w:lang w:eastAsia="en-US"/>
              </w:rPr>
              <w:t>avize kristalleri</w:t>
            </w:r>
            <w:r w:rsidRPr="009555B4">
              <w:rPr>
                <w:rFonts w:eastAsiaTheme="minorHAnsi" w:cstheme="minorHAnsi"/>
                <w:color w:val="000000" w:themeColor="text1"/>
                <w:sz w:val="20"/>
                <w:szCs w:val="20"/>
                <w:lang w:eastAsia="en-US"/>
              </w:rPr>
              <w:t xml:space="preserve">, </w:t>
            </w:r>
            <w:r w:rsidRPr="009555B4">
              <w:rPr>
                <w:rFonts w:eastAsiaTheme="minorHAnsi" w:cstheme="minorHAnsi"/>
                <w:b/>
                <w:bCs/>
                <w:color w:val="000000" w:themeColor="text1"/>
                <w:sz w:val="20"/>
                <w:szCs w:val="20"/>
                <w:lang w:eastAsia="en-US"/>
              </w:rPr>
              <w:t>cam şişe</w:t>
            </w:r>
            <w:r w:rsidRPr="009555B4">
              <w:rPr>
                <w:rFonts w:eastAsiaTheme="minorHAnsi" w:cstheme="minorHAnsi"/>
                <w:color w:val="000000" w:themeColor="text1"/>
                <w:sz w:val="20"/>
                <w:szCs w:val="20"/>
                <w:lang w:eastAsia="en-US"/>
              </w:rPr>
              <w:t xml:space="preserve">, </w:t>
            </w:r>
            <w:r w:rsidRPr="009555B4">
              <w:rPr>
                <w:rFonts w:eastAsiaTheme="minorHAnsi" w:cstheme="minorHAnsi"/>
                <w:b/>
                <w:bCs/>
                <w:color w:val="000000" w:themeColor="text1"/>
                <w:sz w:val="20"/>
                <w:szCs w:val="20"/>
                <w:lang w:eastAsia="en-US"/>
              </w:rPr>
              <w:t>su dolu pet şişe</w:t>
            </w:r>
            <w:r w:rsidRPr="009555B4">
              <w:rPr>
                <w:rFonts w:eastAsiaTheme="minorHAnsi" w:cstheme="minorHAnsi"/>
                <w:color w:val="000000" w:themeColor="text1"/>
                <w:sz w:val="20"/>
                <w:szCs w:val="20"/>
                <w:lang w:eastAsia="en-US"/>
              </w:rPr>
              <w:t xml:space="preserve">, </w:t>
            </w:r>
            <w:r w:rsidRPr="009555B4">
              <w:rPr>
                <w:rFonts w:eastAsiaTheme="minorHAnsi" w:cstheme="minorHAnsi"/>
                <w:b/>
                <w:bCs/>
                <w:color w:val="000000" w:themeColor="text1"/>
                <w:sz w:val="20"/>
                <w:szCs w:val="20"/>
                <w:lang w:eastAsia="en-US"/>
              </w:rPr>
              <w:t>kırık cam parçaları</w:t>
            </w:r>
            <w:r w:rsidRPr="009555B4">
              <w:rPr>
                <w:rFonts w:eastAsiaTheme="minorHAnsi" w:cstheme="minorHAnsi"/>
                <w:color w:val="000000" w:themeColor="text1"/>
                <w:sz w:val="20"/>
                <w:szCs w:val="20"/>
                <w:lang w:eastAsia="en-US"/>
              </w:rPr>
              <w:t xml:space="preserve"> gibi bazı saydam cisimler de ince kenarlı mercek gibi davranabilir.</w:t>
            </w:r>
            <w:r w:rsidRPr="009555B4">
              <w:rPr>
                <w:rFonts w:eastAsiaTheme="minorHAnsi" w:cstheme="minorHAnsi"/>
                <w:color w:val="000000" w:themeColor="text1"/>
                <w:sz w:val="20"/>
                <w:szCs w:val="20"/>
                <w:lang w:eastAsia="en-US"/>
              </w:rPr>
              <w:br/>
              <w:t xml:space="preserve">Bu tür cisimler ışığı bir noktada topladığı için kuru otları tutuşturabilir ve </w:t>
            </w:r>
            <w:r w:rsidRPr="009555B4">
              <w:rPr>
                <w:rFonts w:eastAsiaTheme="minorHAnsi" w:cstheme="minorHAnsi"/>
                <w:b/>
                <w:bCs/>
                <w:color w:val="000000" w:themeColor="text1"/>
                <w:sz w:val="20"/>
                <w:szCs w:val="20"/>
                <w:lang w:eastAsia="en-US"/>
              </w:rPr>
              <w:t>orman yangınlarına</w:t>
            </w:r>
            <w:r w:rsidRPr="009555B4">
              <w:rPr>
                <w:rFonts w:eastAsiaTheme="minorHAnsi" w:cstheme="minorHAnsi"/>
                <w:color w:val="000000" w:themeColor="text1"/>
                <w:sz w:val="20"/>
                <w:szCs w:val="20"/>
                <w:lang w:eastAsia="en-US"/>
              </w:rPr>
              <w:t xml:space="preserve"> neden olabilir.</w:t>
            </w:r>
          </w:p>
          <w:p w14:paraId="5A8A68BA" w14:textId="55524EA7" w:rsidR="009555B4" w:rsidRPr="009555B4" w:rsidRDefault="009555B4" w:rsidP="008A2B1A">
            <w:pPr>
              <w:autoSpaceDE w:val="0"/>
              <w:autoSpaceDN w:val="0"/>
              <w:adjustRightInd w:val="0"/>
              <w:spacing w:after="0"/>
              <w:rPr>
                <w:rFonts w:eastAsiaTheme="minorHAnsi" w:cstheme="minorHAnsi"/>
                <w:b/>
                <w:bCs/>
                <w:color w:val="000000" w:themeColor="text1"/>
                <w:sz w:val="20"/>
                <w:szCs w:val="20"/>
                <w:lang w:eastAsia="en-US"/>
              </w:rPr>
            </w:pPr>
            <w:r w:rsidRPr="009555B4">
              <w:rPr>
                <w:rFonts w:eastAsiaTheme="minorHAnsi" w:cstheme="minorHAnsi"/>
                <w:b/>
                <w:bCs/>
                <w:color w:val="000000" w:themeColor="text1"/>
                <w:sz w:val="20"/>
                <w:szCs w:val="20"/>
                <w:lang w:eastAsia="en-US"/>
              </w:rPr>
              <w:t>2. Kalın Kenarlı Mercek (Iraksak Mercek)</w:t>
            </w:r>
          </w:p>
          <w:p w14:paraId="0AE09605" w14:textId="77777777" w:rsidR="009555B4" w:rsidRPr="009555B4" w:rsidRDefault="009555B4" w:rsidP="008A2B1A">
            <w:p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color w:val="000000" w:themeColor="text1"/>
                <w:sz w:val="20"/>
                <w:szCs w:val="20"/>
                <w:lang w:eastAsia="en-US"/>
              </w:rPr>
              <w:t xml:space="preserve">Ortası ince, kenarları daha kalın olan merceklerdir. Asal eksene paralel gelen ışınlar, mercekten geçerken kırılarak </w:t>
            </w:r>
            <w:r w:rsidRPr="009555B4">
              <w:rPr>
                <w:rFonts w:eastAsiaTheme="minorHAnsi" w:cstheme="minorHAnsi"/>
                <w:b/>
                <w:bCs/>
                <w:color w:val="000000" w:themeColor="text1"/>
                <w:sz w:val="20"/>
                <w:szCs w:val="20"/>
                <w:lang w:eastAsia="en-US"/>
              </w:rPr>
              <w:t>dağılır</w:t>
            </w:r>
            <w:r w:rsidRPr="009555B4">
              <w:rPr>
                <w:rFonts w:eastAsiaTheme="minorHAnsi" w:cstheme="minorHAnsi"/>
                <w:color w:val="000000" w:themeColor="text1"/>
                <w:sz w:val="20"/>
                <w:szCs w:val="20"/>
                <w:lang w:eastAsia="en-US"/>
              </w:rPr>
              <w:t xml:space="preserve">. Uzantıları, </w:t>
            </w:r>
            <w:r w:rsidRPr="009555B4">
              <w:rPr>
                <w:rFonts w:eastAsiaTheme="minorHAnsi" w:cstheme="minorHAnsi"/>
                <w:b/>
                <w:bCs/>
                <w:color w:val="000000" w:themeColor="text1"/>
                <w:sz w:val="20"/>
                <w:szCs w:val="20"/>
                <w:lang w:eastAsia="en-US"/>
              </w:rPr>
              <w:t>odak noktasında birleşiyormuş gibi</w:t>
            </w:r>
            <w:r w:rsidRPr="009555B4">
              <w:rPr>
                <w:rFonts w:eastAsiaTheme="minorHAnsi" w:cstheme="minorHAnsi"/>
                <w:color w:val="000000" w:themeColor="text1"/>
                <w:sz w:val="20"/>
                <w:szCs w:val="20"/>
                <w:lang w:eastAsia="en-US"/>
              </w:rPr>
              <w:t xml:space="preserve"> görünür. Bu nedenle “ıraksak mercek” olarak da bilinir.</w:t>
            </w:r>
          </w:p>
          <w:p w14:paraId="64E7E740" w14:textId="77777777" w:rsidR="009555B4" w:rsidRPr="009555B4" w:rsidRDefault="009555B4" w:rsidP="008A2B1A">
            <w:pPr>
              <w:autoSpaceDE w:val="0"/>
              <w:autoSpaceDN w:val="0"/>
              <w:adjustRightInd w:val="0"/>
              <w:spacing w:after="0"/>
              <w:rPr>
                <w:rFonts w:eastAsiaTheme="minorHAnsi" w:cstheme="minorHAnsi"/>
                <w:b/>
                <w:bCs/>
                <w:color w:val="000000" w:themeColor="text1"/>
                <w:sz w:val="20"/>
                <w:szCs w:val="20"/>
                <w:lang w:eastAsia="en-US"/>
              </w:rPr>
            </w:pPr>
            <w:r w:rsidRPr="009555B4">
              <w:rPr>
                <w:rFonts w:ascii="Segoe UI Emoji" w:eastAsiaTheme="minorHAnsi" w:hAnsi="Segoe UI Emoji" w:cs="Segoe UI Emoji"/>
                <w:b/>
                <w:bCs/>
                <w:color w:val="000000" w:themeColor="text1"/>
                <w:sz w:val="20"/>
                <w:szCs w:val="20"/>
                <w:lang w:eastAsia="en-US"/>
              </w:rPr>
              <w:t>📌</w:t>
            </w:r>
            <w:r w:rsidRPr="009555B4">
              <w:rPr>
                <w:rFonts w:eastAsiaTheme="minorHAnsi" w:cstheme="minorHAnsi"/>
                <w:b/>
                <w:bCs/>
                <w:color w:val="000000" w:themeColor="text1"/>
                <w:sz w:val="20"/>
                <w:szCs w:val="20"/>
                <w:lang w:eastAsia="en-US"/>
              </w:rPr>
              <w:t xml:space="preserve"> Özellikleri:</w:t>
            </w:r>
          </w:p>
          <w:p w14:paraId="2F9F6D40" w14:textId="77777777" w:rsidR="009555B4" w:rsidRPr="009555B4" w:rsidRDefault="009555B4" w:rsidP="008A2B1A">
            <w:pPr>
              <w:numPr>
                <w:ilvl w:val="0"/>
                <w:numId w:val="6"/>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color w:val="000000" w:themeColor="text1"/>
                <w:sz w:val="20"/>
                <w:szCs w:val="20"/>
                <w:lang w:eastAsia="en-US"/>
              </w:rPr>
              <w:t xml:space="preserve">Işınlar bir noktada </w:t>
            </w:r>
            <w:r w:rsidRPr="009555B4">
              <w:rPr>
                <w:rFonts w:eastAsiaTheme="minorHAnsi" w:cstheme="minorHAnsi"/>
                <w:b/>
                <w:bCs/>
                <w:color w:val="000000" w:themeColor="text1"/>
                <w:sz w:val="20"/>
                <w:szCs w:val="20"/>
                <w:lang w:eastAsia="en-US"/>
              </w:rPr>
              <w:t>toplanmaz</w:t>
            </w:r>
            <w:r w:rsidRPr="009555B4">
              <w:rPr>
                <w:rFonts w:eastAsiaTheme="minorHAnsi" w:cstheme="minorHAnsi"/>
                <w:color w:val="000000" w:themeColor="text1"/>
                <w:sz w:val="20"/>
                <w:szCs w:val="20"/>
                <w:lang w:eastAsia="en-US"/>
              </w:rPr>
              <w:t xml:space="preserve">, </w:t>
            </w:r>
            <w:r w:rsidRPr="009555B4">
              <w:rPr>
                <w:rFonts w:eastAsiaTheme="minorHAnsi" w:cstheme="minorHAnsi"/>
                <w:b/>
                <w:bCs/>
                <w:color w:val="000000" w:themeColor="text1"/>
                <w:sz w:val="20"/>
                <w:szCs w:val="20"/>
                <w:lang w:eastAsia="en-US"/>
              </w:rPr>
              <w:t>dağılır</w:t>
            </w:r>
            <w:r w:rsidRPr="009555B4">
              <w:rPr>
                <w:rFonts w:eastAsiaTheme="minorHAnsi" w:cstheme="minorHAnsi"/>
                <w:color w:val="000000" w:themeColor="text1"/>
                <w:sz w:val="20"/>
                <w:szCs w:val="20"/>
                <w:lang w:eastAsia="en-US"/>
              </w:rPr>
              <w:t>.</w:t>
            </w:r>
          </w:p>
          <w:p w14:paraId="122EF26A" w14:textId="77777777" w:rsidR="009555B4" w:rsidRPr="009555B4" w:rsidRDefault="009555B4" w:rsidP="008A2B1A">
            <w:pPr>
              <w:numPr>
                <w:ilvl w:val="0"/>
                <w:numId w:val="6"/>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Her zaman düz ve küçük görüntü</w:t>
            </w:r>
            <w:r w:rsidRPr="009555B4">
              <w:rPr>
                <w:rFonts w:eastAsiaTheme="minorHAnsi" w:cstheme="minorHAnsi"/>
                <w:color w:val="000000" w:themeColor="text1"/>
                <w:sz w:val="20"/>
                <w:szCs w:val="20"/>
                <w:lang w:eastAsia="en-US"/>
              </w:rPr>
              <w:t xml:space="preserve"> oluşturur.</w:t>
            </w:r>
          </w:p>
          <w:p w14:paraId="2E168EE5" w14:textId="77777777" w:rsidR="009555B4" w:rsidRPr="009555B4" w:rsidRDefault="009555B4" w:rsidP="008A2B1A">
            <w:pPr>
              <w:numPr>
                <w:ilvl w:val="0"/>
                <w:numId w:val="6"/>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color w:val="000000" w:themeColor="text1"/>
                <w:sz w:val="20"/>
                <w:szCs w:val="20"/>
                <w:lang w:eastAsia="en-US"/>
              </w:rPr>
              <w:t>Uzağı net göremeyen kişiler için kullanılır.</w:t>
            </w:r>
          </w:p>
          <w:p w14:paraId="3274BE7C" w14:textId="77777777" w:rsidR="009555B4" w:rsidRPr="009555B4" w:rsidRDefault="009555B4" w:rsidP="008A2B1A">
            <w:pPr>
              <w:autoSpaceDE w:val="0"/>
              <w:autoSpaceDN w:val="0"/>
              <w:adjustRightInd w:val="0"/>
              <w:spacing w:after="0"/>
              <w:rPr>
                <w:rFonts w:eastAsiaTheme="minorHAnsi" w:cstheme="minorHAnsi"/>
                <w:b/>
                <w:bCs/>
                <w:color w:val="000000" w:themeColor="text1"/>
                <w:sz w:val="20"/>
                <w:szCs w:val="20"/>
                <w:lang w:eastAsia="en-US"/>
              </w:rPr>
            </w:pPr>
            <w:r w:rsidRPr="009555B4">
              <w:rPr>
                <w:rFonts w:ascii="Segoe UI Emoji" w:eastAsiaTheme="minorHAnsi" w:hAnsi="Segoe UI Emoji" w:cs="Segoe UI Emoji"/>
                <w:b/>
                <w:bCs/>
                <w:color w:val="000000" w:themeColor="text1"/>
                <w:sz w:val="20"/>
                <w:szCs w:val="20"/>
                <w:lang w:eastAsia="en-US"/>
              </w:rPr>
              <w:t>🔬</w:t>
            </w:r>
            <w:r w:rsidRPr="009555B4">
              <w:rPr>
                <w:rFonts w:eastAsiaTheme="minorHAnsi" w:cstheme="minorHAnsi"/>
                <w:b/>
                <w:bCs/>
                <w:color w:val="000000" w:themeColor="text1"/>
                <w:sz w:val="20"/>
                <w:szCs w:val="20"/>
                <w:lang w:eastAsia="en-US"/>
              </w:rPr>
              <w:t xml:space="preserve"> Kullanım Alanları:</w:t>
            </w:r>
          </w:p>
          <w:p w14:paraId="43BC65FA" w14:textId="77777777" w:rsidR="009555B4" w:rsidRPr="009555B4" w:rsidRDefault="009555B4" w:rsidP="008A2B1A">
            <w:pPr>
              <w:numPr>
                <w:ilvl w:val="0"/>
                <w:numId w:val="7"/>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Miyop (uzağı görememe)</w:t>
            </w:r>
            <w:r w:rsidRPr="009555B4">
              <w:rPr>
                <w:rFonts w:eastAsiaTheme="minorHAnsi" w:cstheme="minorHAnsi"/>
                <w:color w:val="000000" w:themeColor="text1"/>
                <w:sz w:val="20"/>
                <w:szCs w:val="20"/>
                <w:lang w:eastAsia="en-US"/>
              </w:rPr>
              <w:t xml:space="preserve"> gözlüklerinde</w:t>
            </w:r>
          </w:p>
          <w:p w14:paraId="2DA0F3E0" w14:textId="77777777" w:rsidR="009555B4" w:rsidRPr="009555B4" w:rsidRDefault="009555B4" w:rsidP="008A2B1A">
            <w:pPr>
              <w:numPr>
                <w:ilvl w:val="0"/>
                <w:numId w:val="7"/>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Dürbün</w:t>
            </w:r>
            <w:r w:rsidRPr="009555B4">
              <w:rPr>
                <w:rFonts w:eastAsiaTheme="minorHAnsi" w:cstheme="minorHAnsi"/>
                <w:color w:val="000000" w:themeColor="text1"/>
                <w:sz w:val="20"/>
                <w:szCs w:val="20"/>
                <w:lang w:eastAsia="en-US"/>
              </w:rPr>
              <w:t xml:space="preserve"> (ince ve kalın kenarlı mercek birlikte kullanılır)</w:t>
            </w:r>
          </w:p>
          <w:p w14:paraId="12B899DE" w14:textId="77777777" w:rsidR="009555B4" w:rsidRPr="009555B4" w:rsidRDefault="009555B4" w:rsidP="008A2B1A">
            <w:pPr>
              <w:numPr>
                <w:ilvl w:val="0"/>
                <w:numId w:val="7"/>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Fotoğraf makineleri</w:t>
            </w:r>
            <w:r w:rsidRPr="009555B4">
              <w:rPr>
                <w:rFonts w:eastAsiaTheme="minorHAnsi" w:cstheme="minorHAnsi"/>
                <w:color w:val="000000" w:themeColor="text1"/>
                <w:sz w:val="20"/>
                <w:szCs w:val="20"/>
                <w:lang w:eastAsia="en-US"/>
              </w:rPr>
              <w:t xml:space="preserve"> (odak ayarı için)</w:t>
            </w:r>
          </w:p>
          <w:p w14:paraId="6F0FA697" w14:textId="6638478A" w:rsidR="009555B4" w:rsidRPr="009555B4" w:rsidRDefault="009555B4" w:rsidP="008A2B1A">
            <w:pPr>
              <w:numPr>
                <w:ilvl w:val="0"/>
                <w:numId w:val="7"/>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Teleskop ve mikroskoplar</w:t>
            </w:r>
            <w:r w:rsidRPr="009555B4">
              <w:rPr>
                <w:rFonts w:eastAsiaTheme="minorHAnsi" w:cstheme="minorHAnsi"/>
                <w:color w:val="000000" w:themeColor="text1"/>
                <w:sz w:val="20"/>
                <w:szCs w:val="20"/>
                <w:lang w:eastAsia="en-US"/>
              </w:rPr>
              <w:t xml:space="preserve"> (bazı modellerde)</w:t>
            </w:r>
          </w:p>
          <w:p w14:paraId="4676DCC6" w14:textId="77777777" w:rsidR="009555B4" w:rsidRPr="009555B4" w:rsidRDefault="009555B4" w:rsidP="008A2B1A">
            <w:pPr>
              <w:autoSpaceDE w:val="0"/>
              <w:autoSpaceDN w:val="0"/>
              <w:adjustRightInd w:val="0"/>
              <w:spacing w:after="0"/>
              <w:rPr>
                <w:rFonts w:eastAsiaTheme="minorHAnsi" w:cstheme="minorHAnsi"/>
                <w:b/>
                <w:bCs/>
                <w:color w:val="000000" w:themeColor="text1"/>
                <w:sz w:val="20"/>
                <w:szCs w:val="20"/>
                <w:lang w:eastAsia="en-US"/>
              </w:rPr>
            </w:pPr>
            <w:r w:rsidRPr="009555B4">
              <w:rPr>
                <w:rFonts w:ascii="Segoe UI Emoji" w:eastAsiaTheme="minorHAnsi" w:hAnsi="Segoe UI Emoji" w:cs="Segoe UI Emoji"/>
                <w:b/>
                <w:bCs/>
                <w:color w:val="000000" w:themeColor="text1"/>
                <w:sz w:val="20"/>
                <w:szCs w:val="20"/>
                <w:lang w:eastAsia="en-US"/>
              </w:rPr>
              <w:t>🔹</w:t>
            </w:r>
            <w:r w:rsidRPr="009555B4">
              <w:rPr>
                <w:rFonts w:eastAsiaTheme="minorHAnsi" w:cstheme="minorHAnsi"/>
                <w:b/>
                <w:bCs/>
                <w:color w:val="000000" w:themeColor="text1"/>
                <w:sz w:val="20"/>
                <w:szCs w:val="20"/>
                <w:lang w:eastAsia="en-US"/>
              </w:rPr>
              <w:t xml:space="preserve"> Merceklerin Odak Uzaklığını Etkileyen Faktörler:</w:t>
            </w:r>
          </w:p>
          <w:p w14:paraId="590083C0" w14:textId="77777777" w:rsidR="009555B4" w:rsidRPr="009555B4" w:rsidRDefault="009555B4" w:rsidP="008A2B1A">
            <w:p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color w:val="000000" w:themeColor="text1"/>
                <w:sz w:val="20"/>
                <w:szCs w:val="20"/>
                <w:lang w:eastAsia="en-US"/>
              </w:rPr>
              <w:t>Merceğin ışığı kırma özelliği bazı faktörlere bağlıdır:</w:t>
            </w:r>
          </w:p>
          <w:p w14:paraId="03CB4534" w14:textId="77777777" w:rsidR="009555B4" w:rsidRPr="009555B4" w:rsidRDefault="009555B4" w:rsidP="008A2B1A">
            <w:pPr>
              <w:numPr>
                <w:ilvl w:val="0"/>
                <w:numId w:val="8"/>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Işığın rengine</w:t>
            </w:r>
            <w:r w:rsidRPr="009555B4">
              <w:rPr>
                <w:rFonts w:eastAsiaTheme="minorHAnsi" w:cstheme="minorHAnsi"/>
                <w:color w:val="000000" w:themeColor="text1"/>
                <w:sz w:val="20"/>
                <w:szCs w:val="20"/>
                <w:lang w:eastAsia="en-US"/>
              </w:rPr>
              <w:t xml:space="preserve"> (farklı renkler farklı açılarla kırılır)</w:t>
            </w:r>
          </w:p>
          <w:p w14:paraId="282A974F" w14:textId="77777777" w:rsidR="009555B4" w:rsidRPr="009555B4" w:rsidRDefault="009555B4" w:rsidP="008A2B1A">
            <w:pPr>
              <w:numPr>
                <w:ilvl w:val="0"/>
                <w:numId w:val="8"/>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Merceğin yapıldığı maddenin cinsine</w:t>
            </w:r>
          </w:p>
          <w:p w14:paraId="41615C17" w14:textId="423BC1E5" w:rsidR="009555B4" w:rsidRPr="009555B4" w:rsidRDefault="009555B4" w:rsidP="008A2B1A">
            <w:pPr>
              <w:numPr>
                <w:ilvl w:val="0"/>
                <w:numId w:val="8"/>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Merceğin yüzeyinin eğriliğine (bombeliğine)</w:t>
            </w:r>
          </w:p>
          <w:p w14:paraId="4F16ADEE" w14:textId="58C496D3" w:rsidR="009555B4" w:rsidRPr="009555B4" w:rsidRDefault="009555B4" w:rsidP="008A2B1A">
            <w:pPr>
              <w:autoSpaceDE w:val="0"/>
              <w:autoSpaceDN w:val="0"/>
              <w:adjustRightInd w:val="0"/>
              <w:spacing w:after="0"/>
              <w:rPr>
                <w:rFonts w:eastAsiaTheme="minorHAnsi" w:cstheme="minorHAnsi"/>
                <w:b/>
                <w:bCs/>
                <w:color w:val="000000" w:themeColor="text1"/>
                <w:sz w:val="20"/>
                <w:szCs w:val="20"/>
                <w:lang w:eastAsia="en-US"/>
              </w:rPr>
            </w:pPr>
            <w:r w:rsidRPr="009555B4">
              <w:rPr>
                <w:rFonts w:eastAsiaTheme="minorHAnsi" w:cstheme="minorHAnsi"/>
                <w:b/>
                <w:bCs/>
                <w:color w:val="000000" w:themeColor="text1"/>
                <w:sz w:val="20"/>
                <w:szCs w:val="20"/>
                <w:lang w:eastAsia="en-US"/>
              </w:rPr>
              <w:t>Günlük Hayat Örnekleri:</w:t>
            </w:r>
          </w:p>
          <w:p w14:paraId="341B598E" w14:textId="77777777" w:rsidR="009555B4" w:rsidRPr="009555B4" w:rsidRDefault="009555B4" w:rsidP="008A2B1A">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Gözlük camları</w:t>
            </w:r>
            <w:r w:rsidRPr="009555B4">
              <w:rPr>
                <w:rFonts w:eastAsiaTheme="minorHAnsi" w:cstheme="minorHAnsi"/>
                <w:color w:val="000000" w:themeColor="text1"/>
                <w:sz w:val="20"/>
                <w:szCs w:val="20"/>
                <w:lang w:eastAsia="en-US"/>
              </w:rPr>
              <w:t>, mercek prensibiyle çalışır.</w:t>
            </w:r>
          </w:p>
          <w:p w14:paraId="18476B1D" w14:textId="77777777" w:rsidR="009555B4" w:rsidRPr="009555B4" w:rsidRDefault="009555B4" w:rsidP="008A2B1A">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Araç farları</w:t>
            </w:r>
            <w:r w:rsidRPr="009555B4">
              <w:rPr>
                <w:rFonts w:eastAsiaTheme="minorHAnsi" w:cstheme="minorHAnsi"/>
                <w:color w:val="000000" w:themeColor="text1"/>
                <w:sz w:val="20"/>
                <w:szCs w:val="20"/>
                <w:lang w:eastAsia="en-US"/>
              </w:rPr>
              <w:t>, karşıya güçlü ışık yansıtmak için ince kenarlı mercek kullanır.</w:t>
            </w:r>
          </w:p>
          <w:p w14:paraId="06E4F8CD" w14:textId="77777777" w:rsidR="009555B4" w:rsidRPr="009555B4" w:rsidRDefault="009555B4" w:rsidP="008A2B1A">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Tiyatro veya sinema projektörleri</w:t>
            </w:r>
            <w:r w:rsidRPr="009555B4">
              <w:rPr>
                <w:rFonts w:eastAsiaTheme="minorHAnsi" w:cstheme="minorHAnsi"/>
                <w:color w:val="000000" w:themeColor="text1"/>
                <w:sz w:val="20"/>
                <w:szCs w:val="20"/>
                <w:lang w:eastAsia="en-US"/>
              </w:rPr>
              <w:t>, sahneyi aydınlatırken ışığı odaklamak için mercek kullanır.</w:t>
            </w:r>
          </w:p>
          <w:p w14:paraId="37FA9C79" w14:textId="6484E150" w:rsidR="00A36C03" w:rsidRPr="008A2B1A" w:rsidRDefault="009555B4" w:rsidP="008A2B1A">
            <w:pPr>
              <w:numPr>
                <w:ilvl w:val="0"/>
                <w:numId w:val="9"/>
              </w:numPr>
              <w:autoSpaceDE w:val="0"/>
              <w:autoSpaceDN w:val="0"/>
              <w:adjustRightInd w:val="0"/>
              <w:spacing w:after="0"/>
              <w:rPr>
                <w:rFonts w:eastAsiaTheme="minorHAnsi" w:cstheme="minorHAnsi"/>
                <w:color w:val="000000" w:themeColor="text1"/>
                <w:sz w:val="20"/>
                <w:szCs w:val="20"/>
                <w:lang w:eastAsia="en-US"/>
              </w:rPr>
            </w:pPr>
            <w:r w:rsidRPr="009555B4">
              <w:rPr>
                <w:rFonts w:eastAsiaTheme="minorHAnsi" w:cstheme="minorHAnsi"/>
                <w:b/>
                <w:bCs/>
                <w:color w:val="000000" w:themeColor="text1"/>
                <w:sz w:val="20"/>
                <w:szCs w:val="20"/>
                <w:lang w:eastAsia="en-US"/>
              </w:rPr>
              <w:t>El feneri</w:t>
            </w:r>
            <w:r w:rsidRPr="009555B4">
              <w:rPr>
                <w:rFonts w:eastAsiaTheme="minorHAnsi" w:cstheme="minorHAnsi"/>
                <w:color w:val="000000" w:themeColor="text1"/>
                <w:sz w:val="20"/>
                <w:szCs w:val="20"/>
                <w:lang w:eastAsia="en-US"/>
              </w:rPr>
              <w:t>, ışığı ileriye güçlü şekilde yönlendirmek için ince kenarlı mercek kullanır.</w:t>
            </w:r>
          </w:p>
        </w:tc>
      </w:tr>
    </w:tbl>
    <w:p w14:paraId="6B62B17F" w14:textId="385D7D55" w:rsidR="00E45E02" w:rsidRPr="008A2B1A" w:rsidRDefault="00E45E02" w:rsidP="008A2B1A">
      <w:pPr>
        <w:spacing w:after="0"/>
        <w:rPr>
          <w:rFonts w:cstheme="minorHAnsi"/>
          <w:b/>
          <w:color w:val="000000" w:themeColor="text1"/>
          <w:sz w:val="20"/>
          <w:szCs w:val="20"/>
        </w:rPr>
      </w:pPr>
      <w:r w:rsidRPr="008A2B1A">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05"/>
        <w:gridCol w:w="8051"/>
      </w:tblGrid>
      <w:tr w:rsidR="00586430" w:rsidRPr="008A2B1A" w14:paraId="4DAE8989" w14:textId="77777777" w:rsidTr="00440F7E">
        <w:trPr>
          <w:trHeight w:val="1291"/>
          <w:jc w:val="center"/>
        </w:trPr>
        <w:tc>
          <w:tcPr>
            <w:tcW w:w="2405" w:type="dxa"/>
            <w:vAlign w:val="center"/>
          </w:tcPr>
          <w:p w14:paraId="44403858" w14:textId="77777777" w:rsidR="00E45E02" w:rsidRPr="008A2B1A" w:rsidRDefault="00E45E02" w:rsidP="008A2B1A">
            <w:pPr>
              <w:spacing w:after="0"/>
              <w:jc w:val="center"/>
              <w:rPr>
                <w:rFonts w:cstheme="minorHAnsi"/>
                <w:b/>
                <w:color w:val="000000" w:themeColor="text1"/>
                <w:sz w:val="20"/>
                <w:szCs w:val="20"/>
              </w:rPr>
            </w:pPr>
            <w:r w:rsidRPr="008A2B1A">
              <w:rPr>
                <w:rFonts w:cstheme="minorHAnsi"/>
                <w:b/>
                <w:color w:val="000000" w:themeColor="text1"/>
                <w:sz w:val="20"/>
                <w:szCs w:val="20"/>
              </w:rPr>
              <w:t>Ölçme ve Değerlendirme:</w:t>
            </w:r>
          </w:p>
        </w:tc>
        <w:tc>
          <w:tcPr>
            <w:tcW w:w="8051" w:type="dxa"/>
          </w:tcPr>
          <w:p w14:paraId="6EBE4E53" w14:textId="77777777" w:rsidR="00E45E02" w:rsidRPr="008A2B1A" w:rsidRDefault="00E45E02" w:rsidP="008A2B1A">
            <w:pPr>
              <w:spacing w:after="0"/>
              <w:rPr>
                <w:rFonts w:cstheme="minorHAnsi"/>
                <w:color w:val="000000" w:themeColor="text1"/>
                <w:sz w:val="20"/>
                <w:szCs w:val="20"/>
              </w:rPr>
            </w:pPr>
            <w:r w:rsidRPr="008A2B1A">
              <w:rPr>
                <w:rFonts w:cstheme="minorHAnsi"/>
                <w:color w:val="000000" w:themeColor="text1"/>
                <w:sz w:val="20"/>
                <w:szCs w:val="20"/>
              </w:rPr>
              <w:t>*Boşluk dolduralım</w:t>
            </w:r>
          </w:p>
          <w:p w14:paraId="71922F9D" w14:textId="77777777" w:rsidR="00E45E02" w:rsidRPr="008A2B1A" w:rsidRDefault="00E45E02" w:rsidP="008A2B1A">
            <w:pPr>
              <w:spacing w:after="0"/>
              <w:rPr>
                <w:rFonts w:cstheme="minorHAnsi"/>
                <w:color w:val="000000" w:themeColor="text1"/>
                <w:sz w:val="20"/>
                <w:szCs w:val="20"/>
              </w:rPr>
            </w:pPr>
            <w:r w:rsidRPr="008A2B1A">
              <w:rPr>
                <w:rFont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A35A6A3" w14:textId="49EC6538" w:rsidR="00D313FE" w:rsidRPr="008A2B1A" w:rsidRDefault="00D313FE" w:rsidP="008A2B1A">
            <w:pPr>
              <w:spacing w:after="0"/>
              <w:rPr>
                <w:rFonts w:cstheme="minorHAnsi"/>
                <w:sz w:val="20"/>
                <w:szCs w:val="20"/>
              </w:rPr>
            </w:pPr>
            <w:r w:rsidRPr="008A2B1A">
              <w:rPr>
                <w:rFonts w:cstheme="minorHAnsi"/>
                <w:color w:val="000000" w:themeColor="text1"/>
                <w:sz w:val="20"/>
                <w:szCs w:val="20"/>
              </w:rPr>
              <w:t>*</w:t>
            </w:r>
            <w:r w:rsidRPr="008A2B1A">
              <w:rPr>
                <w:rFonts w:cstheme="minorHAnsi"/>
                <w:sz w:val="20"/>
                <w:szCs w:val="20"/>
              </w:rPr>
              <w:t>Öğrencilere İnce ve kalın kenarlı merceklerin odak noktalarını belirlemeleri için bir deney görevi verilebilir</w:t>
            </w:r>
            <w:hyperlink r:id="rId7" w:history="1">
              <w:r w:rsidRPr="008A2B1A">
                <w:rPr>
                  <w:rStyle w:val="Kpr"/>
                  <w:rFonts w:cstheme="minorHAnsi"/>
                  <w:sz w:val="20"/>
                  <w:szCs w:val="20"/>
                </w:rPr>
                <w:t>.</w:t>
              </w:r>
            </w:hyperlink>
          </w:p>
          <w:p w14:paraId="347027AB" w14:textId="0CF3ECDD" w:rsidR="00D313FE" w:rsidRPr="008A2B1A" w:rsidRDefault="00D313FE" w:rsidP="008A2B1A">
            <w:pPr>
              <w:spacing w:after="0"/>
              <w:rPr>
                <w:rFonts w:cstheme="minorHAnsi"/>
                <w:color w:val="000000" w:themeColor="text1"/>
                <w:sz w:val="20"/>
                <w:szCs w:val="20"/>
              </w:rPr>
            </w:pPr>
            <w:r w:rsidRPr="008A2B1A">
              <w:rPr>
                <w:rFonts w:cstheme="minorHAnsi"/>
                <w:color w:val="000000" w:themeColor="text1"/>
                <w:sz w:val="20"/>
                <w:szCs w:val="20"/>
              </w:rPr>
              <w:t>*</w:t>
            </w:r>
            <w:r w:rsidRPr="008A2B1A">
              <w:rPr>
                <w:rFonts w:cstheme="minorHAnsi"/>
                <w:sz w:val="20"/>
                <w:szCs w:val="20"/>
              </w:rPr>
              <w:t>Merceklerin günlük yaşam ve teknolojideki kullanım alanlarına yönelik örnekler verme görevi verilebilir. Öğrenciler, merceklerin nasıl kullanıldığına dair araştırma yaparak, bu araçların farklı alanlarda nasıl kullanıldığını örneklerle sunum yapabilirler</w:t>
            </w:r>
            <w:hyperlink r:id="rId8" w:history="1">
              <w:r w:rsidRPr="008A2B1A">
                <w:rPr>
                  <w:rStyle w:val="Kpr"/>
                  <w:rFonts w:cstheme="minorHAnsi"/>
                  <w:sz w:val="20"/>
                  <w:szCs w:val="20"/>
                </w:rPr>
                <w:t>.</w:t>
              </w:r>
            </w:hyperlink>
          </w:p>
        </w:tc>
      </w:tr>
    </w:tbl>
    <w:p w14:paraId="43D06A46" w14:textId="77777777" w:rsidR="00E45E02" w:rsidRPr="008A2B1A" w:rsidRDefault="00E45E02" w:rsidP="008A2B1A">
      <w:pPr>
        <w:spacing w:after="0"/>
        <w:rPr>
          <w:rFonts w:cstheme="minorHAnsi"/>
          <w:b/>
          <w:color w:val="000000" w:themeColor="text1"/>
          <w:sz w:val="20"/>
          <w:szCs w:val="20"/>
        </w:rPr>
      </w:pPr>
    </w:p>
    <w:p w14:paraId="1EB12319" w14:textId="77777777" w:rsidR="00E45E02" w:rsidRPr="008A2B1A" w:rsidRDefault="00E45E02" w:rsidP="008A2B1A">
      <w:pPr>
        <w:spacing w:after="0"/>
        <w:rPr>
          <w:rFonts w:cstheme="minorHAnsi"/>
          <w:b/>
          <w:color w:val="000000" w:themeColor="text1"/>
          <w:sz w:val="20"/>
          <w:szCs w:val="20"/>
        </w:rPr>
      </w:pPr>
    </w:p>
    <w:p w14:paraId="3BDF325F" w14:textId="2D89E8B5" w:rsidR="00E45E02" w:rsidRPr="008A2B1A" w:rsidRDefault="00E45E02" w:rsidP="008A2B1A">
      <w:pPr>
        <w:spacing w:after="0"/>
        <w:rPr>
          <w:rFonts w:cstheme="minorHAnsi"/>
          <w:b/>
          <w:color w:val="000000" w:themeColor="text1"/>
          <w:sz w:val="20"/>
          <w:szCs w:val="20"/>
        </w:rPr>
      </w:pPr>
      <w:r w:rsidRPr="008A2B1A">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405"/>
        <w:gridCol w:w="8051"/>
      </w:tblGrid>
      <w:tr w:rsidR="00586430" w:rsidRPr="008A2B1A" w14:paraId="00140CA3" w14:textId="77777777" w:rsidTr="00440F7E">
        <w:trPr>
          <w:trHeight w:val="811"/>
          <w:jc w:val="center"/>
        </w:trPr>
        <w:tc>
          <w:tcPr>
            <w:tcW w:w="2405" w:type="dxa"/>
            <w:vAlign w:val="center"/>
          </w:tcPr>
          <w:p w14:paraId="7C9C4C09"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lastRenderedPageBreak/>
              <w:t>Dersin Diğer Derslerle İlişkisi:</w:t>
            </w:r>
          </w:p>
        </w:tc>
        <w:tc>
          <w:tcPr>
            <w:tcW w:w="8051" w:type="dxa"/>
          </w:tcPr>
          <w:p w14:paraId="131DFA32" w14:textId="77777777" w:rsidR="00E45E02" w:rsidRPr="008A2B1A" w:rsidRDefault="00E45E02" w:rsidP="008A2B1A">
            <w:pPr>
              <w:spacing w:after="0"/>
              <w:rPr>
                <w:rFonts w:cstheme="minorHAnsi"/>
                <w:color w:val="000000" w:themeColor="text1"/>
                <w:sz w:val="20"/>
                <w:szCs w:val="20"/>
              </w:rPr>
            </w:pPr>
          </w:p>
        </w:tc>
      </w:tr>
    </w:tbl>
    <w:p w14:paraId="1C356CBC" w14:textId="77777777" w:rsidR="00E45E02" w:rsidRPr="008A2B1A" w:rsidRDefault="00E45E02" w:rsidP="008A2B1A">
      <w:pPr>
        <w:spacing w:after="0"/>
        <w:rPr>
          <w:rFonts w:cstheme="minorHAnsi"/>
          <w:b/>
          <w:color w:val="000000" w:themeColor="text1"/>
          <w:sz w:val="20"/>
          <w:szCs w:val="20"/>
        </w:rPr>
      </w:pPr>
      <w:r w:rsidRPr="008A2B1A">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8051"/>
      </w:tblGrid>
      <w:tr w:rsidR="00586430" w:rsidRPr="008A2B1A" w14:paraId="02126056" w14:textId="77777777" w:rsidTr="00440F7E">
        <w:trPr>
          <w:trHeight w:val="633"/>
          <w:jc w:val="center"/>
        </w:trPr>
        <w:tc>
          <w:tcPr>
            <w:tcW w:w="2405" w:type="dxa"/>
            <w:vAlign w:val="center"/>
          </w:tcPr>
          <w:p w14:paraId="48991F85" w14:textId="77777777" w:rsidR="00E45E02" w:rsidRPr="008A2B1A" w:rsidRDefault="00E45E02" w:rsidP="008A2B1A">
            <w:pPr>
              <w:spacing w:after="0"/>
              <w:jc w:val="right"/>
              <w:rPr>
                <w:rFonts w:cstheme="minorHAnsi"/>
                <w:b/>
                <w:color w:val="000000" w:themeColor="text1"/>
                <w:sz w:val="20"/>
                <w:szCs w:val="20"/>
              </w:rPr>
            </w:pPr>
            <w:r w:rsidRPr="008A2B1A">
              <w:rPr>
                <w:rFonts w:cstheme="minorHAnsi"/>
                <w:b/>
                <w:color w:val="000000" w:themeColor="text1"/>
                <w:sz w:val="20"/>
                <w:szCs w:val="20"/>
              </w:rPr>
              <w:t>Planın Uygulanmasıyla İlgili Diğer Açıklamalar:</w:t>
            </w:r>
          </w:p>
        </w:tc>
        <w:tc>
          <w:tcPr>
            <w:tcW w:w="8051" w:type="dxa"/>
          </w:tcPr>
          <w:p w14:paraId="355B13C6" w14:textId="77777777" w:rsidR="00E45E02" w:rsidRPr="008A2B1A" w:rsidRDefault="00E45E02" w:rsidP="008A2B1A">
            <w:pPr>
              <w:spacing w:after="0"/>
              <w:rPr>
                <w:rFonts w:cstheme="minorHAnsi"/>
                <w:b/>
                <w:color w:val="000000" w:themeColor="text1"/>
                <w:sz w:val="20"/>
                <w:szCs w:val="20"/>
              </w:rPr>
            </w:pPr>
          </w:p>
        </w:tc>
      </w:tr>
    </w:tbl>
    <w:p w14:paraId="160668B6" w14:textId="77777777" w:rsidR="00E45E02" w:rsidRPr="008A2B1A" w:rsidRDefault="00E45E02" w:rsidP="008A2B1A">
      <w:pPr>
        <w:spacing w:after="0"/>
        <w:ind w:left="5664" w:firstLine="708"/>
        <w:jc w:val="center"/>
        <w:rPr>
          <w:rFonts w:cstheme="minorHAnsi"/>
          <w:b/>
          <w:color w:val="000000" w:themeColor="text1"/>
          <w:sz w:val="20"/>
          <w:szCs w:val="20"/>
        </w:rPr>
      </w:pPr>
    </w:p>
    <w:p w14:paraId="0EEBBAB5" w14:textId="77777777" w:rsidR="00E45E02" w:rsidRPr="008A2B1A" w:rsidRDefault="00E45E02" w:rsidP="008A2B1A">
      <w:pPr>
        <w:spacing w:after="0"/>
        <w:ind w:left="5664" w:firstLine="708"/>
        <w:jc w:val="center"/>
        <w:rPr>
          <w:rFonts w:cstheme="minorHAnsi"/>
          <w:b/>
          <w:color w:val="000000" w:themeColor="text1"/>
          <w:sz w:val="20"/>
          <w:szCs w:val="20"/>
        </w:rPr>
      </w:pPr>
      <w:r w:rsidRPr="008A2B1A">
        <w:rPr>
          <w:rFonts w:cstheme="minorHAnsi"/>
          <w:b/>
          <w:color w:val="000000" w:themeColor="text1"/>
          <w:sz w:val="20"/>
          <w:szCs w:val="20"/>
        </w:rPr>
        <w:t>Uygundur</w:t>
      </w:r>
    </w:p>
    <w:p w14:paraId="046658CC" w14:textId="77777777" w:rsidR="00E45E02" w:rsidRPr="008A2B1A" w:rsidRDefault="00E45E02" w:rsidP="008A2B1A">
      <w:pPr>
        <w:spacing w:after="0"/>
        <w:rPr>
          <w:rFonts w:cstheme="minorHAnsi"/>
          <w:b/>
          <w:color w:val="000000" w:themeColor="text1"/>
          <w:sz w:val="20"/>
          <w:szCs w:val="20"/>
        </w:rPr>
      </w:pPr>
      <w:r w:rsidRPr="008A2B1A">
        <w:rPr>
          <w:rFonts w:cstheme="minorHAnsi"/>
          <w:b/>
          <w:color w:val="000000" w:themeColor="text1"/>
          <w:sz w:val="20"/>
          <w:szCs w:val="20"/>
        </w:rPr>
        <w:t xml:space="preserve">                                                   </w:t>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t xml:space="preserve">              ........................</w:t>
      </w:r>
    </w:p>
    <w:p w14:paraId="65692F92" w14:textId="77777777" w:rsidR="00E45E02" w:rsidRPr="008A2B1A" w:rsidRDefault="00E45E02" w:rsidP="008A2B1A">
      <w:pPr>
        <w:spacing w:after="0"/>
        <w:rPr>
          <w:rFonts w:cstheme="minorHAnsi"/>
          <w:b/>
          <w:color w:val="000000" w:themeColor="text1"/>
          <w:sz w:val="20"/>
          <w:szCs w:val="20"/>
        </w:rPr>
      </w:pPr>
      <w:r w:rsidRPr="008A2B1A">
        <w:rPr>
          <w:rFonts w:cstheme="minorHAnsi"/>
          <w:b/>
          <w:color w:val="000000" w:themeColor="text1"/>
          <w:sz w:val="20"/>
          <w:szCs w:val="20"/>
        </w:rPr>
        <w:t xml:space="preserve">                Fen Bilimleri Öğretmeni   </w:t>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r>
      <w:r w:rsidRPr="008A2B1A">
        <w:rPr>
          <w:rFonts w:cstheme="minorHAnsi"/>
          <w:b/>
          <w:color w:val="000000" w:themeColor="text1"/>
          <w:sz w:val="20"/>
          <w:szCs w:val="20"/>
        </w:rPr>
        <w:tab/>
        <w:t xml:space="preserve"> Okul Müdürü   </w:t>
      </w:r>
    </w:p>
    <w:p w14:paraId="0A2D319E" w14:textId="6DA7DBD2" w:rsidR="00FA1CCD" w:rsidRPr="008A2B1A" w:rsidRDefault="00FA1CCD" w:rsidP="008A2B1A">
      <w:pPr>
        <w:spacing w:after="0"/>
        <w:rPr>
          <w:rFonts w:cstheme="minorHAnsi"/>
          <w:color w:val="000000" w:themeColor="text1"/>
          <w:sz w:val="20"/>
          <w:szCs w:val="20"/>
        </w:rPr>
      </w:pPr>
    </w:p>
    <w:p w14:paraId="5BA8EB64" w14:textId="7A5B4EF0" w:rsidR="00C847F6" w:rsidRPr="008A2B1A" w:rsidRDefault="00C847F6" w:rsidP="008A2B1A">
      <w:pPr>
        <w:spacing w:after="0"/>
        <w:rPr>
          <w:rFonts w:cstheme="minorHAnsi"/>
          <w:color w:val="FF0000"/>
          <w:sz w:val="20"/>
          <w:szCs w:val="20"/>
        </w:rPr>
      </w:pPr>
    </w:p>
    <w:p w14:paraId="1BF057CF" w14:textId="27BA30AA" w:rsidR="00C847F6" w:rsidRPr="008A2B1A" w:rsidRDefault="00C847F6" w:rsidP="008A2B1A">
      <w:pPr>
        <w:spacing w:after="0"/>
        <w:rPr>
          <w:rFonts w:cstheme="minorHAnsi"/>
          <w:b/>
          <w:bCs/>
          <w:color w:val="FF0000"/>
          <w:sz w:val="20"/>
          <w:szCs w:val="20"/>
        </w:rPr>
      </w:pPr>
      <w:r w:rsidRPr="008A2B1A">
        <w:rPr>
          <w:rFonts w:cstheme="minorHAnsi"/>
          <w:b/>
          <w:bCs/>
          <w:color w:val="FF0000"/>
          <w:sz w:val="20"/>
          <w:szCs w:val="20"/>
        </w:rPr>
        <w:t xml:space="preserve">Diğer haftaların günlük planları için </w:t>
      </w:r>
      <w:hyperlink r:id="rId9" w:history="1">
        <w:r w:rsidRPr="008A2B1A">
          <w:rPr>
            <w:rStyle w:val="Kpr"/>
            <w:rFonts w:cstheme="minorHAnsi"/>
            <w:b/>
            <w:bCs/>
            <w:color w:val="FF0000"/>
            <w:sz w:val="20"/>
            <w:szCs w:val="20"/>
          </w:rPr>
          <w:t>www.fenusbilim.com</w:t>
        </w:r>
      </w:hyperlink>
      <w:r w:rsidRPr="008A2B1A">
        <w:rPr>
          <w:rFonts w:cstheme="minorHAnsi"/>
          <w:b/>
          <w:bCs/>
          <w:color w:val="FF0000"/>
          <w:sz w:val="20"/>
          <w:szCs w:val="20"/>
        </w:rPr>
        <w:t xml:space="preserve"> </w:t>
      </w:r>
    </w:p>
    <w:sectPr w:rsidR="00C847F6" w:rsidRPr="008A2B1A" w:rsidSect="00E45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5B8"/>
    <w:multiLevelType w:val="multilevel"/>
    <w:tmpl w:val="61C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37E7"/>
    <w:multiLevelType w:val="multilevel"/>
    <w:tmpl w:val="CD52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E7D90"/>
    <w:multiLevelType w:val="multilevel"/>
    <w:tmpl w:val="B7B4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77A08"/>
    <w:multiLevelType w:val="hybridMultilevel"/>
    <w:tmpl w:val="997EEDB2"/>
    <w:lvl w:ilvl="0" w:tplc="8CF403AE">
      <w:start w:val="1"/>
      <w:numFmt w:val="bullet"/>
      <w:lvlText w:val="•"/>
      <w:lvlJc w:val="left"/>
      <w:pPr>
        <w:tabs>
          <w:tab w:val="num" w:pos="720"/>
        </w:tabs>
        <w:ind w:left="720" w:hanging="360"/>
      </w:pPr>
      <w:rPr>
        <w:rFonts w:ascii="Arial" w:hAnsi="Arial" w:hint="default"/>
      </w:rPr>
    </w:lvl>
    <w:lvl w:ilvl="1" w:tplc="93000292" w:tentative="1">
      <w:start w:val="1"/>
      <w:numFmt w:val="bullet"/>
      <w:lvlText w:val="•"/>
      <w:lvlJc w:val="left"/>
      <w:pPr>
        <w:tabs>
          <w:tab w:val="num" w:pos="1440"/>
        </w:tabs>
        <w:ind w:left="1440" w:hanging="360"/>
      </w:pPr>
      <w:rPr>
        <w:rFonts w:ascii="Arial" w:hAnsi="Arial" w:hint="default"/>
      </w:rPr>
    </w:lvl>
    <w:lvl w:ilvl="2" w:tplc="06A8DF80" w:tentative="1">
      <w:start w:val="1"/>
      <w:numFmt w:val="bullet"/>
      <w:lvlText w:val="•"/>
      <w:lvlJc w:val="left"/>
      <w:pPr>
        <w:tabs>
          <w:tab w:val="num" w:pos="2160"/>
        </w:tabs>
        <w:ind w:left="2160" w:hanging="360"/>
      </w:pPr>
      <w:rPr>
        <w:rFonts w:ascii="Arial" w:hAnsi="Arial" w:hint="default"/>
      </w:rPr>
    </w:lvl>
    <w:lvl w:ilvl="3" w:tplc="F04C4FDC" w:tentative="1">
      <w:start w:val="1"/>
      <w:numFmt w:val="bullet"/>
      <w:lvlText w:val="•"/>
      <w:lvlJc w:val="left"/>
      <w:pPr>
        <w:tabs>
          <w:tab w:val="num" w:pos="2880"/>
        </w:tabs>
        <w:ind w:left="2880" w:hanging="360"/>
      </w:pPr>
      <w:rPr>
        <w:rFonts w:ascii="Arial" w:hAnsi="Arial" w:hint="default"/>
      </w:rPr>
    </w:lvl>
    <w:lvl w:ilvl="4" w:tplc="208853CE" w:tentative="1">
      <w:start w:val="1"/>
      <w:numFmt w:val="bullet"/>
      <w:lvlText w:val="•"/>
      <w:lvlJc w:val="left"/>
      <w:pPr>
        <w:tabs>
          <w:tab w:val="num" w:pos="3600"/>
        </w:tabs>
        <w:ind w:left="3600" w:hanging="360"/>
      </w:pPr>
      <w:rPr>
        <w:rFonts w:ascii="Arial" w:hAnsi="Arial" w:hint="default"/>
      </w:rPr>
    </w:lvl>
    <w:lvl w:ilvl="5" w:tplc="911C89A2" w:tentative="1">
      <w:start w:val="1"/>
      <w:numFmt w:val="bullet"/>
      <w:lvlText w:val="•"/>
      <w:lvlJc w:val="left"/>
      <w:pPr>
        <w:tabs>
          <w:tab w:val="num" w:pos="4320"/>
        </w:tabs>
        <w:ind w:left="4320" w:hanging="360"/>
      </w:pPr>
      <w:rPr>
        <w:rFonts w:ascii="Arial" w:hAnsi="Arial" w:hint="default"/>
      </w:rPr>
    </w:lvl>
    <w:lvl w:ilvl="6" w:tplc="773800D2" w:tentative="1">
      <w:start w:val="1"/>
      <w:numFmt w:val="bullet"/>
      <w:lvlText w:val="•"/>
      <w:lvlJc w:val="left"/>
      <w:pPr>
        <w:tabs>
          <w:tab w:val="num" w:pos="5040"/>
        </w:tabs>
        <w:ind w:left="5040" w:hanging="360"/>
      </w:pPr>
      <w:rPr>
        <w:rFonts w:ascii="Arial" w:hAnsi="Arial" w:hint="default"/>
      </w:rPr>
    </w:lvl>
    <w:lvl w:ilvl="7" w:tplc="B24CC41E" w:tentative="1">
      <w:start w:val="1"/>
      <w:numFmt w:val="bullet"/>
      <w:lvlText w:val="•"/>
      <w:lvlJc w:val="left"/>
      <w:pPr>
        <w:tabs>
          <w:tab w:val="num" w:pos="5760"/>
        </w:tabs>
        <w:ind w:left="5760" w:hanging="360"/>
      </w:pPr>
      <w:rPr>
        <w:rFonts w:ascii="Arial" w:hAnsi="Arial" w:hint="default"/>
      </w:rPr>
    </w:lvl>
    <w:lvl w:ilvl="8" w:tplc="6D7472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D74F14"/>
    <w:multiLevelType w:val="multilevel"/>
    <w:tmpl w:val="D8E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769A9"/>
    <w:multiLevelType w:val="multilevel"/>
    <w:tmpl w:val="7C1E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9552C"/>
    <w:multiLevelType w:val="multilevel"/>
    <w:tmpl w:val="79B2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55A6D"/>
    <w:multiLevelType w:val="multilevel"/>
    <w:tmpl w:val="C0EA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082D10"/>
    <w:multiLevelType w:val="hybridMultilevel"/>
    <w:tmpl w:val="13BC6AA6"/>
    <w:lvl w:ilvl="0" w:tplc="ED6E3D4C">
      <w:start w:val="1"/>
      <w:numFmt w:val="bullet"/>
      <w:lvlText w:val="•"/>
      <w:lvlJc w:val="left"/>
      <w:pPr>
        <w:tabs>
          <w:tab w:val="num" w:pos="720"/>
        </w:tabs>
        <w:ind w:left="720" w:hanging="360"/>
      </w:pPr>
      <w:rPr>
        <w:rFonts w:ascii="Arial" w:hAnsi="Arial" w:hint="default"/>
      </w:rPr>
    </w:lvl>
    <w:lvl w:ilvl="1" w:tplc="FF027C5A" w:tentative="1">
      <w:start w:val="1"/>
      <w:numFmt w:val="bullet"/>
      <w:lvlText w:val="•"/>
      <w:lvlJc w:val="left"/>
      <w:pPr>
        <w:tabs>
          <w:tab w:val="num" w:pos="1440"/>
        </w:tabs>
        <w:ind w:left="1440" w:hanging="360"/>
      </w:pPr>
      <w:rPr>
        <w:rFonts w:ascii="Arial" w:hAnsi="Arial" w:hint="default"/>
      </w:rPr>
    </w:lvl>
    <w:lvl w:ilvl="2" w:tplc="067E7DAE" w:tentative="1">
      <w:start w:val="1"/>
      <w:numFmt w:val="bullet"/>
      <w:lvlText w:val="•"/>
      <w:lvlJc w:val="left"/>
      <w:pPr>
        <w:tabs>
          <w:tab w:val="num" w:pos="2160"/>
        </w:tabs>
        <w:ind w:left="2160" w:hanging="360"/>
      </w:pPr>
      <w:rPr>
        <w:rFonts w:ascii="Arial" w:hAnsi="Arial" w:hint="default"/>
      </w:rPr>
    </w:lvl>
    <w:lvl w:ilvl="3" w:tplc="F73A3428" w:tentative="1">
      <w:start w:val="1"/>
      <w:numFmt w:val="bullet"/>
      <w:lvlText w:val="•"/>
      <w:lvlJc w:val="left"/>
      <w:pPr>
        <w:tabs>
          <w:tab w:val="num" w:pos="2880"/>
        </w:tabs>
        <w:ind w:left="2880" w:hanging="360"/>
      </w:pPr>
      <w:rPr>
        <w:rFonts w:ascii="Arial" w:hAnsi="Arial" w:hint="default"/>
      </w:rPr>
    </w:lvl>
    <w:lvl w:ilvl="4" w:tplc="71EE1FE0" w:tentative="1">
      <w:start w:val="1"/>
      <w:numFmt w:val="bullet"/>
      <w:lvlText w:val="•"/>
      <w:lvlJc w:val="left"/>
      <w:pPr>
        <w:tabs>
          <w:tab w:val="num" w:pos="3600"/>
        </w:tabs>
        <w:ind w:left="3600" w:hanging="360"/>
      </w:pPr>
      <w:rPr>
        <w:rFonts w:ascii="Arial" w:hAnsi="Arial" w:hint="default"/>
      </w:rPr>
    </w:lvl>
    <w:lvl w:ilvl="5" w:tplc="4C084678" w:tentative="1">
      <w:start w:val="1"/>
      <w:numFmt w:val="bullet"/>
      <w:lvlText w:val="•"/>
      <w:lvlJc w:val="left"/>
      <w:pPr>
        <w:tabs>
          <w:tab w:val="num" w:pos="4320"/>
        </w:tabs>
        <w:ind w:left="4320" w:hanging="360"/>
      </w:pPr>
      <w:rPr>
        <w:rFonts w:ascii="Arial" w:hAnsi="Arial" w:hint="default"/>
      </w:rPr>
    </w:lvl>
    <w:lvl w:ilvl="6" w:tplc="CAEC6148" w:tentative="1">
      <w:start w:val="1"/>
      <w:numFmt w:val="bullet"/>
      <w:lvlText w:val="•"/>
      <w:lvlJc w:val="left"/>
      <w:pPr>
        <w:tabs>
          <w:tab w:val="num" w:pos="5040"/>
        </w:tabs>
        <w:ind w:left="5040" w:hanging="360"/>
      </w:pPr>
      <w:rPr>
        <w:rFonts w:ascii="Arial" w:hAnsi="Arial" w:hint="default"/>
      </w:rPr>
    </w:lvl>
    <w:lvl w:ilvl="7" w:tplc="9E328902" w:tentative="1">
      <w:start w:val="1"/>
      <w:numFmt w:val="bullet"/>
      <w:lvlText w:val="•"/>
      <w:lvlJc w:val="left"/>
      <w:pPr>
        <w:tabs>
          <w:tab w:val="num" w:pos="5760"/>
        </w:tabs>
        <w:ind w:left="5760" w:hanging="360"/>
      </w:pPr>
      <w:rPr>
        <w:rFonts w:ascii="Arial" w:hAnsi="Arial" w:hint="default"/>
      </w:rPr>
    </w:lvl>
    <w:lvl w:ilvl="8" w:tplc="7F321178" w:tentative="1">
      <w:start w:val="1"/>
      <w:numFmt w:val="bullet"/>
      <w:lvlText w:val="•"/>
      <w:lvlJc w:val="left"/>
      <w:pPr>
        <w:tabs>
          <w:tab w:val="num" w:pos="6480"/>
        </w:tabs>
        <w:ind w:left="6480" w:hanging="360"/>
      </w:pPr>
      <w:rPr>
        <w:rFonts w:ascii="Arial" w:hAnsi="Arial" w:hint="default"/>
      </w:rPr>
    </w:lvl>
  </w:abstractNum>
  <w:num w:numId="1" w16cid:durableId="1798640886">
    <w:abstractNumId w:val="3"/>
  </w:num>
  <w:num w:numId="2" w16cid:durableId="1714228843">
    <w:abstractNumId w:val="8"/>
  </w:num>
  <w:num w:numId="3" w16cid:durableId="1944997727">
    <w:abstractNumId w:val="0"/>
  </w:num>
  <w:num w:numId="4" w16cid:durableId="1241673663">
    <w:abstractNumId w:val="5"/>
  </w:num>
  <w:num w:numId="5" w16cid:durableId="67271792">
    <w:abstractNumId w:val="7"/>
  </w:num>
  <w:num w:numId="6" w16cid:durableId="152986464">
    <w:abstractNumId w:val="6"/>
  </w:num>
  <w:num w:numId="7" w16cid:durableId="1723402744">
    <w:abstractNumId w:val="2"/>
  </w:num>
  <w:num w:numId="8" w16cid:durableId="340352887">
    <w:abstractNumId w:val="1"/>
  </w:num>
  <w:num w:numId="9" w16cid:durableId="42199414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2"/>
    <w:rsid w:val="0000383D"/>
    <w:rsid w:val="00083ED6"/>
    <w:rsid w:val="00093AF6"/>
    <w:rsid w:val="001C1EA3"/>
    <w:rsid w:val="001D64AA"/>
    <w:rsid w:val="001F0575"/>
    <w:rsid w:val="00326A43"/>
    <w:rsid w:val="00343EB2"/>
    <w:rsid w:val="00440F7E"/>
    <w:rsid w:val="00442CCF"/>
    <w:rsid w:val="00475654"/>
    <w:rsid w:val="00586430"/>
    <w:rsid w:val="005B0802"/>
    <w:rsid w:val="00613DF0"/>
    <w:rsid w:val="00614155"/>
    <w:rsid w:val="00654E47"/>
    <w:rsid w:val="006F784A"/>
    <w:rsid w:val="00767430"/>
    <w:rsid w:val="007D77C0"/>
    <w:rsid w:val="008137A3"/>
    <w:rsid w:val="0081426A"/>
    <w:rsid w:val="008A2B1A"/>
    <w:rsid w:val="00936C0F"/>
    <w:rsid w:val="009555B4"/>
    <w:rsid w:val="009738EB"/>
    <w:rsid w:val="00A36C03"/>
    <w:rsid w:val="00AA551C"/>
    <w:rsid w:val="00C33D45"/>
    <w:rsid w:val="00C76A97"/>
    <w:rsid w:val="00C847F6"/>
    <w:rsid w:val="00C97AF3"/>
    <w:rsid w:val="00D313FE"/>
    <w:rsid w:val="00D450A7"/>
    <w:rsid w:val="00DD0D78"/>
    <w:rsid w:val="00E45E02"/>
    <w:rsid w:val="00ED1ABA"/>
    <w:rsid w:val="00FA1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798"/>
  <w15:chartTrackingRefBased/>
  <w15:docId w15:val="{4099E0F2-5B33-41E1-A7F6-B6886C5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02"/>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093A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5864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5864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5E02"/>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5E02"/>
    <w:pPr>
      <w:ind w:left="720"/>
      <w:contextualSpacing/>
    </w:pPr>
  </w:style>
  <w:style w:type="character" w:styleId="Kpr">
    <w:name w:val="Hyperlink"/>
    <w:basedOn w:val="VarsaylanParagrafYazTipi"/>
    <w:uiPriority w:val="99"/>
    <w:unhideWhenUsed/>
    <w:rsid w:val="00C847F6"/>
    <w:rPr>
      <w:color w:val="0563C1" w:themeColor="hyperlink"/>
      <w:u w:val="single"/>
    </w:rPr>
  </w:style>
  <w:style w:type="character" w:styleId="zmlenmeyenBahsetme">
    <w:name w:val="Unresolved Mention"/>
    <w:basedOn w:val="VarsaylanParagrafYazTipi"/>
    <w:uiPriority w:val="99"/>
    <w:semiHidden/>
    <w:unhideWhenUsed/>
    <w:rsid w:val="00C847F6"/>
    <w:rPr>
      <w:color w:val="605E5C"/>
      <w:shd w:val="clear" w:color="auto" w:fill="E1DFDD"/>
    </w:rPr>
  </w:style>
  <w:style w:type="character" w:styleId="Gl">
    <w:name w:val="Strong"/>
    <w:basedOn w:val="VarsaylanParagrafYazTipi"/>
    <w:uiPriority w:val="22"/>
    <w:qFormat/>
    <w:rsid w:val="00440F7E"/>
    <w:rPr>
      <w:b/>
      <w:bCs/>
    </w:rPr>
  </w:style>
  <w:style w:type="character" w:customStyle="1" w:styleId="Balk3Char">
    <w:name w:val="Başlık 3 Char"/>
    <w:basedOn w:val="VarsaylanParagrafYazTipi"/>
    <w:link w:val="Balk3"/>
    <w:uiPriority w:val="9"/>
    <w:rsid w:val="0058643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86430"/>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F7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093AF6"/>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8344">
      <w:bodyDiv w:val="1"/>
      <w:marLeft w:val="0"/>
      <w:marRight w:val="0"/>
      <w:marTop w:val="0"/>
      <w:marBottom w:val="0"/>
      <w:divBdr>
        <w:top w:val="none" w:sz="0" w:space="0" w:color="auto"/>
        <w:left w:val="none" w:sz="0" w:space="0" w:color="auto"/>
        <w:bottom w:val="none" w:sz="0" w:space="0" w:color="auto"/>
        <w:right w:val="none" w:sz="0" w:space="0" w:color="auto"/>
      </w:divBdr>
    </w:div>
    <w:div w:id="128715998">
      <w:bodyDiv w:val="1"/>
      <w:marLeft w:val="0"/>
      <w:marRight w:val="0"/>
      <w:marTop w:val="0"/>
      <w:marBottom w:val="0"/>
      <w:divBdr>
        <w:top w:val="none" w:sz="0" w:space="0" w:color="auto"/>
        <w:left w:val="none" w:sz="0" w:space="0" w:color="auto"/>
        <w:bottom w:val="none" w:sz="0" w:space="0" w:color="auto"/>
        <w:right w:val="none" w:sz="0" w:space="0" w:color="auto"/>
      </w:divBdr>
      <w:divsChild>
        <w:div w:id="206457021">
          <w:marLeft w:val="547"/>
          <w:marRight w:val="0"/>
          <w:marTop w:val="0"/>
          <w:marBottom w:val="120"/>
          <w:divBdr>
            <w:top w:val="none" w:sz="0" w:space="0" w:color="auto"/>
            <w:left w:val="none" w:sz="0" w:space="0" w:color="auto"/>
            <w:bottom w:val="none" w:sz="0" w:space="0" w:color="auto"/>
            <w:right w:val="none" w:sz="0" w:space="0" w:color="auto"/>
          </w:divBdr>
        </w:div>
        <w:div w:id="1996689146">
          <w:marLeft w:val="547"/>
          <w:marRight w:val="0"/>
          <w:marTop w:val="0"/>
          <w:marBottom w:val="120"/>
          <w:divBdr>
            <w:top w:val="none" w:sz="0" w:space="0" w:color="auto"/>
            <w:left w:val="none" w:sz="0" w:space="0" w:color="auto"/>
            <w:bottom w:val="none" w:sz="0" w:space="0" w:color="auto"/>
            <w:right w:val="none" w:sz="0" w:space="0" w:color="auto"/>
          </w:divBdr>
        </w:div>
      </w:divsChild>
    </w:div>
    <w:div w:id="132984476">
      <w:bodyDiv w:val="1"/>
      <w:marLeft w:val="0"/>
      <w:marRight w:val="0"/>
      <w:marTop w:val="0"/>
      <w:marBottom w:val="0"/>
      <w:divBdr>
        <w:top w:val="none" w:sz="0" w:space="0" w:color="auto"/>
        <w:left w:val="none" w:sz="0" w:space="0" w:color="auto"/>
        <w:bottom w:val="none" w:sz="0" w:space="0" w:color="auto"/>
        <w:right w:val="none" w:sz="0" w:space="0" w:color="auto"/>
      </w:divBdr>
      <w:divsChild>
        <w:div w:id="1964343186">
          <w:marLeft w:val="446"/>
          <w:marRight w:val="0"/>
          <w:marTop w:val="0"/>
          <w:marBottom w:val="120"/>
          <w:divBdr>
            <w:top w:val="none" w:sz="0" w:space="0" w:color="auto"/>
            <w:left w:val="none" w:sz="0" w:space="0" w:color="auto"/>
            <w:bottom w:val="none" w:sz="0" w:space="0" w:color="auto"/>
            <w:right w:val="none" w:sz="0" w:space="0" w:color="auto"/>
          </w:divBdr>
        </w:div>
        <w:div w:id="1323243487">
          <w:marLeft w:val="446"/>
          <w:marRight w:val="0"/>
          <w:marTop w:val="0"/>
          <w:marBottom w:val="120"/>
          <w:divBdr>
            <w:top w:val="none" w:sz="0" w:space="0" w:color="auto"/>
            <w:left w:val="none" w:sz="0" w:space="0" w:color="auto"/>
            <w:bottom w:val="none" w:sz="0" w:space="0" w:color="auto"/>
            <w:right w:val="none" w:sz="0" w:space="0" w:color="auto"/>
          </w:divBdr>
        </w:div>
        <w:div w:id="1658267633">
          <w:marLeft w:val="446"/>
          <w:marRight w:val="0"/>
          <w:marTop w:val="0"/>
          <w:marBottom w:val="120"/>
          <w:divBdr>
            <w:top w:val="none" w:sz="0" w:space="0" w:color="auto"/>
            <w:left w:val="none" w:sz="0" w:space="0" w:color="auto"/>
            <w:bottom w:val="none" w:sz="0" w:space="0" w:color="auto"/>
            <w:right w:val="none" w:sz="0" w:space="0" w:color="auto"/>
          </w:divBdr>
        </w:div>
        <w:div w:id="214048500">
          <w:marLeft w:val="446"/>
          <w:marRight w:val="0"/>
          <w:marTop w:val="0"/>
          <w:marBottom w:val="120"/>
          <w:divBdr>
            <w:top w:val="none" w:sz="0" w:space="0" w:color="auto"/>
            <w:left w:val="none" w:sz="0" w:space="0" w:color="auto"/>
            <w:bottom w:val="none" w:sz="0" w:space="0" w:color="auto"/>
            <w:right w:val="none" w:sz="0" w:space="0" w:color="auto"/>
          </w:divBdr>
        </w:div>
        <w:div w:id="423114085">
          <w:marLeft w:val="446"/>
          <w:marRight w:val="0"/>
          <w:marTop w:val="0"/>
          <w:marBottom w:val="120"/>
          <w:divBdr>
            <w:top w:val="none" w:sz="0" w:space="0" w:color="auto"/>
            <w:left w:val="none" w:sz="0" w:space="0" w:color="auto"/>
            <w:bottom w:val="none" w:sz="0" w:space="0" w:color="auto"/>
            <w:right w:val="none" w:sz="0" w:space="0" w:color="auto"/>
          </w:divBdr>
        </w:div>
      </w:divsChild>
    </w:div>
    <w:div w:id="147937569">
      <w:bodyDiv w:val="1"/>
      <w:marLeft w:val="0"/>
      <w:marRight w:val="0"/>
      <w:marTop w:val="0"/>
      <w:marBottom w:val="0"/>
      <w:divBdr>
        <w:top w:val="none" w:sz="0" w:space="0" w:color="auto"/>
        <w:left w:val="none" w:sz="0" w:space="0" w:color="auto"/>
        <w:bottom w:val="none" w:sz="0" w:space="0" w:color="auto"/>
        <w:right w:val="none" w:sz="0" w:space="0" w:color="auto"/>
      </w:divBdr>
      <w:divsChild>
        <w:div w:id="642852276">
          <w:marLeft w:val="0"/>
          <w:marRight w:val="0"/>
          <w:marTop w:val="0"/>
          <w:marBottom w:val="120"/>
          <w:divBdr>
            <w:top w:val="none" w:sz="0" w:space="0" w:color="auto"/>
            <w:left w:val="none" w:sz="0" w:space="0" w:color="auto"/>
            <w:bottom w:val="none" w:sz="0" w:space="0" w:color="auto"/>
            <w:right w:val="none" w:sz="0" w:space="0" w:color="auto"/>
          </w:divBdr>
        </w:div>
      </w:divsChild>
    </w:div>
    <w:div w:id="156773983">
      <w:bodyDiv w:val="1"/>
      <w:marLeft w:val="0"/>
      <w:marRight w:val="0"/>
      <w:marTop w:val="0"/>
      <w:marBottom w:val="0"/>
      <w:divBdr>
        <w:top w:val="none" w:sz="0" w:space="0" w:color="auto"/>
        <w:left w:val="none" w:sz="0" w:space="0" w:color="auto"/>
        <w:bottom w:val="none" w:sz="0" w:space="0" w:color="auto"/>
        <w:right w:val="none" w:sz="0" w:space="0" w:color="auto"/>
      </w:divBdr>
    </w:div>
    <w:div w:id="160124919">
      <w:bodyDiv w:val="1"/>
      <w:marLeft w:val="0"/>
      <w:marRight w:val="0"/>
      <w:marTop w:val="0"/>
      <w:marBottom w:val="0"/>
      <w:divBdr>
        <w:top w:val="none" w:sz="0" w:space="0" w:color="auto"/>
        <w:left w:val="none" w:sz="0" w:space="0" w:color="auto"/>
        <w:bottom w:val="none" w:sz="0" w:space="0" w:color="auto"/>
        <w:right w:val="none" w:sz="0" w:space="0" w:color="auto"/>
      </w:divBdr>
    </w:div>
    <w:div w:id="174081287">
      <w:bodyDiv w:val="1"/>
      <w:marLeft w:val="0"/>
      <w:marRight w:val="0"/>
      <w:marTop w:val="0"/>
      <w:marBottom w:val="0"/>
      <w:divBdr>
        <w:top w:val="none" w:sz="0" w:space="0" w:color="auto"/>
        <w:left w:val="none" w:sz="0" w:space="0" w:color="auto"/>
        <w:bottom w:val="none" w:sz="0" w:space="0" w:color="auto"/>
        <w:right w:val="none" w:sz="0" w:space="0" w:color="auto"/>
      </w:divBdr>
    </w:div>
    <w:div w:id="181674458">
      <w:bodyDiv w:val="1"/>
      <w:marLeft w:val="0"/>
      <w:marRight w:val="0"/>
      <w:marTop w:val="0"/>
      <w:marBottom w:val="0"/>
      <w:divBdr>
        <w:top w:val="none" w:sz="0" w:space="0" w:color="auto"/>
        <w:left w:val="none" w:sz="0" w:space="0" w:color="auto"/>
        <w:bottom w:val="none" w:sz="0" w:space="0" w:color="auto"/>
        <w:right w:val="none" w:sz="0" w:space="0" w:color="auto"/>
      </w:divBdr>
      <w:divsChild>
        <w:div w:id="1233272002">
          <w:marLeft w:val="0"/>
          <w:marRight w:val="0"/>
          <w:marTop w:val="0"/>
          <w:marBottom w:val="120"/>
          <w:divBdr>
            <w:top w:val="none" w:sz="0" w:space="0" w:color="auto"/>
            <w:left w:val="none" w:sz="0" w:space="0" w:color="auto"/>
            <w:bottom w:val="none" w:sz="0" w:space="0" w:color="auto"/>
            <w:right w:val="none" w:sz="0" w:space="0" w:color="auto"/>
          </w:divBdr>
        </w:div>
      </w:divsChild>
    </w:div>
    <w:div w:id="187987182">
      <w:bodyDiv w:val="1"/>
      <w:marLeft w:val="0"/>
      <w:marRight w:val="0"/>
      <w:marTop w:val="0"/>
      <w:marBottom w:val="0"/>
      <w:divBdr>
        <w:top w:val="none" w:sz="0" w:space="0" w:color="auto"/>
        <w:left w:val="none" w:sz="0" w:space="0" w:color="auto"/>
        <w:bottom w:val="none" w:sz="0" w:space="0" w:color="auto"/>
        <w:right w:val="none" w:sz="0" w:space="0" w:color="auto"/>
      </w:divBdr>
    </w:div>
    <w:div w:id="203375129">
      <w:bodyDiv w:val="1"/>
      <w:marLeft w:val="0"/>
      <w:marRight w:val="0"/>
      <w:marTop w:val="0"/>
      <w:marBottom w:val="0"/>
      <w:divBdr>
        <w:top w:val="none" w:sz="0" w:space="0" w:color="auto"/>
        <w:left w:val="none" w:sz="0" w:space="0" w:color="auto"/>
        <w:bottom w:val="none" w:sz="0" w:space="0" w:color="auto"/>
        <w:right w:val="none" w:sz="0" w:space="0" w:color="auto"/>
      </w:divBdr>
      <w:divsChild>
        <w:div w:id="1886477605">
          <w:marLeft w:val="0"/>
          <w:marRight w:val="0"/>
          <w:marTop w:val="0"/>
          <w:marBottom w:val="120"/>
          <w:divBdr>
            <w:top w:val="none" w:sz="0" w:space="0" w:color="auto"/>
            <w:left w:val="none" w:sz="0" w:space="0" w:color="auto"/>
            <w:bottom w:val="none" w:sz="0" w:space="0" w:color="auto"/>
            <w:right w:val="none" w:sz="0" w:space="0" w:color="auto"/>
          </w:divBdr>
        </w:div>
        <w:div w:id="1577544598">
          <w:marLeft w:val="0"/>
          <w:marRight w:val="0"/>
          <w:marTop w:val="0"/>
          <w:marBottom w:val="120"/>
          <w:divBdr>
            <w:top w:val="none" w:sz="0" w:space="0" w:color="auto"/>
            <w:left w:val="none" w:sz="0" w:space="0" w:color="auto"/>
            <w:bottom w:val="none" w:sz="0" w:space="0" w:color="auto"/>
            <w:right w:val="none" w:sz="0" w:space="0" w:color="auto"/>
          </w:divBdr>
        </w:div>
      </w:divsChild>
    </w:div>
    <w:div w:id="204757870">
      <w:bodyDiv w:val="1"/>
      <w:marLeft w:val="0"/>
      <w:marRight w:val="0"/>
      <w:marTop w:val="0"/>
      <w:marBottom w:val="0"/>
      <w:divBdr>
        <w:top w:val="none" w:sz="0" w:space="0" w:color="auto"/>
        <w:left w:val="none" w:sz="0" w:space="0" w:color="auto"/>
        <w:bottom w:val="none" w:sz="0" w:space="0" w:color="auto"/>
        <w:right w:val="none" w:sz="0" w:space="0" w:color="auto"/>
      </w:divBdr>
    </w:div>
    <w:div w:id="211162389">
      <w:bodyDiv w:val="1"/>
      <w:marLeft w:val="0"/>
      <w:marRight w:val="0"/>
      <w:marTop w:val="0"/>
      <w:marBottom w:val="0"/>
      <w:divBdr>
        <w:top w:val="none" w:sz="0" w:space="0" w:color="auto"/>
        <w:left w:val="none" w:sz="0" w:space="0" w:color="auto"/>
        <w:bottom w:val="none" w:sz="0" w:space="0" w:color="auto"/>
        <w:right w:val="none" w:sz="0" w:space="0" w:color="auto"/>
      </w:divBdr>
      <w:divsChild>
        <w:div w:id="1205679183">
          <w:marLeft w:val="0"/>
          <w:marRight w:val="0"/>
          <w:marTop w:val="0"/>
          <w:marBottom w:val="120"/>
          <w:divBdr>
            <w:top w:val="none" w:sz="0" w:space="0" w:color="auto"/>
            <w:left w:val="none" w:sz="0" w:space="0" w:color="auto"/>
            <w:bottom w:val="none" w:sz="0" w:space="0" w:color="auto"/>
            <w:right w:val="none" w:sz="0" w:space="0" w:color="auto"/>
          </w:divBdr>
        </w:div>
        <w:div w:id="516236968">
          <w:marLeft w:val="0"/>
          <w:marRight w:val="0"/>
          <w:marTop w:val="0"/>
          <w:marBottom w:val="120"/>
          <w:divBdr>
            <w:top w:val="none" w:sz="0" w:space="0" w:color="auto"/>
            <w:left w:val="none" w:sz="0" w:space="0" w:color="auto"/>
            <w:bottom w:val="none" w:sz="0" w:space="0" w:color="auto"/>
            <w:right w:val="none" w:sz="0" w:space="0" w:color="auto"/>
          </w:divBdr>
        </w:div>
      </w:divsChild>
    </w:div>
    <w:div w:id="261692457">
      <w:bodyDiv w:val="1"/>
      <w:marLeft w:val="0"/>
      <w:marRight w:val="0"/>
      <w:marTop w:val="0"/>
      <w:marBottom w:val="0"/>
      <w:divBdr>
        <w:top w:val="none" w:sz="0" w:space="0" w:color="auto"/>
        <w:left w:val="none" w:sz="0" w:space="0" w:color="auto"/>
        <w:bottom w:val="none" w:sz="0" w:space="0" w:color="auto"/>
        <w:right w:val="none" w:sz="0" w:space="0" w:color="auto"/>
      </w:divBdr>
      <w:divsChild>
        <w:div w:id="1050302287">
          <w:marLeft w:val="547"/>
          <w:marRight w:val="0"/>
          <w:marTop w:val="0"/>
          <w:marBottom w:val="120"/>
          <w:divBdr>
            <w:top w:val="none" w:sz="0" w:space="0" w:color="auto"/>
            <w:left w:val="none" w:sz="0" w:space="0" w:color="auto"/>
            <w:bottom w:val="none" w:sz="0" w:space="0" w:color="auto"/>
            <w:right w:val="none" w:sz="0" w:space="0" w:color="auto"/>
          </w:divBdr>
        </w:div>
        <w:div w:id="197160203">
          <w:marLeft w:val="547"/>
          <w:marRight w:val="0"/>
          <w:marTop w:val="0"/>
          <w:marBottom w:val="120"/>
          <w:divBdr>
            <w:top w:val="none" w:sz="0" w:space="0" w:color="auto"/>
            <w:left w:val="none" w:sz="0" w:space="0" w:color="auto"/>
            <w:bottom w:val="none" w:sz="0" w:space="0" w:color="auto"/>
            <w:right w:val="none" w:sz="0" w:space="0" w:color="auto"/>
          </w:divBdr>
        </w:div>
        <w:div w:id="1593278346">
          <w:marLeft w:val="547"/>
          <w:marRight w:val="0"/>
          <w:marTop w:val="0"/>
          <w:marBottom w:val="120"/>
          <w:divBdr>
            <w:top w:val="none" w:sz="0" w:space="0" w:color="auto"/>
            <w:left w:val="none" w:sz="0" w:space="0" w:color="auto"/>
            <w:bottom w:val="none" w:sz="0" w:space="0" w:color="auto"/>
            <w:right w:val="none" w:sz="0" w:space="0" w:color="auto"/>
          </w:divBdr>
        </w:div>
      </w:divsChild>
    </w:div>
    <w:div w:id="275600499">
      <w:bodyDiv w:val="1"/>
      <w:marLeft w:val="0"/>
      <w:marRight w:val="0"/>
      <w:marTop w:val="0"/>
      <w:marBottom w:val="0"/>
      <w:divBdr>
        <w:top w:val="none" w:sz="0" w:space="0" w:color="auto"/>
        <w:left w:val="none" w:sz="0" w:space="0" w:color="auto"/>
        <w:bottom w:val="none" w:sz="0" w:space="0" w:color="auto"/>
        <w:right w:val="none" w:sz="0" w:space="0" w:color="auto"/>
      </w:divBdr>
      <w:divsChild>
        <w:div w:id="376316207">
          <w:marLeft w:val="0"/>
          <w:marRight w:val="0"/>
          <w:marTop w:val="0"/>
          <w:marBottom w:val="120"/>
          <w:divBdr>
            <w:top w:val="none" w:sz="0" w:space="0" w:color="auto"/>
            <w:left w:val="none" w:sz="0" w:space="0" w:color="auto"/>
            <w:bottom w:val="none" w:sz="0" w:space="0" w:color="auto"/>
            <w:right w:val="none" w:sz="0" w:space="0" w:color="auto"/>
          </w:divBdr>
        </w:div>
        <w:div w:id="1818037513">
          <w:marLeft w:val="0"/>
          <w:marRight w:val="0"/>
          <w:marTop w:val="0"/>
          <w:marBottom w:val="120"/>
          <w:divBdr>
            <w:top w:val="none" w:sz="0" w:space="0" w:color="auto"/>
            <w:left w:val="none" w:sz="0" w:space="0" w:color="auto"/>
            <w:bottom w:val="none" w:sz="0" w:space="0" w:color="auto"/>
            <w:right w:val="none" w:sz="0" w:space="0" w:color="auto"/>
          </w:divBdr>
        </w:div>
      </w:divsChild>
    </w:div>
    <w:div w:id="283313099">
      <w:bodyDiv w:val="1"/>
      <w:marLeft w:val="0"/>
      <w:marRight w:val="0"/>
      <w:marTop w:val="0"/>
      <w:marBottom w:val="0"/>
      <w:divBdr>
        <w:top w:val="none" w:sz="0" w:space="0" w:color="auto"/>
        <w:left w:val="none" w:sz="0" w:space="0" w:color="auto"/>
        <w:bottom w:val="none" w:sz="0" w:space="0" w:color="auto"/>
        <w:right w:val="none" w:sz="0" w:space="0" w:color="auto"/>
      </w:divBdr>
      <w:divsChild>
        <w:div w:id="1028719677">
          <w:marLeft w:val="187"/>
          <w:marRight w:val="0"/>
          <w:marTop w:val="0"/>
          <w:marBottom w:val="160"/>
          <w:divBdr>
            <w:top w:val="none" w:sz="0" w:space="0" w:color="auto"/>
            <w:left w:val="none" w:sz="0" w:space="0" w:color="auto"/>
            <w:bottom w:val="none" w:sz="0" w:space="0" w:color="auto"/>
            <w:right w:val="none" w:sz="0" w:space="0" w:color="auto"/>
          </w:divBdr>
        </w:div>
      </w:divsChild>
    </w:div>
    <w:div w:id="290676925">
      <w:bodyDiv w:val="1"/>
      <w:marLeft w:val="0"/>
      <w:marRight w:val="0"/>
      <w:marTop w:val="0"/>
      <w:marBottom w:val="0"/>
      <w:divBdr>
        <w:top w:val="none" w:sz="0" w:space="0" w:color="auto"/>
        <w:left w:val="none" w:sz="0" w:space="0" w:color="auto"/>
        <w:bottom w:val="none" w:sz="0" w:space="0" w:color="auto"/>
        <w:right w:val="none" w:sz="0" w:space="0" w:color="auto"/>
      </w:divBdr>
      <w:divsChild>
        <w:div w:id="58208870">
          <w:marLeft w:val="0"/>
          <w:marRight w:val="0"/>
          <w:marTop w:val="0"/>
          <w:marBottom w:val="120"/>
          <w:divBdr>
            <w:top w:val="none" w:sz="0" w:space="0" w:color="auto"/>
            <w:left w:val="none" w:sz="0" w:space="0" w:color="auto"/>
            <w:bottom w:val="none" w:sz="0" w:space="0" w:color="auto"/>
            <w:right w:val="none" w:sz="0" w:space="0" w:color="auto"/>
          </w:divBdr>
        </w:div>
      </w:divsChild>
    </w:div>
    <w:div w:id="323357507">
      <w:bodyDiv w:val="1"/>
      <w:marLeft w:val="0"/>
      <w:marRight w:val="0"/>
      <w:marTop w:val="0"/>
      <w:marBottom w:val="0"/>
      <w:divBdr>
        <w:top w:val="none" w:sz="0" w:space="0" w:color="auto"/>
        <w:left w:val="none" w:sz="0" w:space="0" w:color="auto"/>
        <w:bottom w:val="none" w:sz="0" w:space="0" w:color="auto"/>
        <w:right w:val="none" w:sz="0" w:space="0" w:color="auto"/>
      </w:divBdr>
    </w:div>
    <w:div w:id="397941640">
      <w:bodyDiv w:val="1"/>
      <w:marLeft w:val="0"/>
      <w:marRight w:val="0"/>
      <w:marTop w:val="0"/>
      <w:marBottom w:val="0"/>
      <w:divBdr>
        <w:top w:val="none" w:sz="0" w:space="0" w:color="auto"/>
        <w:left w:val="none" w:sz="0" w:space="0" w:color="auto"/>
        <w:bottom w:val="none" w:sz="0" w:space="0" w:color="auto"/>
        <w:right w:val="none" w:sz="0" w:space="0" w:color="auto"/>
      </w:divBdr>
      <w:divsChild>
        <w:div w:id="1857228244">
          <w:marLeft w:val="187"/>
          <w:marRight w:val="0"/>
          <w:marTop w:val="0"/>
          <w:marBottom w:val="160"/>
          <w:divBdr>
            <w:top w:val="none" w:sz="0" w:space="0" w:color="auto"/>
            <w:left w:val="none" w:sz="0" w:space="0" w:color="auto"/>
            <w:bottom w:val="none" w:sz="0" w:space="0" w:color="auto"/>
            <w:right w:val="none" w:sz="0" w:space="0" w:color="auto"/>
          </w:divBdr>
        </w:div>
      </w:divsChild>
    </w:div>
    <w:div w:id="447358913">
      <w:bodyDiv w:val="1"/>
      <w:marLeft w:val="0"/>
      <w:marRight w:val="0"/>
      <w:marTop w:val="0"/>
      <w:marBottom w:val="0"/>
      <w:divBdr>
        <w:top w:val="none" w:sz="0" w:space="0" w:color="auto"/>
        <w:left w:val="none" w:sz="0" w:space="0" w:color="auto"/>
        <w:bottom w:val="none" w:sz="0" w:space="0" w:color="auto"/>
        <w:right w:val="none" w:sz="0" w:space="0" w:color="auto"/>
      </w:divBdr>
    </w:div>
    <w:div w:id="511801926">
      <w:bodyDiv w:val="1"/>
      <w:marLeft w:val="0"/>
      <w:marRight w:val="0"/>
      <w:marTop w:val="0"/>
      <w:marBottom w:val="0"/>
      <w:divBdr>
        <w:top w:val="none" w:sz="0" w:space="0" w:color="auto"/>
        <w:left w:val="none" w:sz="0" w:space="0" w:color="auto"/>
        <w:bottom w:val="none" w:sz="0" w:space="0" w:color="auto"/>
        <w:right w:val="none" w:sz="0" w:space="0" w:color="auto"/>
      </w:divBdr>
      <w:divsChild>
        <w:div w:id="1795832602">
          <w:marLeft w:val="547"/>
          <w:marRight w:val="0"/>
          <w:marTop w:val="0"/>
          <w:marBottom w:val="160"/>
          <w:divBdr>
            <w:top w:val="none" w:sz="0" w:space="0" w:color="auto"/>
            <w:left w:val="none" w:sz="0" w:space="0" w:color="auto"/>
            <w:bottom w:val="none" w:sz="0" w:space="0" w:color="auto"/>
            <w:right w:val="none" w:sz="0" w:space="0" w:color="auto"/>
          </w:divBdr>
        </w:div>
        <w:div w:id="1803226745">
          <w:marLeft w:val="547"/>
          <w:marRight w:val="0"/>
          <w:marTop w:val="0"/>
          <w:marBottom w:val="160"/>
          <w:divBdr>
            <w:top w:val="none" w:sz="0" w:space="0" w:color="auto"/>
            <w:left w:val="none" w:sz="0" w:space="0" w:color="auto"/>
            <w:bottom w:val="none" w:sz="0" w:space="0" w:color="auto"/>
            <w:right w:val="none" w:sz="0" w:space="0" w:color="auto"/>
          </w:divBdr>
        </w:div>
        <w:div w:id="475533061">
          <w:marLeft w:val="547"/>
          <w:marRight w:val="0"/>
          <w:marTop w:val="0"/>
          <w:marBottom w:val="160"/>
          <w:divBdr>
            <w:top w:val="none" w:sz="0" w:space="0" w:color="auto"/>
            <w:left w:val="none" w:sz="0" w:space="0" w:color="auto"/>
            <w:bottom w:val="none" w:sz="0" w:space="0" w:color="auto"/>
            <w:right w:val="none" w:sz="0" w:space="0" w:color="auto"/>
          </w:divBdr>
        </w:div>
        <w:div w:id="1968702221">
          <w:marLeft w:val="547"/>
          <w:marRight w:val="0"/>
          <w:marTop w:val="0"/>
          <w:marBottom w:val="160"/>
          <w:divBdr>
            <w:top w:val="none" w:sz="0" w:space="0" w:color="auto"/>
            <w:left w:val="none" w:sz="0" w:space="0" w:color="auto"/>
            <w:bottom w:val="none" w:sz="0" w:space="0" w:color="auto"/>
            <w:right w:val="none" w:sz="0" w:space="0" w:color="auto"/>
          </w:divBdr>
        </w:div>
      </w:divsChild>
    </w:div>
    <w:div w:id="519397745">
      <w:bodyDiv w:val="1"/>
      <w:marLeft w:val="0"/>
      <w:marRight w:val="0"/>
      <w:marTop w:val="0"/>
      <w:marBottom w:val="0"/>
      <w:divBdr>
        <w:top w:val="none" w:sz="0" w:space="0" w:color="auto"/>
        <w:left w:val="none" w:sz="0" w:space="0" w:color="auto"/>
        <w:bottom w:val="none" w:sz="0" w:space="0" w:color="auto"/>
        <w:right w:val="none" w:sz="0" w:space="0" w:color="auto"/>
      </w:divBdr>
    </w:div>
    <w:div w:id="541409325">
      <w:bodyDiv w:val="1"/>
      <w:marLeft w:val="0"/>
      <w:marRight w:val="0"/>
      <w:marTop w:val="0"/>
      <w:marBottom w:val="0"/>
      <w:divBdr>
        <w:top w:val="none" w:sz="0" w:space="0" w:color="auto"/>
        <w:left w:val="none" w:sz="0" w:space="0" w:color="auto"/>
        <w:bottom w:val="none" w:sz="0" w:space="0" w:color="auto"/>
        <w:right w:val="none" w:sz="0" w:space="0" w:color="auto"/>
      </w:divBdr>
      <w:divsChild>
        <w:div w:id="48724364">
          <w:marLeft w:val="0"/>
          <w:marRight w:val="0"/>
          <w:marTop w:val="0"/>
          <w:marBottom w:val="120"/>
          <w:divBdr>
            <w:top w:val="none" w:sz="0" w:space="0" w:color="auto"/>
            <w:left w:val="none" w:sz="0" w:space="0" w:color="auto"/>
            <w:bottom w:val="none" w:sz="0" w:space="0" w:color="auto"/>
            <w:right w:val="none" w:sz="0" w:space="0" w:color="auto"/>
          </w:divBdr>
        </w:div>
      </w:divsChild>
    </w:div>
    <w:div w:id="555557064">
      <w:bodyDiv w:val="1"/>
      <w:marLeft w:val="0"/>
      <w:marRight w:val="0"/>
      <w:marTop w:val="0"/>
      <w:marBottom w:val="0"/>
      <w:divBdr>
        <w:top w:val="none" w:sz="0" w:space="0" w:color="auto"/>
        <w:left w:val="none" w:sz="0" w:space="0" w:color="auto"/>
        <w:bottom w:val="none" w:sz="0" w:space="0" w:color="auto"/>
        <w:right w:val="none" w:sz="0" w:space="0" w:color="auto"/>
      </w:divBdr>
    </w:div>
    <w:div w:id="556015700">
      <w:bodyDiv w:val="1"/>
      <w:marLeft w:val="0"/>
      <w:marRight w:val="0"/>
      <w:marTop w:val="0"/>
      <w:marBottom w:val="0"/>
      <w:divBdr>
        <w:top w:val="none" w:sz="0" w:space="0" w:color="auto"/>
        <w:left w:val="none" w:sz="0" w:space="0" w:color="auto"/>
        <w:bottom w:val="none" w:sz="0" w:space="0" w:color="auto"/>
        <w:right w:val="none" w:sz="0" w:space="0" w:color="auto"/>
      </w:divBdr>
    </w:div>
    <w:div w:id="556867418">
      <w:bodyDiv w:val="1"/>
      <w:marLeft w:val="0"/>
      <w:marRight w:val="0"/>
      <w:marTop w:val="0"/>
      <w:marBottom w:val="0"/>
      <w:divBdr>
        <w:top w:val="none" w:sz="0" w:space="0" w:color="auto"/>
        <w:left w:val="none" w:sz="0" w:space="0" w:color="auto"/>
        <w:bottom w:val="none" w:sz="0" w:space="0" w:color="auto"/>
        <w:right w:val="none" w:sz="0" w:space="0" w:color="auto"/>
      </w:divBdr>
      <w:divsChild>
        <w:div w:id="134033792">
          <w:marLeft w:val="0"/>
          <w:marRight w:val="0"/>
          <w:marTop w:val="0"/>
          <w:marBottom w:val="120"/>
          <w:divBdr>
            <w:top w:val="none" w:sz="0" w:space="0" w:color="auto"/>
            <w:left w:val="none" w:sz="0" w:space="0" w:color="auto"/>
            <w:bottom w:val="none" w:sz="0" w:space="0" w:color="auto"/>
            <w:right w:val="none" w:sz="0" w:space="0" w:color="auto"/>
          </w:divBdr>
        </w:div>
      </w:divsChild>
    </w:div>
    <w:div w:id="596059876">
      <w:bodyDiv w:val="1"/>
      <w:marLeft w:val="0"/>
      <w:marRight w:val="0"/>
      <w:marTop w:val="0"/>
      <w:marBottom w:val="0"/>
      <w:divBdr>
        <w:top w:val="none" w:sz="0" w:space="0" w:color="auto"/>
        <w:left w:val="none" w:sz="0" w:space="0" w:color="auto"/>
        <w:bottom w:val="none" w:sz="0" w:space="0" w:color="auto"/>
        <w:right w:val="none" w:sz="0" w:space="0" w:color="auto"/>
      </w:divBdr>
      <w:divsChild>
        <w:div w:id="302933125">
          <w:marLeft w:val="0"/>
          <w:marRight w:val="0"/>
          <w:marTop w:val="0"/>
          <w:marBottom w:val="120"/>
          <w:divBdr>
            <w:top w:val="none" w:sz="0" w:space="0" w:color="auto"/>
            <w:left w:val="none" w:sz="0" w:space="0" w:color="auto"/>
            <w:bottom w:val="none" w:sz="0" w:space="0" w:color="auto"/>
            <w:right w:val="none" w:sz="0" w:space="0" w:color="auto"/>
          </w:divBdr>
        </w:div>
        <w:div w:id="235675151">
          <w:marLeft w:val="0"/>
          <w:marRight w:val="0"/>
          <w:marTop w:val="0"/>
          <w:marBottom w:val="120"/>
          <w:divBdr>
            <w:top w:val="none" w:sz="0" w:space="0" w:color="auto"/>
            <w:left w:val="none" w:sz="0" w:space="0" w:color="auto"/>
            <w:bottom w:val="none" w:sz="0" w:space="0" w:color="auto"/>
            <w:right w:val="none" w:sz="0" w:space="0" w:color="auto"/>
          </w:divBdr>
        </w:div>
      </w:divsChild>
    </w:div>
    <w:div w:id="656155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5967">
          <w:marLeft w:val="547"/>
          <w:marRight w:val="0"/>
          <w:marTop w:val="0"/>
          <w:marBottom w:val="160"/>
          <w:divBdr>
            <w:top w:val="none" w:sz="0" w:space="0" w:color="auto"/>
            <w:left w:val="none" w:sz="0" w:space="0" w:color="auto"/>
            <w:bottom w:val="none" w:sz="0" w:space="0" w:color="auto"/>
            <w:right w:val="none" w:sz="0" w:space="0" w:color="auto"/>
          </w:divBdr>
        </w:div>
      </w:divsChild>
    </w:div>
    <w:div w:id="712273257">
      <w:bodyDiv w:val="1"/>
      <w:marLeft w:val="0"/>
      <w:marRight w:val="0"/>
      <w:marTop w:val="0"/>
      <w:marBottom w:val="0"/>
      <w:divBdr>
        <w:top w:val="none" w:sz="0" w:space="0" w:color="auto"/>
        <w:left w:val="none" w:sz="0" w:space="0" w:color="auto"/>
        <w:bottom w:val="none" w:sz="0" w:space="0" w:color="auto"/>
        <w:right w:val="none" w:sz="0" w:space="0" w:color="auto"/>
      </w:divBdr>
      <w:divsChild>
        <w:div w:id="1308244817">
          <w:marLeft w:val="446"/>
          <w:marRight w:val="0"/>
          <w:marTop w:val="0"/>
          <w:marBottom w:val="120"/>
          <w:divBdr>
            <w:top w:val="none" w:sz="0" w:space="0" w:color="auto"/>
            <w:left w:val="none" w:sz="0" w:space="0" w:color="auto"/>
            <w:bottom w:val="none" w:sz="0" w:space="0" w:color="auto"/>
            <w:right w:val="none" w:sz="0" w:space="0" w:color="auto"/>
          </w:divBdr>
        </w:div>
      </w:divsChild>
    </w:div>
    <w:div w:id="738014963">
      <w:bodyDiv w:val="1"/>
      <w:marLeft w:val="0"/>
      <w:marRight w:val="0"/>
      <w:marTop w:val="0"/>
      <w:marBottom w:val="0"/>
      <w:divBdr>
        <w:top w:val="none" w:sz="0" w:space="0" w:color="auto"/>
        <w:left w:val="none" w:sz="0" w:space="0" w:color="auto"/>
        <w:bottom w:val="none" w:sz="0" w:space="0" w:color="auto"/>
        <w:right w:val="none" w:sz="0" w:space="0" w:color="auto"/>
      </w:divBdr>
    </w:div>
    <w:div w:id="834146842">
      <w:bodyDiv w:val="1"/>
      <w:marLeft w:val="0"/>
      <w:marRight w:val="0"/>
      <w:marTop w:val="0"/>
      <w:marBottom w:val="0"/>
      <w:divBdr>
        <w:top w:val="none" w:sz="0" w:space="0" w:color="auto"/>
        <w:left w:val="none" w:sz="0" w:space="0" w:color="auto"/>
        <w:bottom w:val="none" w:sz="0" w:space="0" w:color="auto"/>
        <w:right w:val="none" w:sz="0" w:space="0" w:color="auto"/>
      </w:divBdr>
      <w:divsChild>
        <w:div w:id="904878464">
          <w:marLeft w:val="0"/>
          <w:marRight w:val="0"/>
          <w:marTop w:val="0"/>
          <w:marBottom w:val="120"/>
          <w:divBdr>
            <w:top w:val="none" w:sz="0" w:space="0" w:color="auto"/>
            <w:left w:val="none" w:sz="0" w:space="0" w:color="auto"/>
            <w:bottom w:val="none" w:sz="0" w:space="0" w:color="auto"/>
            <w:right w:val="none" w:sz="0" w:space="0" w:color="auto"/>
          </w:divBdr>
        </w:div>
      </w:divsChild>
    </w:div>
    <w:div w:id="856427459">
      <w:bodyDiv w:val="1"/>
      <w:marLeft w:val="0"/>
      <w:marRight w:val="0"/>
      <w:marTop w:val="0"/>
      <w:marBottom w:val="0"/>
      <w:divBdr>
        <w:top w:val="none" w:sz="0" w:space="0" w:color="auto"/>
        <w:left w:val="none" w:sz="0" w:space="0" w:color="auto"/>
        <w:bottom w:val="none" w:sz="0" w:space="0" w:color="auto"/>
        <w:right w:val="none" w:sz="0" w:space="0" w:color="auto"/>
      </w:divBdr>
      <w:divsChild>
        <w:div w:id="333189610">
          <w:marLeft w:val="547"/>
          <w:marRight w:val="0"/>
          <w:marTop w:val="0"/>
          <w:marBottom w:val="120"/>
          <w:divBdr>
            <w:top w:val="none" w:sz="0" w:space="0" w:color="auto"/>
            <w:left w:val="none" w:sz="0" w:space="0" w:color="auto"/>
            <w:bottom w:val="none" w:sz="0" w:space="0" w:color="auto"/>
            <w:right w:val="none" w:sz="0" w:space="0" w:color="auto"/>
          </w:divBdr>
        </w:div>
        <w:div w:id="843470498">
          <w:marLeft w:val="547"/>
          <w:marRight w:val="0"/>
          <w:marTop w:val="0"/>
          <w:marBottom w:val="120"/>
          <w:divBdr>
            <w:top w:val="none" w:sz="0" w:space="0" w:color="auto"/>
            <w:left w:val="none" w:sz="0" w:space="0" w:color="auto"/>
            <w:bottom w:val="none" w:sz="0" w:space="0" w:color="auto"/>
            <w:right w:val="none" w:sz="0" w:space="0" w:color="auto"/>
          </w:divBdr>
        </w:div>
        <w:div w:id="294022154">
          <w:marLeft w:val="547"/>
          <w:marRight w:val="0"/>
          <w:marTop w:val="0"/>
          <w:marBottom w:val="120"/>
          <w:divBdr>
            <w:top w:val="none" w:sz="0" w:space="0" w:color="auto"/>
            <w:left w:val="none" w:sz="0" w:space="0" w:color="auto"/>
            <w:bottom w:val="none" w:sz="0" w:space="0" w:color="auto"/>
            <w:right w:val="none" w:sz="0" w:space="0" w:color="auto"/>
          </w:divBdr>
        </w:div>
        <w:div w:id="766384352">
          <w:marLeft w:val="547"/>
          <w:marRight w:val="0"/>
          <w:marTop w:val="0"/>
          <w:marBottom w:val="120"/>
          <w:divBdr>
            <w:top w:val="none" w:sz="0" w:space="0" w:color="auto"/>
            <w:left w:val="none" w:sz="0" w:space="0" w:color="auto"/>
            <w:bottom w:val="none" w:sz="0" w:space="0" w:color="auto"/>
            <w:right w:val="none" w:sz="0" w:space="0" w:color="auto"/>
          </w:divBdr>
        </w:div>
        <w:div w:id="1715035855">
          <w:marLeft w:val="547"/>
          <w:marRight w:val="0"/>
          <w:marTop w:val="0"/>
          <w:marBottom w:val="120"/>
          <w:divBdr>
            <w:top w:val="none" w:sz="0" w:space="0" w:color="auto"/>
            <w:left w:val="none" w:sz="0" w:space="0" w:color="auto"/>
            <w:bottom w:val="none" w:sz="0" w:space="0" w:color="auto"/>
            <w:right w:val="none" w:sz="0" w:space="0" w:color="auto"/>
          </w:divBdr>
        </w:div>
        <w:div w:id="981039577">
          <w:marLeft w:val="547"/>
          <w:marRight w:val="0"/>
          <w:marTop w:val="0"/>
          <w:marBottom w:val="120"/>
          <w:divBdr>
            <w:top w:val="none" w:sz="0" w:space="0" w:color="auto"/>
            <w:left w:val="none" w:sz="0" w:space="0" w:color="auto"/>
            <w:bottom w:val="none" w:sz="0" w:space="0" w:color="auto"/>
            <w:right w:val="none" w:sz="0" w:space="0" w:color="auto"/>
          </w:divBdr>
        </w:div>
      </w:divsChild>
    </w:div>
    <w:div w:id="882445743">
      <w:bodyDiv w:val="1"/>
      <w:marLeft w:val="0"/>
      <w:marRight w:val="0"/>
      <w:marTop w:val="0"/>
      <w:marBottom w:val="0"/>
      <w:divBdr>
        <w:top w:val="none" w:sz="0" w:space="0" w:color="auto"/>
        <w:left w:val="none" w:sz="0" w:space="0" w:color="auto"/>
        <w:bottom w:val="none" w:sz="0" w:space="0" w:color="auto"/>
        <w:right w:val="none" w:sz="0" w:space="0" w:color="auto"/>
      </w:divBdr>
      <w:divsChild>
        <w:div w:id="1087993198">
          <w:marLeft w:val="0"/>
          <w:marRight w:val="0"/>
          <w:marTop w:val="0"/>
          <w:marBottom w:val="160"/>
          <w:divBdr>
            <w:top w:val="none" w:sz="0" w:space="0" w:color="auto"/>
            <w:left w:val="none" w:sz="0" w:space="0" w:color="auto"/>
            <w:bottom w:val="none" w:sz="0" w:space="0" w:color="auto"/>
            <w:right w:val="none" w:sz="0" w:space="0" w:color="auto"/>
          </w:divBdr>
        </w:div>
      </w:divsChild>
    </w:div>
    <w:div w:id="934706305">
      <w:bodyDiv w:val="1"/>
      <w:marLeft w:val="0"/>
      <w:marRight w:val="0"/>
      <w:marTop w:val="0"/>
      <w:marBottom w:val="0"/>
      <w:divBdr>
        <w:top w:val="none" w:sz="0" w:space="0" w:color="auto"/>
        <w:left w:val="none" w:sz="0" w:space="0" w:color="auto"/>
        <w:bottom w:val="none" w:sz="0" w:space="0" w:color="auto"/>
        <w:right w:val="none" w:sz="0" w:space="0" w:color="auto"/>
      </w:divBdr>
      <w:divsChild>
        <w:div w:id="644159895">
          <w:marLeft w:val="187"/>
          <w:marRight w:val="0"/>
          <w:marTop w:val="0"/>
          <w:marBottom w:val="160"/>
          <w:divBdr>
            <w:top w:val="none" w:sz="0" w:space="0" w:color="auto"/>
            <w:left w:val="none" w:sz="0" w:space="0" w:color="auto"/>
            <w:bottom w:val="none" w:sz="0" w:space="0" w:color="auto"/>
            <w:right w:val="none" w:sz="0" w:space="0" w:color="auto"/>
          </w:divBdr>
        </w:div>
      </w:divsChild>
    </w:div>
    <w:div w:id="947543494">
      <w:bodyDiv w:val="1"/>
      <w:marLeft w:val="0"/>
      <w:marRight w:val="0"/>
      <w:marTop w:val="0"/>
      <w:marBottom w:val="0"/>
      <w:divBdr>
        <w:top w:val="none" w:sz="0" w:space="0" w:color="auto"/>
        <w:left w:val="none" w:sz="0" w:space="0" w:color="auto"/>
        <w:bottom w:val="none" w:sz="0" w:space="0" w:color="auto"/>
        <w:right w:val="none" w:sz="0" w:space="0" w:color="auto"/>
      </w:divBdr>
      <w:divsChild>
        <w:div w:id="145707689">
          <w:marLeft w:val="547"/>
          <w:marRight w:val="0"/>
          <w:marTop w:val="0"/>
          <w:marBottom w:val="120"/>
          <w:divBdr>
            <w:top w:val="none" w:sz="0" w:space="0" w:color="auto"/>
            <w:left w:val="none" w:sz="0" w:space="0" w:color="auto"/>
            <w:bottom w:val="none" w:sz="0" w:space="0" w:color="auto"/>
            <w:right w:val="none" w:sz="0" w:space="0" w:color="auto"/>
          </w:divBdr>
        </w:div>
      </w:divsChild>
    </w:div>
    <w:div w:id="992178906">
      <w:bodyDiv w:val="1"/>
      <w:marLeft w:val="0"/>
      <w:marRight w:val="0"/>
      <w:marTop w:val="0"/>
      <w:marBottom w:val="0"/>
      <w:divBdr>
        <w:top w:val="none" w:sz="0" w:space="0" w:color="auto"/>
        <w:left w:val="none" w:sz="0" w:space="0" w:color="auto"/>
        <w:bottom w:val="none" w:sz="0" w:space="0" w:color="auto"/>
        <w:right w:val="none" w:sz="0" w:space="0" w:color="auto"/>
      </w:divBdr>
    </w:div>
    <w:div w:id="1013917290">
      <w:bodyDiv w:val="1"/>
      <w:marLeft w:val="0"/>
      <w:marRight w:val="0"/>
      <w:marTop w:val="0"/>
      <w:marBottom w:val="0"/>
      <w:divBdr>
        <w:top w:val="none" w:sz="0" w:space="0" w:color="auto"/>
        <w:left w:val="none" w:sz="0" w:space="0" w:color="auto"/>
        <w:bottom w:val="none" w:sz="0" w:space="0" w:color="auto"/>
        <w:right w:val="none" w:sz="0" w:space="0" w:color="auto"/>
      </w:divBdr>
    </w:div>
    <w:div w:id="1021516944">
      <w:bodyDiv w:val="1"/>
      <w:marLeft w:val="0"/>
      <w:marRight w:val="0"/>
      <w:marTop w:val="0"/>
      <w:marBottom w:val="0"/>
      <w:divBdr>
        <w:top w:val="none" w:sz="0" w:space="0" w:color="auto"/>
        <w:left w:val="none" w:sz="0" w:space="0" w:color="auto"/>
        <w:bottom w:val="none" w:sz="0" w:space="0" w:color="auto"/>
        <w:right w:val="none" w:sz="0" w:space="0" w:color="auto"/>
      </w:divBdr>
    </w:div>
    <w:div w:id="1032457434">
      <w:bodyDiv w:val="1"/>
      <w:marLeft w:val="0"/>
      <w:marRight w:val="0"/>
      <w:marTop w:val="0"/>
      <w:marBottom w:val="0"/>
      <w:divBdr>
        <w:top w:val="none" w:sz="0" w:space="0" w:color="auto"/>
        <w:left w:val="none" w:sz="0" w:space="0" w:color="auto"/>
        <w:bottom w:val="none" w:sz="0" w:space="0" w:color="auto"/>
        <w:right w:val="none" w:sz="0" w:space="0" w:color="auto"/>
      </w:divBdr>
      <w:divsChild>
        <w:div w:id="101272106">
          <w:marLeft w:val="86"/>
          <w:marRight w:val="0"/>
          <w:marTop w:val="0"/>
          <w:marBottom w:val="160"/>
          <w:divBdr>
            <w:top w:val="none" w:sz="0" w:space="0" w:color="auto"/>
            <w:left w:val="none" w:sz="0" w:space="0" w:color="auto"/>
            <w:bottom w:val="none" w:sz="0" w:space="0" w:color="auto"/>
            <w:right w:val="none" w:sz="0" w:space="0" w:color="auto"/>
          </w:divBdr>
        </w:div>
      </w:divsChild>
    </w:div>
    <w:div w:id="1070346592">
      <w:bodyDiv w:val="1"/>
      <w:marLeft w:val="0"/>
      <w:marRight w:val="0"/>
      <w:marTop w:val="0"/>
      <w:marBottom w:val="0"/>
      <w:divBdr>
        <w:top w:val="none" w:sz="0" w:space="0" w:color="auto"/>
        <w:left w:val="none" w:sz="0" w:space="0" w:color="auto"/>
        <w:bottom w:val="none" w:sz="0" w:space="0" w:color="auto"/>
        <w:right w:val="none" w:sz="0" w:space="0" w:color="auto"/>
      </w:divBdr>
      <w:divsChild>
        <w:div w:id="2003964928">
          <w:marLeft w:val="187"/>
          <w:marRight w:val="0"/>
          <w:marTop w:val="0"/>
          <w:marBottom w:val="120"/>
          <w:divBdr>
            <w:top w:val="none" w:sz="0" w:space="0" w:color="auto"/>
            <w:left w:val="none" w:sz="0" w:space="0" w:color="auto"/>
            <w:bottom w:val="none" w:sz="0" w:space="0" w:color="auto"/>
            <w:right w:val="none" w:sz="0" w:space="0" w:color="auto"/>
          </w:divBdr>
        </w:div>
      </w:divsChild>
    </w:div>
    <w:div w:id="1070691468">
      <w:bodyDiv w:val="1"/>
      <w:marLeft w:val="0"/>
      <w:marRight w:val="0"/>
      <w:marTop w:val="0"/>
      <w:marBottom w:val="0"/>
      <w:divBdr>
        <w:top w:val="none" w:sz="0" w:space="0" w:color="auto"/>
        <w:left w:val="none" w:sz="0" w:space="0" w:color="auto"/>
        <w:bottom w:val="none" w:sz="0" w:space="0" w:color="auto"/>
        <w:right w:val="none" w:sz="0" w:space="0" w:color="auto"/>
      </w:divBdr>
      <w:divsChild>
        <w:div w:id="1650667545">
          <w:marLeft w:val="0"/>
          <w:marRight w:val="0"/>
          <w:marTop w:val="0"/>
          <w:marBottom w:val="120"/>
          <w:divBdr>
            <w:top w:val="none" w:sz="0" w:space="0" w:color="auto"/>
            <w:left w:val="none" w:sz="0" w:space="0" w:color="auto"/>
            <w:bottom w:val="none" w:sz="0" w:space="0" w:color="auto"/>
            <w:right w:val="none" w:sz="0" w:space="0" w:color="auto"/>
          </w:divBdr>
        </w:div>
      </w:divsChild>
    </w:div>
    <w:div w:id="1092703456">
      <w:bodyDiv w:val="1"/>
      <w:marLeft w:val="0"/>
      <w:marRight w:val="0"/>
      <w:marTop w:val="0"/>
      <w:marBottom w:val="0"/>
      <w:divBdr>
        <w:top w:val="none" w:sz="0" w:space="0" w:color="auto"/>
        <w:left w:val="none" w:sz="0" w:space="0" w:color="auto"/>
        <w:bottom w:val="none" w:sz="0" w:space="0" w:color="auto"/>
        <w:right w:val="none" w:sz="0" w:space="0" w:color="auto"/>
      </w:divBdr>
      <w:divsChild>
        <w:div w:id="572353194">
          <w:marLeft w:val="446"/>
          <w:marRight w:val="0"/>
          <w:marTop w:val="0"/>
          <w:marBottom w:val="160"/>
          <w:divBdr>
            <w:top w:val="none" w:sz="0" w:space="0" w:color="auto"/>
            <w:left w:val="none" w:sz="0" w:space="0" w:color="auto"/>
            <w:bottom w:val="none" w:sz="0" w:space="0" w:color="auto"/>
            <w:right w:val="none" w:sz="0" w:space="0" w:color="auto"/>
          </w:divBdr>
        </w:div>
        <w:div w:id="1305037579">
          <w:marLeft w:val="446"/>
          <w:marRight w:val="0"/>
          <w:marTop w:val="0"/>
          <w:marBottom w:val="160"/>
          <w:divBdr>
            <w:top w:val="none" w:sz="0" w:space="0" w:color="auto"/>
            <w:left w:val="none" w:sz="0" w:space="0" w:color="auto"/>
            <w:bottom w:val="none" w:sz="0" w:space="0" w:color="auto"/>
            <w:right w:val="none" w:sz="0" w:space="0" w:color="auto"/>
          </w:divBdr>
        </w:div>
        <w:div w:id="168563445">
          <w:marLeft w:val="446"/>
          <w:marRight w:val="0"/>
          <w:marTop w:val="0"/>
          <w:marBottom w:val="160"/>
          <w:divBdr>
            <w:top w:val="none" w:sz="0" w:space="0" w:color="auto"/>
            <w:left w:val="none" w:sz="0" w:space="0" w:color="auto"/>
            <w:bottom w:val="none" w:sz="0" w:space="0" w:color="auto"/>
            <w:right w:val="none" w:sz="0" w:space="0" w:color="auto"/>
          </w:divBdr>
        </w:div>
      </w:divsChild>
    </w:div>
    <w:div w:id="1122530915">
      <w:bodyDiv w:val="1"/>
      <w:marLeft w:val="0"/>
      <w:marRight w:val="0"/>
      <w:marTop w:val="0"/>
      <w:marBottom w:val="0"/>
      <w:divBdr>
        <w:top w:val="none" w:sz="0" w:space="0" w:color="auto"/>
        <w:left w:val="none" w:sz="0" w:space="0" w:color="auto"/>
        <w:bottom w:val="none" w:sz="0" w:space="0" w:color="auto"/>
        <w:right w:val="none" w:sz="0" w:space="0" w:color="auto"/>
      </w:divBdr>
      <w:divsChild>
        <w:div w:id="492646228">
          <w:marLeft w:val="0"/>
          <w:marRight w:val="0"/>
          <w:marTop w:val="0"/>
          <w:marBottom w:val="120"/>
          <w:divBdr>
            <w:top w:val="none" w:sz="0" w:space="0" w:color="auto"/>
            <w:left w:val="none" w:sz="0" w:space="0" w:color="auto"/>
            <w:bottom w:val="none" w:sz="0" w:space="0" w:color="auto"/>
            <w:right w:val="none" w:sz="0" w:space="0" w:color="auto"/>
          </w:divBdr>
        </w:div>
      </w:divsChild>
    </w:div>
    <w:div w:id="1133445276">
      <w:bodyDiv w:val="1"/>
      <w:marLeft w:val="0"/>
      <w:marRight w:val="0"/>
      <w:marTop w:val="0"/>
      <w:marBottom w:val="0"/>
      <w:divBdr>
        <w:top w:val="none" w:sz="0" w:space="0" w:color="auto"/>
        <w:left w:val="none" w:sz="0" w:space="0" w:color="auto"/>
        <w:bottom w:val="none" w:sz="0" w:space="0" w:color="auto"/>
        <w:right w:val="none" w:sz="0" w:space="0" w:color="auto"/>
      </w:divBdr>
    </w:div>
    <w:div w:id="1154876425">
      <w:bodyDiv w:val="1"/>
      <w:marLeft w:val="0"/>
      <w:marRight w:val="0"/>
      <w:marTop w:val="0"/>
      <w:marBottom w:val="0"/>
      <w:divBdr>
        <w:top w:val="none" w:sz="0" w:space="0" w:color="auto"/>
        <w:left w:val="none" w:sz="0" w:space="0" w:color="auto"/>
        <w:bottom w:val="none" w:sz="0" w:space="0" w:color="auto"/>
        <w:right w:val="none" w:sz="0" w:space="0" w:color="auto"/>
      </w:divBdr>
      <w:divsChild>
        <w:div w:id="723523514">
          <w:marLeft w:val="0"/>
          <w:marRight w:val="0"/>
          <w:marTop w:val="0"/>
          <w:marBottom w:val="120"/>
          <w:divBdr>
            <w:top w:val="none" w:sz="0" w:space="0" w:color="auto"/>
            <w:left w:val="none" w:sz="0" w:space="0" w:color="auto"/>
            <w:bottom w:val="none" w:sz="0" w:space="0" w:color="auto"/>
            <w:right w:val="none" w:sz="0" w:space="0" w:color="auto"/>
          </w:divBdr>
        </w:div>
      </w:divsChild>
    </w:div>
    <w:div w:id="1166359966">
      <w:bodyDiv w:val="1"/>
      <w:marLeft w:val="0"/>
      <w:marRight w:val="0"/>
      <w:marTop w:val="0"/>
      <w:marBottom w:val="0"/>
      <w:divBdr>
        <w:top w:val="none" w:sz="0" w:space="0" w:color="auto"/>
        <w:left w:val="none" w:sz="0" w:space="0" w:color="auto"/>
        <w:bottom w:val="none" w:sz="0" w:space="0" w:color="auto"/>
        <w:right w:val="none" w:sz="0" w:space="0" w:color="auto"/>
      </w:divBdr>
      <w:divsChild>
        <w:div w:id="262149782">
          <w:marLeft w:val="0"/>
          <w:marRight w:val="0"/>
          <w:marTop w:val="0"/>
          <w:marBottom w:val="120"/>
          <w:divBdr>
            <w:top w:val="none" w:sz="0" w:space="0" w:color="auto"/>
            <w:left w:val="none" w:sz="0" w:space="0" w:color="auto"/>
            <w:bottom w:val="none" w:sz="0" w:space="0" w:color="auto"/>
            <w:right w:val="none" w:sz="0" w:space="0" w:color="auto"/>
          </w:divBdr>
        </w:div>
        <w:div w:id="680208819">
          <w:marLeft w:val="0"/>
          <w:marRight w:val="0"/>
          <w:marTop w:val="0"/>
          <w:marBottom w:val="120"/>
          <w:divBdr>
            <w:top w:val="none" w:sz="0" w:space="0" w:color="auto"/>
            <w:left w:val="none" w:sz="0" w:space="0" w:color="auto"/>
            <w:bottom w:val="none" w:sz="0" w:space="0" w:color="auto"/>
            <w:right w:val="none" w:sz="0" w:space="0" w:color="auto"/>
          </w:divBdr>
        </w:div>
      </w:divsChild>
    </w:div>
    <w:div w:id="1172987695">
      <w:bodyDiv w:val="1"/>
      <w:marLeft w:val="0"/>
      <w:marRight w:val="0"/>
      <w:marTop w:val="0"/>
      <w:marBottom w:val="0"/>
      <w:divBdr>
        <w:top w:val="none" w:sz="0" w:space="0" w:color="auto"/>
        <w:left w:val="none" w:sz="0" w:space="0" w:color="auto"/>
        <w:bottom w:val="none" w:sz="0" w:space="0" w:color="auto"/>
        <w:right w:val="none" w:sz="0" w:space="0" w:color="auto"/>
      </w:divBdr>
    </w:div>
    <w:div w:id="1223449141">
      <w:bodyDiv w:val="1"/>
      <w:marLeft w:val="0"/>
      <w:marRight w:val="0"/>
      <w:marTop w:val="0"/>
      <w:marBottom w:val="0"/>
      <w:divBdr>
        <w:top w:val="none" w:sz="0" w:space="0" w:color="auto"/>
        <w:left w:val="none" w:sz="0" w:space="0" w:color="auto"/>
        <w:bottom w:val="none" w:sz="0" w:space="0" w:color="auto"/>
        <w:right w:val="none" w:sz="0" w:space="0" w:color="auto"/>
      </w:divBdr>
      <w:divsChild>
        <w:div w:id="1681664725">
          <w:marLeft w:val="547"/>
          <w:marRight w:val="0"/>
          <w:marTop w:val="0"/>
          <w:marBottom w:val="160"/>
          <w:divBdr>
            <w:top w:val="none" w:sz="0" w:space="0" w:color="auto"/>
            <w:left w:val="none" w:sz="0" w:space="0" w:color="auto"/>
            <w:bottom w:val="none" w:sz="0" w:space="0" w:color="auto"/>
            <w:right w:val="none" w:sz="0" w:space="0" w:color="auto"/>
          </w:divBdr>
        </w:div>
      </w:divsChild>
    </w:div>
    <w:div w:id="1225679101">
      <w:bodyDiv w:val="1"/>
      <w:marLeft w:val="0"/>
      <w:marRight w:val="0"/>
      <w:marTop w:val="0"/>
      <w:marBottom w:val="0"/>
      <w:divBdr>
        <w:top w:val="none" w:sz="0" w:space="0" w:color="auto"/>
        <w:left w:val="none" w:sz="0" w:space="0" w:color="auto"/>
        <w:bottom w:val="none" w:sz="0" w:space="0" w:color="auto"/>
        <w:right w:val="none" w:sz="0" w:space="0" w:color="auto"/>
      </w:divBdr>
    </w:div>
    <w:div w:id="1245577457">
      <w:bodyDiv w:val="1"/>
      <w:marLeft w:val="0"/>
      <w:marRight w:val="0"/>
      <w:marTop w:val="0"/>
      <w:marBottom w:val="0"/>
      <w:divBdr>
        <w:top w:val="none" w:sz="0" w:space="0" w:color="auto"/>
        <w:left w:val="none" w:sz="0" w:space="0" w:color="auto"/>
        <w:bottom w:val="none" w:sz="0" w:space="0" w:color="auto"/>
        <w:right w:val="none" w:sz="0" w:space="0" w:color="auto"/>
      </w:divBdr>
    </w:div>
    <w:div w:id="1259757904">
      <w:bodyDiv w:val="1"/>
      <w:marLeft w:val="0"/>
      <w:marRight w:val="0"/>
      <w:marTop w:val="0"/>
      <w:marBottom w:val="0"/>
      <w:divBdr>
        <w:top w:val="none" w:sz="0" w:space="0" w:color="auto"/>
        <w:left w:val="none" w:sz="0" w:space="0" w:color="auto"/>
        <w:bottom w:val="none" w:sz="0" w:space="0" w:color="auto"/>
        <w:right w:val="none" w:sz="0" w:space="0" w:color="auto"/>
      </w:divBdr>
      <w:divsChild>
        <w:div w:id="69158910">
          <w:marLeft w:val="0"/>
          <w:marRight w:val="0"/>
          <w:marTop w:val="0"/>
          <w:marBottom w:val="160"/>
          <w:divBdr>
            <w:top w:val="none" w:sz="0" w:space="0" w:color="auto"/>
            <w:left w:val="none" w:sz="0" w:space="0" w:color="auto"/>
            <w:bottom w:val="none" w:sz="0" w:space="0" w:color="auto"/>
            <w:right w:val="none" w:sz="0" w:space="0" w:color="auto"/>
          </w:divBdr>
        </w:div>
        <w:div w:id="1122381138">
          <w:marLeft w:val="0"/>
          <w:marRight w:val="0"/>
          <w:marTop w:val="0"/>
          <w:marBottom w:val="160"/>
          <w:divBdr>
            <w:top w:val="none" w:sz="0" w:space="0" w:color="auto"/>
            <w:left w:val="none" w:sz="0" w:space="0" w:color="auto"/>
            <w:bottom w:val="none" w:sz="0" w:space="0" w:color="auto"/>
            <w:right w:val="none" w:sz="0" w:space="0" w:color="auto"/>
          </w:divBdr>
        </w:div>
        <w:div w:id="1424913692">
          <w:marLeft w:val="0"/>
          <w:marRight w:val="0"/>
          <w:marTop w:val="0"/>
          <w:marBottom w:val="160"/>
          <w:divBdr>
            <w:top w:val="none" w:sz="0" w:space="0" w:color="auto"/>
            <w:left w:val="none" w:sz="0" w:space="0" w:color="auto"/>
            <w:bottom w:val="none" w:sz="0" w:space="0" w:color="auto"/>
            <w:right w:val="none" w:sz="0" w:space="0" w:color="auto"/>
          </w:divBdr>
        </w:div>
      </w:divsChild>
    </w:div>
    <w:div w:id="1306811173">
      <w:bodyDiv w:val="1"/>
      <w:marLeft w:val="0"/>
      <w:marRight w:val="0"/>
      <w:marTop w:val="0"/>
      <w:marBottom w:val="0"/>
      <w:divBdr>
        <w:top w:val="none" w:sz="0" w:space="0" w:color="auto"/>
        <w:left w:val="none" w:sz="0" w:space="0" w:color="auto"/>
        <w:bottom w:val="none" w:sz="0" w:space="0" w:color="auto"/>
        <w:right w:val="none" w:sz="0" w:space="0" w:color="auto"/>
      </w:divBdr>
      <w:divsChild>
        <w:div w:id="2141876150">
          <w:marLeft w:val="187"/>
          <w:marRight w:val="0"/>
          <w:marTop w:val="0"/>
          <w:marBottom w:val="160"/>
          <w:divBdr>
            <w:top w:val="none" w:sz="0" w:space="0" w:color="auto"/>
            <w:left w:val="none" w:sz="0" w:space="0" w:color="auto"/>
            <w:bottom w:val="none" w:sz="0" w:space="0" w:color="auto"/>
            <w:right w:val="none" w:sz="0" w:space="0" w:color="auto"/>
          </w:divBdr>
        </w:div>
      </w:divsChild>
    </w:div>
    <w:div w:id="1357736314">
      <w:bodyDiv w:val="1"/>
      <w:marLeft w:val="0"/>
      <w:marRight w:val="0"/>
      <w:marTop w:val="0"/>
      <w:marBottom w:val="0"/>
      <w:divBdr>
        <w:top w:val="none" w:sz="0" w:space="0" w:color="auto"/>
        <w:left w:val="none" w:sz="0" w:space="0" w:color="auto"/>
        <w:bottom w:val="none" w:sz="0" w:space="0" w:color="auto"/>
        <w:right w:val="none" w:sz="0" w:space="0" w:color="auto"/>
      </w:divBdr>
      <w:divsChild>
        <w:div w:id="1756903086">
          <w:marLeft w:val="0"/>
          <w:marRight w:val="0"/>
          <w:marTop w:val="0"/>
          <w:marBottom w:val="120"/>
          <w:divBdr>
            <w:top w:val="none" w:sz="0" w:space="0" w:color="auto"/>
            <w:left w:val="none" w:sz="0" w:space="0" w:color="auto"/>
            <w:bottom w:val="none" w:sz="0" w:space="0" w:color="auto"/>
            <w:right w:val="none" w:sz="0" w:space="0" w:color="auto"/>
          </w:divBdr>
        </w:div>
      </w:divsChild>
    </w:div>
    <w:div w:id="1362362847">
      <w:bodyDiv w:val="1"/>
      <w:marLeft w:val="0"/>
      <w:marRight w:val="0"/>
      <w:marTop w:val="0"/>
      <w:marBottom w:val="0"/>
      <w:divBdr>
        <w:top w:val="none" w:sz="0" w:space="0" w:color="auto"/>
        <w:left w:val="none" w:sz="0" w:space="0" w:color="auto"/>
        <w:bottom w:val="none" w:sz="0" w:space="0" w:color="auto"/>
        <w:right w:val="none" w:sz="0" w:space="0" w:color="auto"/>
      </w:divBdr>
      <w:divsChild>
        <w:div w:id="941914621">
          <w:marLeft w:val="0"/>
          <w:marRight w:val="0"/>
          <w:marTop w:val="0"/>
          <w:marBottom w:val="120"/>
          <w:divBdr>
            <w:top w:val="none" w:sz="0" w:space="0" w:color="auto"/>
            <w:left w:val="none" w:sz="0" w:space="0" w:color="auto"/>
            <w:bottom w:val="none" w:sz="0" w:space="0" w:color="auto"/>
            <w:right w:val="none" w:sz="0" w:space="0" w:color="auto"/>
          </w:divBdr>
        </w:div>
        <w:div w:id="1859270901">
          <w:marLeft w:val="0"/>
          <w:marRight w:val="0"/>
          <w:marTop w:val="0"/>
          <w:marBottom w:val="120"/>
          <w:divBdr>
            <w:top w:val="none" w:sz="0" w:space="0" w:color="auto"/>
            <w:left w:val="none" w:sz="0" w:space="0" w:color="auto"/>
            <w:bottom w:val="none" w:sz="0" w:space="0" w:color="auto"/>
            <w:right w:val="none" w:sz="0" w:space="0" w:color="auto"/>
          </w:divBdr>
        </w:div>
        <w:div w:id="1691568459">
          <w:marLeft w:val="0"/>
          <w:marRight w:val="0"/>
          <w:marTop w:val="0"/>
          <w:marBottom w:val="120"/>
          <w:divBdr>
            <w:top w:val="none" w:sz="0" w:space="0" w:color="auto"/>
            <w:left w:val="none" w:sz="0" w:space="0" w:color="auto"/>
            <w:bottom w:val="none" w:sz="0" w:space="0" w:color="auto"/>
            <w:right w:val="none" w:sz="0" w:space="0" w:color="auto"/>
          </w:divBdr>
        </w:div>
      </w:divsChild>
    </w:div>
    <w:div w:id="1363700381">
      <w:bodyDiv w:val="1"/>
      <w:marLeft w:val="0"/>
      <w:marRight w:val="0"/>
      <w:marTop w:val="0"/>
      <w:marBottom w:val="0"/>
      <w:divBdr>
        <w:top w:val="none" w:sz="0" w:space="0" w:color="auto"/>
        <w:left w:val="none" w:sz="0" w:space="0" w:color="auto"/>
        <w:bottom w:val="none" w:sz="0" w:space="0" w:color="auto"/>
        <w:right w:val="none" w:sz="0" w:space="0" w:color="auto"/>
      </w:divBdr>
      <w:divsChild>
        <w:div w:id="886333869">
          <w:marLeft w:val="0"/>
          <w:marRight w:val="0"/>
          <w:marTop w:val="0"/>
          <w:marBottom w:val="120"/>
          <w:divBdr>
            <w:top w:val="none" w:sz="0" w:space="0" w:color="auto"/>
            <w:left w:val="none" w:sz="0" w:space="0" w:color="auto"/>
            <w:bottom w:val="none" w:sz="0" w:space="0" w:color="auto"/>
            <w:right w:val="none" w:sz="0" w:space="0" w:color="auto"/>
          </w:divBdr>
        </w:div>
      </w:divsChild>
    </w:div>
    <w:div w:id="1365865307">
      <w:bodyDiv w:val="1"/>
      <w:marLeft w:val="0"/>
      <w:marRight w:val="0"/>
      <w:marTop w:val="0"/>
      <w:marBottom w:val="0"/>
      <w:divBdr>
        <w:top w:val="none" w:sz="0" w:space="0" w:color="auto"/>
        <w:left w:val="none" w:sz="0" w:space="0" w:color="auto"/>
        <w:bottom w:val="none" w:sz="0" w:space="0" w:color="auto"/>
        <w:right w:val="none" w:sz="0" w:space="0" w:color="auto"/>
      </w:divBdr>
      <w:divsChild>
        <w:div w:id="1227843069">
          <w:marLeft w:val="0"/>
          <w:marRight w:val="0"/>
          <w:marTop w:val="0"/>
          <w:marBottom w:val="120"/>
          <w:divBdr>
            <w:top w:val="none" w:sz="0" w:space="0" w:color="auto"/>
            <w:left w:val="none" w:sz="0" w:space="0" w:color="auto"/>
            <w:bottom w:val="none" w:sz="0" w:space="0" w:color="auto"/>
            <w:right w:val="none" w:sz="0" w:space="0" w:color="auto"/>
          </w:divBdr>
        </w:div>
      </w:divsChild>
    </w:div>
    <w:div w:id="1471247918">
      <w:bodyDiv w:val="1"/>
      <w:marLeft w:val="0"/>
      <w:marRight w:val="0"/>
      <w:marTop w:val="0"/>
      <w:marBottom w:val="0"/>
      <w:divBdr>
        <w:top w:val="none" w:sz="0" w:space="0" w:color="auto"/>
        <w:left w:val="none" w:sz="0" w:space="0" w:color="auto"/>
        <w:bottom w:val="none" w:sz="0" w:space="0" w:color="auto"/>
        <w:right w:val="none" w:sz="0" w:space="0" w:color="auto"/>
      </w:divBdr>
      <w:divsChild>
        <w:div w:id="1930308930">
          <w:marLeft w:val="806"/>
          <w:marRight w:val="0"/>
          <w:marTop w:val="0"/>
          <w:marBottom w:val="160"/>
          <w:divBdr>
            <w:top w:val="none" w:sz="0" w:space="0" w:color="auto"/>
            <w:left w:val="none" w:sz="0" w:space="0" w:color="auto"/>
            <w:bottom w:val="none" w:sz="0" w:space="0" w:color="auto"/>
            <w:right w:val="none" w:sz="0" w:space="0" w:color="auto"/>
          </w:divBdr>
        </w:div>
      </w:divsChild>
    </w:div>
    <w:div w:id="1473521358">
      <w:bodyDiv w:val="1"/>
      <w:marLeft w:val="0"/>
      <w:marRight w:val="0"/>
      <w:marTop w:val="0"/>
      <w:marBottom w:val="0"/>
      <w:divBdr>
        <w:top w:val="none" w:sz="0" w:space="0" w:color="auto"/>
        <w:left w:val="none" w:sz="0" w:space="0" w:color="auto"/>
        <w:bottom w:val="none" w:sz="0" w:space="0" w:color="auto"/>
        <w:right w:val="none" w:sz="0" w:space="0" w:color="auto"/>
      </w:divBdr>
    </w:div>
    <w:div w:id="1474299727">
      <w:bodyDiv w:val="1"/>
      <w:marLeft w:val="0"/>
      <w:marRight w:val="0"/>
      <w:marTop w:val="0"/>
      <w:marBottom w:val="0"/>
      <w:divBdr>
        <w:top w:val="none" w:sz="0" w:space="0" w:color="auto"/>
        <w:left w:val="none" w:sz="0" w:space="0" w:color="auto"/>
        <w:bottom w:val="none" w:sz="0" w:space="0" w:color="auto"/>
        <w:right w:val="none" w:sz="0" w:space="0" w:color="auto"/>
      </w:divBdr>
      <w:divsChild>
        <w:div w:id="1800105037">
          <w:marLeft w:val="0"/>
          <w:marRight w:val="0"/>
          <w:marTop w:val="0"/>
          <w:marBottom w:val="120"/>
          <w:divBdr>
            <w:top w:val="none" w:sz="0" w:space="0" w:color="auto"/>
            <w:left w:val="none" w:sz="0" w:space="0" w:color="auto"/>
            <w:bottom w:val="none" w:sz="0" w:space="0" w:color="auto"/>
            <w:right w:val="none" w:sz="0" w:space="0" w:color="auto"/>
          </w:divBdr>
        </w:div>
        <w:div w:id="625892528">
          <w:marLeft w:val="0"/>
          <w:marRight w:val="0"/>
          <w:marTop w:val="0"/>
          <w:marBottom w:val="120"/>
          <w:divBdr>
            <w:top w:val="none" w:sz="0" w:space="0" w:color="auto"/>
            <w:left w:val="none" w:sz="0" w:space="0" w:color="auto"/>
            <w:bottom w:val="none" w:sz="0" w:space="0" w:color="auto"/>
            <w:right w:val="none" w:sz="0" w:space="0" w:color="auto"/>
          </w:divBdr>
        </w:div>
        <w:div w:id="2002199023">
          <w:marLeft w:val="0"/>
          <w:marRight w:val="0"/>
          <w:marTop w:val="0"/>
          <w:marBottom w:val="120"/>
          <w:divBdr>
            <w:top w:val="none" w:sz="0" w:space="0" w:color="auto"/>
            <w:left w:val="none" w:sz="0" w:space="0" w:color="auto"/>
            <w:bottom w:val="none" w:sz="0" w:space="0" w:color="auto"/>
            <w:right w:val="none" w:sz="0" w:space="0" w:color="auto"/>
          </w:divBdr>
        </w:div>
      </w:divsChild>
    </w:div>
    <w:div w:id="1538812246">
      <w:bodyDiv w:val="1"/>
      <w:marLeft w:val="0"/>
      <w:marRight w:val="0"/>
      <w:marTop w:val="0"/>
      <w:marBottom w:val="0"/>
      <w:divBdr>
        <w:top w:val="none" w:sz="0" w:space="0" w:color="auto"/>
        <w:left w:val="none" w:sz="0" w:space="0" w:color="auto"/>
        <w:bottom w:val="none" w:sz="0" w:space="0" w:color="auto"/>
        <w:right w:val="none" w:sz="0" w:space="0" w:color="auto"/>
      </w:divBdr>
      <w:divsChild>
        <w:div w:id="807674107">
          <w:marLeft w:val="0"/>
          <w:marRight w:val="0"/>
          <w:marTop w:val="0"/>
          <w:marBottom w:val="160"/>
          <w:divBdr>
            <w:top w:val="none" w:sz="0" w:space="0" w:color="auto"/>
            <w:left w:val="none" w:sz="0" w:space="0" w:color="auto"/>
            <w:bottom w:val="none" w:sz="0" w:space="0" w:color="auto"/>
            <w:right w:val="none" w:sz="0" w:space="0" w:color="auto"/>
          </w:divBdr>
        </w:div>
      </w:divsChild>
    </w:div>
    <w:div w:id="1549756942">
      <w:bodyDiv w:val="1"/>
      <w:marLeft w:val="0"/>
      <w:marRight w:val="0"/>
      <w:marTop w:val="0"/>
      <w:marBottom w:val="0"/>
      <w:divBdr>
        <w:top w:val="none" w:sz="0" w:space="0" w:color="auto"/>
        <w:left w:val="none" w:sz="0" w:space="0" w:color="auto"/>
        <w:bottom w:val="none" w:sz="0" w:space="0" w:color="auto"/>
        <w:right w:val="none" w:sz="0" w:space="0" w:color="auto"/>
      </w:divBdr>
    </w:div>
    <w:div w:id="1555701962">
      <w:bodyDiv w:val="1"/>
      <w:marLeft w:val="0"/>
      <w:marRight w:val="0"/>
      <w:marTop w:val="0"/>
      <w:marBottom w:val="0"/>
      <w:divBdr>
        <w:top w:val="none" w:sz="0" w:space="0" w:color="auto"/>
        <w:left w:val="none" w:sz="0" w:space="0" w:color="auto"/>
        <w:bottom w:val="none" w:sz="0" w:space="0" w:color="auto"/>
        <w:right w:val="none" w:sz="0" w:space="0" w:color="auto"/>
      </w:divBdr>
      <w:divsChild>
        <w:div w:id="586774020">
          <w:marLeft w:val="547"/>
          <w:marRight w:val="0"/>
          <w:marTop w:val="0"/>
          <w:marBottom w:val="160"/>
          <w:divBdr>
            <w:top w:val="none" w:sz="0" w:space="0" w:color="auto"/>
            <w:left w:val="none" w:sz="0" w:space="0" w:color="auto"/>
            <w:bottom w:val="none" w:sz="0" w:space="0" w:color="auto"/>
            <w:right w:val="none" w:sz="0" w:space="0" w:color="auto"/>
          </w:divBdr>
        </w:div>
        <w:div w:id="1750497039">
          <w:marLeft w:val="547"/>
          <w:marRight w:val="0"/>
          <w:marTop w:val="0"/>
          <w:marBottom w:val="160"/>
          <w:divBdr>
            <w:top w:val="none" w:sz="0" w:space="0" w:color="auto"/>
            <w:left w:val="none" w:sz="0" w:space="0" w:color="auto"/>
            <w:bottom w:val="none" w:sz="0" w:space="0" w:color="auto"/>
            <w:right w:val="none" w:sz="0" w:space="0" w:color="auto"/>
          </w:divBdr>
        </w:div>
        <w:div w:id="911891222">
          <w:marLeft w:val="547"/>
          <w:marRight w:val="0"/>
          <w:marTop w:val="0"/>
          <w:marBottom w:val="160"/>
          <w:divBdr>
            <w:top w:val="none" w:sz="0" w:space="0" w:color="auto"/>
            <w:left w:val="none" w:sz="0" w:space="0" w:color="auto"/>
            <w:bottom w:val="none" w:sz="0" w:space="0" w:color="auto"/>
            <w:right w:val="none" w:sz="0" w:space="0" w:color="auto"/>
          </w:divBdr>
        </w:div>
        <w:div w:id="573275230">
          <w:marLeft w:val="547"/>
          <w:marRight w:val="0"/>
          <w:marTop w:val="0"/>
          <w:marBottom w:val="160"/>
          <w:divBdr>
            <w:top w:val="none" w:sz="0" w:space="0" w:color="auto"/>
            <w:left w:val="none" w:sz="0" w:space="0" w:color="auto"/>
            <w:bottom w:val="none" w:sz="0" w:space="0" w:color="auto"/>
            <w:right w:val="none" w:sz="0" w:space="0" w:color="auto"/>
          </w:divBdr>
        </w:div>
      </w:divsChild>
    </w:div>
    <w:div w:id="1579635228">
      <w:bodyDiv w:val="1"/>
      <w:marLeft w:val="0"/>
      <w:marRight w:val="0"/>
      <w:marTop w:val="0"/>
      <w:marBottom w:val="0"/>
      <w:divBdr>
        <w:top w:val="none" w:sz="0" w:space="0" w:color="auto"/>
        <w:left w:val="none" w:sz="0" w:space="0" w:color="auto"/>
        <w:bottom w:val="none" w:sz="0" w:space="0" w:color="auto"/>
        <w:right w:val="none" w:sz="0" w:space="0" w:color="auto"/>
      </w:divBdr>
      <w:divsChild>
        <w:div w:id="1940866025">
          <w:marLeft w:val="0"/>
          <w:marRight w:val="0"/>
          <w:marTop w:val="0"/>
          <w:marBottom w:val="120"/>
          <w:divBdr>
            <w:top w:val="none" w:sz="0" w:space="0" w:color="auto"/>
            <w:left w:val="none" w:sz="0" w:space="0" w:color="auto"/>
            <w:bottom w:val="none" w:sz="0" w:space="0" w:color="auto"/>
            <w:right w:val="none" w:sz="0" w:space="0" w:color="auto"/>
          </w:divBdr>
        </w:div>
      </w:divsChild>
    </w:div>
    <w:div w:id="1704011860">
      <w:bodyDiv w:val="1"/>
      <w:marLeft w:val="0"/>
      <w:marRight w:val="0"/>
      <w:marTop w:val="0"/>
      <w:marBottom w:val="0"/>
      <w:divBdr>
        <w:top w:val="none" w:sz="0" w:space="0" w:color="auto"/>
        <w:left w:val="none" w:sz="0" w:space="0" w:color="auto"/>
        <w:bottom w:val="none" w:sz="0" w:space="0" w:color="auto"/>
        <w:right w:val="none" w:sz="0" w:space="0" w:color="auto"/>
      </w:divBdr>
    </w:div>
    <w:div w:id="1710449789">
      <w:bodyDiv w:val="1"/>
      <w:marLeft w:val="0"/>
      <w:marRight w:val="0"/>
      <w:marTop w:val="0"/>
      <w:marBottom w:val="0"/>
      <w:divBdr>
        <w:top w:val="none" w:sz="0" w:space="0" w:color="auto"/>
        <w:left w:val="none" w:sz="0" w:space="0" w:color="auto"/>
        <w:bottom w:val="none" w:sz="0" w:space="0" w:color="auto"/>
        <w:right w:val="none" w:sz="0" w:space="0" w:color="auto"/>
      </w:divBdr>
    </w:div>
    <w:div w:id="1734501224">
      <w:bodyDiv w:val="1"/>
      <w:marLeft w:val="0"/>
      <w:marRight w:val="0"/>
      <w:marTop w:val="0"/>
      <w:marBottom w:val="0"/>
      <w:divBdr>
        <w:top w:val="none" w:sz="0" w:space="0" w:color="auto"/>
        <w:left w:val="none" w:sz="0" w:space="0" w:color="auto"/>
        <w:bottom w:val="none" w:sz="0" w:space="0" w:color="auto"/>
        <w:right w:val="none" w:sz="0" w:space="0" w:color="auto"/>
      </w:divBdr>
      <w:divsChild>
        <w:div w:id="1155293033">
          <w:marLeft w:val="0"/>
          <w:marRight w:val="0"/>
          <w:marTop w:val="0"/>
          <w:marBottom w:val="120"/>
          <w:divBdr>
            <w:top w:val="none" w:sz="0" w:space="0" w:color="auto"/>
            <w:left w:val="none" w:sz="0" w:space="0" w:color="auto"/>
            <w:bottom w:val="none" w:sz="0" w:space="0" w:color="auto"/>
            <w:right w:val="none" w:sz="0" w:space="0" w:color="auto"/>
          </w:divBdr>
        </w:div>
      </w:divsChild>
    </w:div>
    <w:div w:id="1735661557">
      <w:bodyDiv w:val="1"/>
      <w:marLeft w:val="0"/>
      <w:marRight w:val="0"/>
      <w:marTop w:val="0"/>
      <w:marBottom w:val="0"/>
      <w:divBdr>
        <w:top w:val="none" w:sz="0" w:space="0" w:color="auto"/>
        <w:left w:val="none" w:sz="0" w:space="0" w:color="auto"/>
        <w:bottom w:val="none" w:sz="0" w:space="0" w:color="auto"/>
        <w:right w:val="none" w:sz="0" w:space="0" w:color="auto"/>
      </w:divBdr>
      <w:divsChild>
        <w:div w:id="631178194">
          <w:marLeft w:val="547"/>
          <w:marRight w:val="0"/>
          <w:marTop w:val="0"/>
          <w:marBottom w:val="160"/>
          <w:divBdr>
            <w:top w:val="none" w:sz="0" w:space="0" w:color="auto"/>
            <w:left w:val="none" w:sz="0" w:space="0" w:color="auto"/>
            <w:bottom w:val="none" w:sz="0" w:space="0" w:color="auto"/>
            <w:right w:val="none" w:sz="0" w:space="0" w:color="auto"/>
          </w:divBdr>
        </w:div>
        <w:div w:id="1184900775">
          <w:marLeft w:val="547"/>
          <w:marRight w:val="0"/>
          <w:marTop w:val="0"/>
          <w:marBottom w:val="160"/>
          <w:divBdr>
            <w:top w:val="none" w:sz="0" w:space="0" w:color="auto"/>
            <w:left w:val="none" w:sz="0" w:space="0" w:color="auto"/>
            <w:bottom w:val="none" w:sz="0" w:space="0" w:color="auto"/>
            <w:right w:val="none" w:sz="0" w:space="0" w:color="auto"/>
          </w:divBdr>
        </w:div>
      </w:divsChild>
    </w:div>
    <w:div w:id="1754276296">
      <w:bodyDiv w:val="1"/>
      <w:marLeft w:val="0"/>
      <w:marRight w:val="0"/>
      <w:marTop w:val="0"/>
      <w:marBottom w:val="0"/>
      <w:divBdr>
        <w:top w:val="none" w:sz="0" w:space="0" w:color="auto"/>
        <w:left w:val="none" w:sz="0" w:space="0" w:color="auto"/>
        <w:bottom w:val="none" w:sz="0" w:space="0" w:color="auto"/>
        <w:right w:val="none" w:sz="0" w:space="0" w:color="auto"/>
      </w:divBdr>
      <w:divsChild>
        <w:div w:id="903835128">
          <w:marLeft w:val="547"/>
          <w:marRight w:val="0"/>
          <w:marTop w:val="0"/>
          <w:marBottom w:val="120"/>
          <w:divBdr>
            <w:top w:val="none" w:sz="0" w:space="0" w:color="auto"/>
            <w:left w:val="none" w:sz="0" w:space="0" w:color="auto"/>
            <w:bottom w:val="none" w:sz="0" w:space="0" w:color="auto"/>
            <w:right w:val="none" w:sz="0" w:space="0" w:color="auto"/>
          </w:divBdr>
        </w:div>
      </w:divsChild>
    </w:div>
    <w:div w:id="1763598567">
      <w:bodyDiv w:val="1"/>
      <w:marLeft w:val="0"/>
      <w:marRight w:val="0"/>
      <w:marTop w:val="0"/>
      <w:marBottom w:val="0"/>
      <w:divBdr>
        <w:top w:val="none" w:sz="0" w:space="0" w:color="auto"/>
        <w:left w:val="none" w:sz="0" w:space="0" w:color="auto"/>
        <w:bottom w:val="none" w:sz="0" w:space="0" w:color="auto"/>
        <w:right w:val="none" w:sz="0" w:space="0" w:color="auto"/>
      </w:divBdr>
      <w:divsChild>
        <w:div w:id="1042750543">
          <w:marLeft w:val="0"/>
          <w:marRight w:val="0"/>
          <w:marTop w:val="0"/>
          <w:marBottom w:val="120"/>
          <w:divBdr>
            <w:top w:val="none" w:sz="0" w:space="0" w:color="auto"/>
            <w:left w:val="none" w:sz="0" w:space="0" w:color="auto"/>
            <w:bottom w:val="none" w:sz="0" w:space="0" w:color="auto"/>
            <w:right w:val="none" w:sz="0" w:space="0" w:color="auto"/>
          </w:divBdr>
        </w:div>
        <w:div w:id="1477264143">
          <w:marLeft w:val="0"/>
          <w:marRight w:val="0"/>
          <w:marTop w:val="0"/>
          <w:marBottom w:val="120"/>
          <w:divBdr>
            <w:top w:val="none" w:sz="0" w:space="0" w:color="auto"/>
            <w:left w:val="none" w:sz="0" w:space="0" w:color="auto"/>
            <w:bottom w:val="none" w:sz="0" w:space="0" w:color="auto"/>
            <w:right w:val="none" w:sz="0" w:space="0" w:color="auto"/>
          </w:divBdr>
        </w:div>
        <w:div w:id="570391261">
          <w:marLeft w:val="0"/>
          <w:marRight w:val="0"/>
          <w:marTop w:val="0"/>
          <w:marBottom w:val="120"/>
          <w:divBdr>
            <w:top w:val="none" w:sz="0" w:space="0" w:color="auto"/>
            <w:left w:val="none" w:sz="0" w:space="0" w:color="auto"/>
            <w:bottom w:val="none" w:sz="0" w:space="0" w:color="auto"/>
            <w:right w:val="none" w:sz="0" w:space="0" w:color="auto"/>
          </w:divBdr>
        </w:div>
        <w:div w:id="1943680916">
          <w:marLeft w:val="0"/>
          <w:marRight w:val="0"/>
          <w:marTop w:val="0"/>
          <w:marBottom w:val="120"/>
          <w:divBdr>
            <w:top w:val="none" w:sz="0" w:space="0" w:color="auto"/>
            <w:left w:val="none" w:sz="0" w:space="0" w:color="auto"/>
            <w:bottom w:val="none" w:sz="0" w:space="0" w:color="auto"/>
            <w:right w:val="none" w:sz="0" w:space="0" w:color="auto"/>
          </w:divBdr>
        </w:div>
        <w:div w:id="518785938">
          <w:marLeft w:val="0"/>
          <w:marRight w:val="0"/>
          <w:marTop w:val="0"/>
          <w:marBottom w:val="120"/>
          <w:divBdr>
            <w:top w:val="none" w:sz="0" w:space="0" w:color="auto"/>
            <w:left w:val="none" w:sz="0" w:space="0" w:color="auto"/>
            <w:bottom w:val="none" w:sz="0" w:space="0" w:color="auto"/>
            <w:right w:val="none" w:sz="0" w:space="0" w:color="auto"/>
          </w:divBdr>
        </w:div>
      </w:divsChild>
    </w:div>
    <w:div w:id="1875994801">
      <w:bodyDiv w:val="1"/>
      <w:marLeft w:val="0"/>
      <w:marRight w:val="0"/>
      <w:marTop w:val="0"/>
      <w:marBottom w:val="0"/>
      <w:divBdr>
        <w:top w:val="none" w:sz="0" w:space="0" w:color="auto"/>
        <w:left w:val="none" w:sz="0" w:space="0" w:color="auto"/>
        <w:bottom w:val="none" w:sz="0" w:space="0" w:color="auto"/>
        <w:right w:val="none" w:sz="0" w:space="0" w:color="auto"/>
      </w:divBdr>
      <w:divsChild>
        <w:div w:id="1559585441">
          <w:marLeft w:val="0"/>
          <w:marRight w:val="0"/>
          <w:marTop w:val="0"/>
          <w:marBottom w:val="120"/>
          <w:divBdr>
            <w:top w:val="none" w:sz="0" w:space="0" w:color="auto"/>
            <w:left w:val="none" w:sz="0" w:space="0" w:color="auto"/>
            <w:bottom w:val="none" w:sz="0" w:space="0" w:color="auto"/>
            <w:right w:val="none" w:sz="0" w:space="0" w:color="auto"/>
          </w:divBdr>
        </w:div>
      </w:divsChild>
    </w:div>
    <w:div w:id="1895001991">
      <w:bodyDiv w:val="1"/>
      <w:marLeft w:val="0"/>
      <w:marRight w:val="0"/>
      <w:marTop w:val="0"/>
      <w:marBottom w:val="0"/>
      <w:divBdr>
        <w:top w:val="none" w:sz="0" w:space="0" w:color="auto"/>
        <w:left w:val="none" w:sz="0" w:space="0" w:color="auto"/>
        <w:bottom w:val="none" w:sz="0" w:space="0" w:color="auto"/>
        <w:right w:val="none" w:sz="0" w:space="0" w:color="auto"/>
      </w:divBdr>
      <w:divsChild>
        <w:div w:id="1383871271">
          <w:marLeft w:val="0"/>
          <w:marRight w:val="0"/>
          <w:marTop w:val="0"/>
          <w:marBottom w:val="120"/>
          <w:divBdr>
            <w:top w:val="none" w:sz="0" w:space="0" w:color="auto"/>
            <w:left w:val="none" w:sz="0" w:space="0" w:color="auto"/>
            <w:bottom w:val="none" w:sz="0" w:space="0" w:color="auto"/>
            <w:right w:val="none" w:sz="0" w:space="0" w:color="auto"/>
          </w:divBdr>
        </w:div>
      </w:divsChild>
    </w:div>
    <w:div w:id="1908949748">
      <w:bodyDiv w:val="1"/>
      <w:marLeft w:val="0"/>
      <w:marRight w:val="0"/>
      <w:marTop w:val="0"/>
      <w:marBottom w:val="0"/>
      <w:divBdr>
        <w:top w:val="none" w:sz="0" w:space="0" w:color="auto"/>
        <w:left w:val="none" w:sz="0" w:space="0" w:color="auto"/>
        <w:bottom w:val="none" w:sz="0" w:space="0" w:color="auto"/>
        <w:right w:val="none" w:sz="0" w:space="0" w:color="auto"/>
      </w:divBdr>
      <w:divsChild>
        <w:div w:id="1552305359">
          <w:marLeft w:val="446"/>
          <w:marRight w:val="0"/>
          <w:marTop w:val="0"/>
          <w:marBottom w:val="120"/>
          <w:divBdr>
            <w:top w:val="none" w:sz="0" w:space="0" w:color="auto"/>
            <w:left w:val="none" w:sz="0" w:space="0" w:color="auto"/>
            <w:bottom w:val="none" w:sz="0" w:space="0" w:color="auto"/>
            <w:right w:val="none" w:sz="0" w:space="0" w:color="auto"/>
          </w:divBdr>
        </w:div>
        <w:div w:id="1774782552">
          <w:marLeft w:val="446"/>
          <w:marRight w:val="0"/>
          <w:marTop w:val="0"/>
          <w:marBottom w:val="120"/>
          <w:divBdr>
            <w:top w:val="none" w:sz="0" w:space="0" w:color="auto"/>
            <w:left w:val="none" w:sz="0" w:space="0" w:color="auto"/>
            <w:bottom w:val="none" w:sz="0" w:space="0" w:color="auto"/>
            <w:right w:val="none" w:sz="0" w:space="0" w:color="auto"/>
          </w:divBdr>
        </w:div>
        <w:div w:id="1617322493">
          <w:marLeft w:val="446"/>
          <w:marRight w:val="0"/>
          <w:marTop w:val="0"/>
          <w:marBottom w:val="120"/>
          <w:divBdr>
            <w:top w:val="none" w:sz="0" w:space="0" w:color="auto"/>
            <w:left w:val="none" w:sz="0" w:space="0" w:color="auto"/>
            <w:bottom w:val="none" w:sz="0" w:space="0" w:color="auto"/>
            <w:right w:val="none" w:sz="0" w:space="0" w:color="auto"/>
          </w:divBdr>
        </w:div>
        <w:div w:id="579951822">
          <w:marLeft w:val="446"/>
          <w:marRight w:val="0"/>
          <w:marTop w:val="0"/>
          <w:marBottom w:val="120"/>
          <w:divBdr>
            <w:top w:val="none" w:sz="0" w:space="0" w:color="auto"/>
            <w:left w:val="none" w:sz="0" w:space="0" w:color="auto"/>
            <w:bottom w:val="none" w:sz="0" w:space="0" w:color="auto"/>
            <w:right w:val="none" w:sz="0" w:space="0" w:color="auto"/>
          </w:divBdr>
        </w:div>
        <w:div w:id="472917318">
          <w:marLeft w:val="446"/>
          <w:marRight w:val="0"/>
          <w:marTop w:val="0"/>
          <w:marBottom w:val="120"/>
          <w:divBdr>
            <w:top w:val="none" w:sz="0" w:space="0" w:color="auto"/>
            <w:left w:val="none" w:sz="0" w:space="0" w:color="auto"/>
            <w:bottom w:val="none" w:sz="0" w:space="0" w:color="auto"/>
            <w:right w:val="none" w:sz="0" w:space="0" w:color="auto"/>
          </w:divBdr>
        </w:div>
      </w:divsChild>
    </w:div>
    <w:div w:id="1914386672">
      <w:bodyDiv w:val="1"/>
      <w:marLeft w:val="0"/>
      <w:marRight w:val="0"/>
      <w:marTop w:val="0"/>
      <w:marBottom w:val="0"/>
      <w:divBdr>
        <w:top w:val="none" w:sz="0" w:space="0" w:color="auto"/>
        <w:left w:val="none" w:sz="0" w:space="0" w:color="auto"/>
        <w:bottom w:val="none" w:sz="0" w:space="0" w:color="auto"/>
        <w:right w:val="none" w:sz="0" w:space="0" w:color="auto"/>
      </w:divBdr>
      <w:divsChild>
        <w:div w:id="1393699409">
          <w:marLeft w:val="0"/>
          <w:marRight w:val="0"/>
          <w:marTop w:val="0"/>
          <w:marBottom w:val="120"/>
          <w:divBdr>
            <w:top w:val="none" w:sz="0" w:space="0" w:color="auto"/>
            <w:left w:val="none" w:sz="0" w:space="0" w:color="auto"/>
            <w:bottom w:val="none" w:sz="0" w:space="0" w:color="auto"/>
            <w:right w:val="none" w:sz="0" w:space="0" w:color="auto"/>
          </w:divBdr>
        </w:div>
      </w:divsChild>
    </w:div>
    <w:div w:id="1928809513">
      <w:bodyDiv w:val="1"/>
      <w:marLeft w:val="0"/>
      <w:marRight w:val="0"/>
      <w:marTop w:val="0"/>
      <w:marBottom w:val="0"/>
      <w:divBdr>
        <w:top w:val="none" w:sz="0" w:space="0" w:color="auto"/>
        <w:left w:val="none" w:sz="0" w:space="0" w:color="auto"/>
        <w:bottom w:val="none" w:sz="0" w:space="0" w:color="auto"/>
        <w:right w:val="none" w:sz="0" w:space="0" w:color="auto"/>
      </w:divBdr>
    </w:div>
    <w:div w:id="1947469308">
      <w:bodyDiv w:val="1"/>
      <w:marLeft w:val="0"/>
      <w:marRight w:val="0"/>
      <w:marTop w:val="0"/>
      <w:marBottom w:val="0"/>
      <w:divBdr>
        <w:top w:val="none" w:sz="0" w:space="0" w:color="auto"/>
        <w:left w:val="none" w:sz="0" w:space="0" w:color="auto"/>
        <w:bottom w:val="none" w:sz="0" w:space="0" w:color="auto"/>
        <w:right w:val="none" w:sz="0" w:space="0" w:color="auto"/>
      </w:divBdr>
      <w:divsChild>
        <w:div w:id="2121030468">
          <w:marLeft w:val="0"/>
          <w:marRight w:val="0"/>
          <w:marTop w:val="0"/>
          <w:marBottom w:val="120"/>
          <w:divBdr>
            <w:top w:val="none" w:sz="0" w:space="0" w:color="auto"/>
            <w:left w:val="none" w:sz="0" w:space="0" w:color="auto"/>
            <w:bottom w:val="none" w:sz="0" w:space="0" w:color="auto"/>
            <w:right w:val="none" w:sz="0" w:space="0" w:color="auto"/>
          </w:divBdr>
        </w:div>
      </w:divsChild>
    </w:div>
    <w:div w:id="1958831738">
      <w:bodyDiv w:val="1"/>
      <w:marLeft w:val="0"/>
      <w:marRight w:val="0"/>
      <w:marTop w:val="0"/>
      <w:marBottom w:val="0"/>
      <w:divBdr>
        <w:top w:val="none" w:sz="0" w:space="0" w:color="auto"/>
        <w:left w:val="none" w:sz="0" w:space="0" w:color="auto"/>
        <w:bottom w:val="none" w:sz="0" w:space="0" w:color="auto"/>
        <w:right w:val="none" w:sz="0" w:space="0" w:color="auto"/>
      </w:divBdr>
      <w:divsChild>
        <w:div w:id="1952592396">
          <w:marLeft w:val="0"/>
          <w:marRight w:val="0"/>
          <w:marTop w:val="0"/>
          <w:marBottom w:val="120"/>
          <w:divBdr>
            <w:top w:val="none" w:sz="0" w:space="0" w:color="auto"/>
            <w:left w:val="none" w:sz="0" w:space="0" w:color="auto"/>
            <w:bottom w:val="none" w:sz="0" w:space="0" w:color="auto"/>
            <w:right w:val="none" w:sz="0" w:space="0" w:color="auto"/>
          </w:divBdr>
        </w:div>
        <w:div w:id="1229729148">
          <w:marLeft w:val="0"/>
          <w:marRight w:val="0"/>
          <w:marTop w:val="0"/>
          <w:marBottom w:val="120"/>
          <w:divBdr>
            <w:top w:val="none" w:sz="0" w:space="0" w:color="auto"/>
            <w:left w:val="none" w:sz="0" w:space="0" w:color="auto"/>
            <w:bottom w:val="none" w:sz="0" w:space="0" w:color="auto"/>
            <w:right w:val="none" w:sz="0" w:space="0" w:color="auto"/>
          </w:divBdr>
        </w:div>
      </w:divsChild>
    </w:div>
    <w:div w:id="1958872194">
      <w:bodyDiv w:val="1"/>
      <w:marLeft w:val="0"/>
      <w:marRight w:val="0"/>
      <w:marTop w:val="0"/>
      <w:marBottom w:val="0"/>
      <w:divBdr>
        <w:top w:val="none" w:sz="0" w:space="0" w:color="auto"/>
        <w:left w:val="none" w:sz="0" w:space="0" w:color="auto"/>
        <w:bottom w:val="none" w:sz="0" w:space="0" w:color="auto"/>
        <w:right w:val="none" w:sz="0" w:space="0" w:color="auto"/>
      </w:divBdr>
      <w:divsChild>
        <w:div w:id="510874843">
          <w:marLeft w:val="0"/>
          <w:marRight w:val="0"/>
          <w:marTop w:val="0"/>
          <w:marBottom w:val="160"/>
          <w:divBdr>
            <w:top w:val="none" w:sz="0" w:space="0" w:color="auto"/>
            <w:left w:val="none" w:sz="0" w:space="0" w:color="auto"/>
            <w:bottom w:val="none" w:sz="0" w:space="0" w:color="auto"/>
            <w:right w:val="none" w:sz="0" w:space="0" w:color="auto"/>
          </w:divBdr>
        </w:div>
      </w:divsChild>
    </w:div>
    <w:div w:id="1984116658">
      <w:bodyDiv w:val="1"/>
      <w:marLeft w:val="0"/>
      <w:marRight w:val="0"/>
      <w:marTop w:val="0"/>
      <w:marBottom w:val="0"/>
      <w:divBdr>
        <w:top w:val="none" w:sz="0" w:space="0" w:color="auto"/>
        <w:left w:val="none" w:sz="0" w:space="0" w:color="auto"/>
        <w:bottom w:val="none" w:sz="0" w:space="0" w:color="auto"/>
        <w:right w:val="none" w:sz="0" w:space="0" w:color="auto"/>
      </w:divBdr>
      <w:divsChild>
        <w:div w:id="1711224767">
          <w:marLeft w:val="547"/>
          <w:marRight w:val="0"/>
          <w:marTop w:val="0"/>
          <w:marBottom w:val="0"/>
          <w:divBdr>
            <w:top w:val="none" w:sz="0" w:space="0" w:color="auto"/>
            <w:left w:val="none" w:sz="0" w:space="0" w:color="auto"/>
            <w:bottom w:val="none" w:sz="0" w:space="0" w:color="auto"/>
            <w:right w:val="none" w:sz="0" w:space="0" w:color="auto"/>
          </w:divBdr>
        </w:div>
        <w:div w:id="1236474021">
          <w:marLeft w:val="547"/>
          <w:marRight w:val="0"/>
          <w:marTop w:val="0"/>
          <w:marBottom w:val="0"/>
          <w:divBdr>
            <w:top w:val="none" w:sz="0" w:space="0" w:color="auto"/>
            <w:left w:val="none" w:sz="0" w:space="0" w:color="auto"/>
            <w:bottom w:val="none" w:sz="0" w:space="0" w:color="auto"/>
            <w:right w:val="none" w:sz="0" w:space="0" w:color="auto"/>
          </w:divBdr>
        </w:div>
      </w:divsChild>
    </w:div>
    <w:div w:id="1995526598">
      <w:bodyDiv w:val="1"/>
      <w:marLeft w:val="0"/>
      <w:marRight w:val="0"/>
      <w:marTop w:val="0"/>
      <w:marBottom w:val="0"/>
      <w:divBdr>
        <w:top w:val="none" w:sz="0" w:space="0" w:color="auto"/>
        <w:left w:val="none" w:sz="0" w:space="0" w:color="auto"/>
        <w:bottom w:val="none" w:sz="0" w:space="0" w:color="auto"/>
        <w:right w:val="none" w:sz="0" w:space="0" w:color="auto"/>
      </w:divBdr>
    </w:div>
    <w:div w:id="2043287240">
      <w:bodyDiv w:val="1"/>
      <w:marLeft w:val="0"/>
      <w:marRight w:val="0"/>
      <w:marTop w:val="0"/>
      <w:marBottom w:val="0"/>
      <w:divBdr>
        <w:top w:val="none" w:sz="0" w:space="0" w:color="auto"/>
        <w:left w:val="none" w:sz="0" w:space="0" w:color="auto"/>
        <w:bottom w:val="none" w:sz="0" w:space="0" w:color="auto"/>
        <w:right w:val="none" w:sz="0" w:space="0" w:color="auto"/>
      </w:divBdr>
      <w:divsChild>
        <w:div w:id="1077901599">
          <w:marLeft w:val="0"/>
          <w:marRight w:val="0"/>
          <w:marTop w:val="0"/>
          <w:marBottom w:val="120"/>
          <w:divBdr>
            <w:top w:val="none" w:sz="0" w:space="0" w:color="auto"/>
            <w:left w:val="none" w:sz="0" w:space="0" w:color="auto"/>
            <w:bottom w:val="none" w:sz="0" w:space="0" w:color="auto"/>
            <w:right w:val="none" w:sz="0" w:space="0" w:color="auto"/>
          </w:divBdr>
        </w:div>
        <w:div w:id="796144607">
          <w:marLeft w:val="0"/>
          <w:marRight w:val="0"/>
          <w:marTop w:val="0"/>
          <w:marBottom w:val="120"/>
          <w:divBdr>
            <w:top w:val="none" w:sz="0" w:space="0" w:color="auto"/>
            <w:left w:val="none" w:sz="0" w:space="0" w:color="auto"/>
            <w:bottom w:val="none" w:sz="0" w:space="0" w:color="auto"/>
            <w:right w:val="none" w:sz="0" w:space="0" w:color="auto"/>
          </w:divBdr>
        </w:div>
      </w:divsChild>
    </w:div>
    <w:div w:id="20589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nusbilim.com/2021/02/12/7-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DEA8-160A-466D-9914-42AACB07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920</Words>
  <Characters>5244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14</cp:revision>
  <dcterms:created xsi:type="dcterms:W3CDTF">2025-04-01T11:16:00Z</dcterms:created>
  <dcterms:modified xsi:type="dcterms:W3CDTF">2025-04-01T11:28:00Z</dcterms:modified>
</cp:coreProperties>
</file>