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26DC8709"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 xml:space="preserve">Tarih: </w:t>
            </w:r>
            <w:r w:rsidR="00D51D0C">
              <w:rPr>
                <w:rFonts w:asciiTheme="minorHAnsi" w:hAnsiTheme="minorHAnsi" w:cstheme="minorHAnsi"/>
                <w:b/>
                <w:sz w:val="20"/>
                <w:szCs w:val="20"/>
              </w:rPr>
              <w:t>10- 16</w:t>
            </w:r>
            <w:r w:rsidR="00864E84">
              <w:rPr>
                <w:rFonts w:asciiTheme="minorHAnsi" w:hAnsiTheme="minorHAnsi" w:cstheme="minorHAnsi"/>
                <w:b/>
                <w:sz w:val="20"/>
                <w:szCs w:val="20"/>
              </w:rPr>
              <w:t xml:space="preserve"> Şubat 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4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13BF0517" w:rsidR="00D51D0C" w:rsidRPr="004C27D4" w:rsidRDefault="00D51D0C"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 xml:space="preserve">4. Ünite : </w:t>
            </w:r>
            <w:r w:rsidRPr="00B22574">
              <w:rPr>
                <w:rFonts w:cs="Calibri"/>
                <w:b/>
                <w:bCs/>
                <w:color w:val="000000"/>
                <w:sz w:val="18"/>
                <w:szCs w:val="18"/>
              </w:rPr>
              <w:t>IŞIĞIN DÜNYASI</w:t>
            </w:r>
          </w:p>
        </w:tc>
      </w:tr>
      <w:tr w:rsidR="00E6376C" w:rsidRPr="004C27D4" w14:paraId="3E561861" w14:textId="77777777" w:rsidTr="00AC4BDB">
        <w:trPr>
          <w:trHeight w:val="311"/>
          <w:jc w:val="center"/>
        </w:trPr>
        <w:tc>
          <w:tcPr>
            <w:tcW w:w="2898" w:type="dxa"/>
          </w:tcPr>
          <w:p w14:paraId="27D2879C" w14:textId="1B595528" w:rsidR="00E6376C" w:rsidRPr="004C27D4" w:rsidRDefault="00E6376C"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6B98BD2E" w:rsidR="00E6376C" w:rsidRPr="004C27D4" w:rsidRDefault="00A92038" w:rsidP="004C27D4">
            <w:pPr>
              <w:spacing w:after="0"/>
              <w:rPr>
                <w:rFonts w:asciiTheme="minorHAnsi" w:eastAsiaTheme="minorEastAsia" w:hAnsiTheme="minorHAnsi" w:cstheme="minorHAnsi"/>
                <w:b/>
                <w:bCs/>
                <w:iCs/>
                <w:color w:val="000000" w:themeColor="text1"/>
                <w:sz w:val="20"/>
                <w:szCs w:val="20"/>
              </w:rPr>
            </w:pPr>
            <w:r w:rsidRPr="00B22574">
              <w:rPr>
                <w:rFonts w:cs="Calibri"/>
                <w:color w:val="000000"/>
                <w:sz w:val="18"/>
                <w:szCs w:val="18"/>
              </w:rPr>
              <w:t>Işığın Yayılması</w:t>
            </w:r>
          </w:p>
        </w:tc>
      </w:tr>
      <w:tr w:rsidR="00C90BD4" w:rsidRPr="004C27D4" w14:paraId="022AB9F2" w14:textId="77777777" w:rsidTr="007A7E58">
        <w:trPr>
          <w:trHeight w:val="2171"/>
          <w:jc w:val="center"/>
        </w:trPr>
        <w:tc>
          <w:tcPr>
            <w:tcW w:w="2898" w:type="dxa"/>
          </w:tcPr>
          <w:p w14:paraId="20735657" w14:textId="77777777" w:rsidR="00C90BD4" w:rsidRPr="004C27D4" w:rsidRDefault="00C90BD4" w:rsidP="00C90BD4">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C90BD4" w:rsidRPr="004C27D4" w:rsidRDefault="00C90BD4" w:rsidP="00C90B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4EED0135" w14:textId="77777777" w:rsidR="00C90BD4" w:rsidRDefault="00C90BD4" w:rsidP="00C90BD4">
            <w:pPr>
              <w:spacing w:after="0"/>
              <w:rPr>
                <w:rFonts w:cs="Calibri"/>
                <w:color w:val="000000"/>
                <w:sz w:val="18"/>
                <w:szCs w:val="18"/>
              </w:rPr>
            </w:pPr>
            <w:r w:rsidRPr="00B22574">
              <w:rPr>
                <w:rFonts w:cs="Calibri"/>
                <w:color w:val="000000"/>
                <w:sz w:val="18"/>
                <w:szCs w:val="18"/>
              </w:rPr>
              <w:t>FB.5.4.1.1. Bir kaynaktan çıkan ışığın her yönde doğrusal bir yol izlediğini gözlem yoluyla açıklayabilme</w:t>
            </w:r>
          </w:p>
          <w:p w14:paraId="28532DF3" w14:textId="77777777" w:rsidR="00C90BD4" w:rsidRDefault="00C90BD4" w:rsidP="00C90BD4">
            <w:pPr>
              <w:spacing w:after="0"/>
              <w:rPr>
                <w:rFonts w:cs="Calibri"/>
                <w:color w:val="000000"/>
                <w:sz w:val="18"/>
                <w:szCs w:val="18"/>
              </w:rPr>
            </w:pPr>
            <w:r>
              <w:rPr>
                <w:rFonts w:cs="Calibri"/>
                <w:color w:val="000000"/>
                <w:sz w:val="18"/>
                <w:szCs w:val="18"/>
              </w:rPr>
              <w:t>Süreç Bileşeni:</w:t>
            </w:r>
          </w:p>
          <w:p w14:paraId="6FA0AD71" w14:textId="55E287C6" w:rsidR="00C90BD4" w:rsidRPr="004C27D4" w:rsidRDefault="00C835A6" w:rsidP="00C90BD4">
            <w:pPr>
              <w:spacing w:after="0"/>
              <w:rPr>
                <w:rFonts w:asciiTheme="minorHAnsi" w:hAnsiTheme="minorHAnsi" w:cstheme="minorHAnsi"/>
                <w:color w:val="000000"/>
                <w:sz w:val="20"/>
                <w:szCs w:val="20"/>
              </w:rPr>
            </w:pPr>
            <w:r w:rsidRPr="00B22574">
              <w:rPr>
                <w:rFonts w:cs="Calibri"/>
                <w:color w:val="000000"/>
                <w:sz w:val="18"/>
                <w:szCs w:val="18"/>
              </w:rPr>
              <w:t>FB.5.4.1.1.:</w:t>
            </w:r>
            <w:r w:rsidRPr="00B22574">
              <w:rPr>
                <w:rFonts w:cs="Calibri"/>
                <w:color w:val="000000"/>
                <w:sz w:val="18"/>
                <w:szCs w:val="18"/>
              </w:rPr>
              <w:br/>
              <w:t>a) Bir kaynaktan çıkan ışığın izlediği yolu gözlemleyerek niteliklerini tanımlar.</w:t>
            </w:r>
            <w:r w:rsidRPr="00B22574">
              <w:rPr>
                <w:rFonts w:cs="Calibri"/>
                <w:color w:val="000000"/>
                <w:sz w:val="18"/>
                <w:szCs w:val="18"/>
              </w:rPr>
              <w:br/>
              <w:t>b) Gözlemleri sonucunda ışığın izlediği yola ilişkin elde edilen verileri kaydeder.</w:t>
            </w:r>
            <w:r w:rsidRPr="00B22574">
              <w:rPr>
                <w:rFonts w:cs="Calibri"/>
                <w:color w:val="000000"/>
                <w:sz w:val="18"/>
                <w:szCs w:val="18"/>
              </w:rPr>
              <w:br/>
              <w:t>c) Işığın her yönde doğrusal bir yol izlediğini açıklar.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662D2E4B" w14:textId="44458DD6" w:rsidR="004B4F94" w:rsidRPr="004B4F94" w:rsidRDefault="004B4F94" w:rsidP="004B4F94">
            <w:pPr>
              <w:spacing w:after="0"/>
              <w:ind w:left="113"/>
              <w:rPr>
                <w:rFonts w:asciiTheme="minorHAnsi" w:hAnsiTheme="minorHAnsi" w:cstheme="minorHAnsi"/>
                <w:sz w:val="20"/>
                <w:szCs w:val="20"/>
              </w:rPr>
            </w:pPr>
            <w:r w:rsidRPr="004B4F94">
              <w:rPr>
                <w:rFonts w:asciiTheme="minorHAnsi" w:hAnsiTheme="minorHAnsi" w:cstheme="minorHAnsi"/>
                <w:sz w:val="20"/>
                <w:szCs w:val="20"/>
              </w:rPr>
              <w:t xml:space="preserve">  </w:t>
            </w:r>
            <w:r w:rsidRPr="004B4F94">
              <w:rPr>
                <w:rFonts w:asciiTheme="minorHAnsi" w:hAnsiTheme="minorHAnsi" w:cstheme="minorHAnsi"/>
                <w:b/>
                <w:bCs/>
                <w:sz w:val="20"/>
                <w:szCs w:val="20"/>
              </w:rPr>
              <w:t>Hikâye veya senaryo:</w:t>
            </w:r>
          </w:p>
          <w:p w14:paraId="6E55E67C" w14:textId="77777777" w:rsidR="004B4F94" w:rsidRPr="004B4F94" w:rsidRDefault="004B4F94" w:rsidP="004B4F94">
            <w:pPr>
              <w:numPr>
                <w:ilvl w:val="0"/>
                <w:numId w:val="45"/>
              </w:numPr>
              <w:spacing w:after="0"/>
              <w:rPr>
                <w:rFonts w:asciiTheme="minorHAnsi" w:hAnsiTheme="minorHAnsi" w:cstheme="minorHAnsi"/>
                <w:sz w:val="20"/>
                <w:szCs w:val="20"/>
              </w:rPr>
            </w:pPr>
            <w:r w:rsidRPr="004B4F94">
              <w:rPr>
                <w:rFonts w:asciiTheme="minorHAnsi" w:hAnsiTheme="minorHAnsi" w:cstheme="minorHAnsi"/>
                <w:sz w:val="20"/>
                <w:szCs w:val="20"/>
              </w:rPr>
              <w:t>"Umut, bir sabah doğa yürüyüşüne çıkarken güneş ışığının ağaçların arasından nasıl süzüldüğünü fark etti. El fenerini kullanarak gece karanlığında yolunu bulmaya çalıştı. Sence Umut’un gözlemlediği ışık kaynakları doğal mı, yapay mı?" gibi bir hikâye anlatılır.</w:t>
            </w:r>
          </w:p>
          <w:p w14:paraId="70780AD2" w14:textId="3B5F1BAA" w:rsidR="004B4F94" w:rsidRPr="004B4F94" w:rsidRDefault="004B4F94" w:rsidP="004B4F94">
            <w:pPr>
              <w:spacing w:after="0"/>
              <w:ind w:left="113"/>
              <w:rPr>
                <w:rFonts w:asciiTheme="minorHAnsi" w:hAnsiTheme="minorHAnsi" w:cstheme="minorHAnsi"/>
                <w:sz w:val="20"/>
                <w:szCs w:val="20"/>
              </w:rPr>
            </w:pPr>
            <w:r w:rsidRPr="004B4F94">
              <w:rPr>
                <w:rFonts w:asciiTheme="minorHAnsi" w:hAnsiTheme="minorHAnsi" w:cstheme="minorHAnsi"/>
                <w:sz w:val="20"/>
                <w:szCs w:val="20"/>
              </w:rPr>
              <w:t xml:space="preserve">  </w:t>
            </w:r>
            <w:r w:rsidRPr="004B4F94">
              <w:rPr>
                <w:rFonts w:asciiTheme="minorHAnsi" w:hAnsiTheme="minorHAnsi" w:cstheme="minorHAnsi"/>
                <w:b/>
                <w:bCs/>
                <w:sz w:val="20"/>
                <w:szCs w:val="20"/>
              </w:rPr>
              <w:t>Bağlam oluşturma:</w:t>
            </w:r>
          </w:p>
          <w:p w14:paraId="48440A28" w14:textId="77777777" w:rsidR="004B4F94" w:rsidRPr="004B4F94" w:rsidRDefault="004B4F94" w:rsidP="004B4F94">
            <w:pPr>
              <w:numPr>
                <w:ilvl w:val="0"/>
                <w:numId w:val="46"/>
              </w:numPr>
              <w:spacing w:after="0"/>
              <w:rPr>
                <w:rFonts w:asciiTheme="minorHAnsi" w:hAnsiTheme="minorHAnsi" w:cstheme="minorHAnsi"/>
                <w:sz w:val="20"/>
                <w:szCs w:val="20"/>
              </w:rPr>
            </w:pPr>
            <w:r w:rsidRPr="004B4F94">
              <w:rPr>
                <w:rFonts w:asciiTheme="minorHAnsi" w:hAnsiTheme="minorHAnsi" w:cstheme="minorHAnsi"/>
                <w:sz w:val="20"/>
                <w:szCs w:val="20"/>
              </w:rPr>
              <w:t>Sınıfa bir el feneri, mum, yıldızlı gece fotoğrafı gibi farklı ışık kaynaklarının görselleri getirilerek doğal ve yapay ışık kaynakları arasındaki fark tartışılır.</w:t>
            </w:r>
          </w:p>
          <w:p w14:paraId="754681B6" w14:textId="214820E7" w:rsidR="004B4F94" w:rsidRPr="004B4F94" w:rsidRDefault="004B4F94" w:rsidP="004B4F94">
            <w:pPr>
              <w:spacing w:after="0"/>
              <w:ind w:left="113"/>
              <w:rPr>
                <w:rFonts w:asciiTheme="minorHAnsi" w:hAnsiTheme="minorHAnsi" w:cstheme="minorHAnsi"/>
                <w:sz w:val="20"/>
                <w:szCs w:val="20"/>
              </w:rPr>
            </w:pPr>
            <w:r w:rsidRPr="004B4F94">
              <w:rPr>
                <w:rFonts w:asciiTheme="minorHAnsi" w:hAnsiTheme="minorHAnsi" w:cstheme="minorHAnsi"/>
                <w:sz w:val="20"/>
                <w:szCs w:val="20"/>
              </w:rPr>
              <w:t xml:space="preserve">  </w:t>
            </w:r>
            <w:r w:rsidRPr="004B4F94">
              <w:rPr>
                <w:rFonts w:asciiTheme="minorHAnsi" w:hAnsiTheme="minorHAnsi" w:cstheme="minorHAnsi"/>
                <w:b/>
                <w:bCs/>
                <w:sz w:val="20"/>
                <w:szCs w:val="20"/>
              </w:rPr>
              <w:t>Zihin haritası oluşturma:</w:t>
            </w:r>
          </w:p>
          <w:p w14:paraId="2CEB1383" w14:textId="77777777" w:rsidR="004B4F94" w:rsidRPr="004B4F94" w:rsidRDefault="004B4F94" w:rsidP="004B4F94">
            <w:pPr>
              <w:numPr>
                <w:ilvl w:val="0"/>
                <w:numId w:val="47"/>
              </w:numPr>
              <w:spacing w:after="0"/>
              <w:rPr>
                <w:rFonts w:asciiTheme="minorHAnsi" w:hAnsiTheme="minorHAnsi" w:cstheme="minorHAnsi"/>
                <w:sz w:val="20"/>
                <w:szCs w:val="20"/>
              </w:rPr>
            </w:pPr>
            <w:r w:rsidRPr="004B4F94">
              <w:rPr>
                <w:rFonts w:asciiTheme="minorHAnsi" w:hAnsiTheme="minorHAnsi" w:cstheme="minorHAnsi"/>
                <w:sz w:val="20"/>
                <w:szCs w:val="20"/>
              </w:rPr>
              <w:t>Tahtaya "ışık" kelimesi yazılır ve öğrencilerden bu kelimeyle ilgili akıllarına gelenleri söylemeleri istenir (ör. güneş, yıldız, ampul). Bunlar zihin haritası şeklinde organize edilir.</w:t>
            </w:r>
          </w:p>
          <w:p w14:paraId="51584DBF" w14:textId="6722FCB5" w:rsidR="004B4F94" w:rsidRPr="004B4F94" w:rsidRDefault="004B4F94" w:rsidP="004B4F94">
            <w:pPr>
              <w:spacing w:after="0"/>
              <w:ind w:left="113"/>
              <w:rPr>
                <w:rFonts w:asciiTheme="minorHAnsi" w:hAnsiTheme="minorHAnsi" w:cstheme="minorHAnsi"/>
                <w:sz w:val="20"/>
                <w:szCs w:val="20"/>
              </w:rPr>
            </w:pPr>
            <w:r w:rsidRPr="004B4F94">
              <w:rPr>
                <w:rFonts w:asciiTheme="minorHAnsi" w:hAnsiTheme="minorHAnsi" w:cstheme="minorHAnsi"/>
                <w:sz w:val="20"/>
                <w:szCs w:val="20"/>
              </w:rPr>
              <w:t xml:space="preserve">  </w:t>
            </w:r>
            <w:r w:rsidRPr="004B4F94">
              <w:rPr>
                <w:rFonts w:asciiTheme="minorHAnsi" w:hAnsiTheme="minorHAnsi" w:cstheme="minorHAnsi"/>
                <w:b/>
                <w:bCs/>
                <w:sz w:val="20"/>
                <w:szCs w:val="20"/>
              </w:rPr>
              <w:t>Somut modelleme:</w:t>
            </w:r>
          </w:p>
          <w:p w14:paraId="43AB8B54" w14:textId="77777777" w:rsidR="004B4F94" w:rsidRPr="004B4F94" w:rsidRDefault="004B4F94" w:rsidP="004B4F94">
            <w:pPr>
              <w:numPr>
                <w:ilvl w:val="0"/>
                <w:numId w:val="48"/>
              </w:numPr>
              <w:spacing w:after="0"/>
              <w:rPr>
                <w:rFonts w:asciiTheme="minorHAnsi" w:hAnsiTheme="minorHAnsi" w:cstheme="minorHAnsi"/>
                <w:sz w:val="20"/>
                <w:szCs w:val="20"/>
              </w:rPr>
            </w:pPr>
            <w:r w:rsidRPr="004B4F94">
              <w:rPr>
                <w:rFonts w:asciiTheme="minorHAnsi" w:hAnsiTheme="minorHAnsi" w:cstheme="minorHAnsi"/>
                <w:sz w:val="20"/>
                <w:szCs w:val="20"/>
              </w:rPr>
              <w:t>Basit bir pipet modeliyle ışığın doğrusal yayılması gösterilir. Örneğin, düz bir pipetten bakan öğrenci karşıyı görürken, eğik bir pipetten bakınca göremediğini deneyimler.</w:t>
            </w:r>
          </w:p>
          <w:p w14:paraId="57753653" w14:textId="281B074C" w:rsidR="000507EB" w:rsidRPr="000507EB" w:rsidRDefault="000507EB" w:rsidP="000507EB">
            <w:pPr>
              <w:spacing w:after="0"/>
              <w:ind w:left="113"/>
              <w:rPr>
                <w:rFonts w:asciiTheme="minorHAnsi" w:hAnsiTheme="minorHAnsi" w:cstheme="minorHAnsi"/>
                <w:sz w:val="20"/>
                <w:szCs w:val="20"/>
              </w:rPr>
            </w:pPr>
            <w:r>
              <w:rPr>
                <w:rFonts w:asciiTheme="minorHAnsi" w:hAnsiTheme="minorHAnsi" w:cstheme="minorHAnsi"/>
                <w:sz w:val="20"/>
                <w:szCs w:val="20"/>
              </w:rPr>
              <w:t xml:space="preserve">Okul </w:t>
            </w:r>
            <w:r w:rsidR="00127C76">
              <w:rPr>
                <w:rFonts w:asciiTheme="minorHAnsi" w:hAnsiTheme="minorHAnsi" w:cstheme="minorHAnsi"/>
                <w:sz w:val="20"/>
                <w:szCs w:val="20"/>
              </w:rPr>
              <w:t xml:space="preserve">Kitabındaki </w:t>
            </w:r>
            <w:r w:rsidR="00127C76" w:rsidRPr="000507EB">
              <w:rPr>
                <w:rFonts w:asciiTheme="minorHAnsi" w:hAnsiTheme="minorHAnsi" w:cstheme="minorHAnsi"/>
                <w:sz w:val="20"/>
                <w:szCs w:val="20"/>
              </w:rPr>
              <w:t>“</w:t>
            </w:r>
            <w:r w:rsidRPr="000507EB">
              <w:rPr>
                <w:rFonts w:asciiTheme="minorHAnsi" w:hAnsiTheme="minorHAnsi" w:cstheme="minorHAnsi"/>
                <w:b/>
                <w:bCs/>
                <w:sz w:val="20"/>
                <w:szCs w:val="20"/>
              </w:rPr>
              <w:t>Doğal ve Yapay Işık Kaynakları"</w:t>
            </w:r>
            <w:r w:rsidRPr="000507EB">
              <w:rPr>
                <w:rFonts w:asciiTheme="minorHAnsi" w:hAnsiTheme="minorHAnsi" w:cstheme="minorHAnsi"/>
                <w:sz w:val="20"/>
                <w:szCs w:val="20"/>
              </w:rPr>
              <w:t xml:space="preserve"> başlıklı bölümlerinde</w:t>
            </w:r>
            <w:r>
              <w:rPr>
                <w:rFonts w:asciiTheme="minorHAnsi" w:hAnsiTheme="minorHAnsi" w:cstheme="minorHAnsi"/>
                <w:sz w:val="20"/>
                <w:szCs w:val="20"/>
              </w:rPr>
              <w:t>ki</w:t>
            </w:r>
          </w:p>
          <w:p w14:paraId="46B203DD" w14:textId="77777777" w:rsidR="000507EB" w:rsidRPr="000507EB" w:rsidRDefault="000507EB" w:rsidP="000507EB">
            <w:pPr>
              <w:numPr>
                <w:ilvl w:val="0"/>
                <w:numId w:val="49"/>
              </w:numPr>
              <w:spacing w:after="0"/>
              <w:rPr>
                <w:rFonts w:asciiTheme="minorHAnsi" w:hAnsiTheme="minorHAnsi" w:cstheme="minorHAnsi"/>
                <w:sz w:val="20"/>
                <w:szCs w:val="20"/>
              </w:rPr>
            </w:pPr>
            <w:r w:rsidRPr="000507EB">
              <w:rPr>
                <w:rFonts w:asciiTheme="minorHAnsi" w:hAnsiTheme="minorHAnsi" w:cstheme="minorHAnsi"/>
                <w:b/>
                <w:bCs/>
                <w:sz w:val="20"/>
                <w:szCs w:val="20"/>
              </w:rPr>
              <w:t>Görsel örnekler:</w:t>
            </w:r>
            <w:r w:rsidRPr="000507EB">
              <w:rPr>
                <w:rFonts w:asciiTheme="minorHAnsi" w:hAnsiTheme="minorHAnsi" w:cstheme="minorHAnsi"/>
                <w:sz w:val="20"/>
                <w:szCs w:val="20"/>
              </w:rPr>
              <w:t xml:space="preserve"> Yıldızlar, ateş böcekleri, mum ışığı gibi doğal ve yapay ışık kaynaklarının sınıflandırılması.</w:t>
            </w:r>
          </w:p>
          <w:p w14:paraId="364B1CD6" w14:textId="4708356A" w:rsidR="000507EB" w:rsidRPr="000507EB" w:rsidRDefault="000507EB" w:rsidP="000507EB">
            <w:pPr>
              <w:numPr>
                <w:ilvl w:val="0"/>
                <w:numId w:val="49"/>
              </w:numPr>
              <w:spacing w:after="0"/>
              <w:rPr>
                <w:rFonts w:asciiTheme="minorHAnsi" w:hAnsiTheme="minorHAnsi" w:cstheme="minorHAnsi"/>
                <w:sz w:val="20"/>
                <w:szCs w:val="20"/>
              </w:rPr>
            </w:pPr>
            <w:r w:rsidRPr="000507EB">
              <w:rPr>
                <w:rFonts w:asciiTheme="minorHAnsi" w:hAnsiTheme="minorHAnsi" w:cstheme="minorHAnsi"/>
                <w:b/>
                <w:bCs/>
                <w:sz w:val="20"/>
                <w:szCs w:val="20"/>
              </w:rPr>
              <w:t>Zihin haritası ve tartışma:</w:t>
            </w:r>
            <w:r w:rsidRPr="000507EB">
              <w:rPr>
                <w:rFonts w:asciiTheme="minorHAnsi" w:hAnsiTheme="minorHAnsi" w:cstheme="minorHAnsi"/>
                <w:sz w:val="20"/>
                <w:szCs w:val="20"/>
              </w:rPr>
              <w:t xml:space="preserve"> Işık kaynaklarını günlük yaşamla ilişkilendiren sorular, öğrencilere dikkat çekici şekilde </w:t>
            </w:r>
            <w:r w:rsidR="00127C76" w:rsidRPr="000507EB">
              <w:rPr>
                <w:rFonts w:asciiTheme="minorHAnsi" w:hAnsiTheme="minorHAnsi" w:cstheme="minorHAnsi"/>
                <w:sz w:val="20"/>
                <w:szCs w:val="20"/>
              </w:rPr>
              <w:t>s</w:t>
            </w:r>
            <w:r w:rsidR="00127C76">
              <w:rPr>
                <w:rFonts w:asciiTheme="minorHAnsi" w:hAnsiTheme="minorHAnsi" w:cstheme="minorHAnsi"/>
                <w:sz w:val="20"/>
                <w:szCs w:val="20"/>
              </w:rPr>
              <w:t>unulabilir.</w:t>
            </w:r>
          </w:p>
          <w:p w14:paraId="78681049" w14:textId="39FC6F28" w:rsidR="00E152ED" w:rsidRPr="004C27D4" w:rsidRDefault="00E152ED" w:rsidP="004C27D4">
            <w:pPr>
              <w:spacing w:after="0"/>
              <w:ind w:left="113"/>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3C23166E" w14:textId="77777777" w:rsidR="002B4CD6" w:rsidRPr="002B4CD6" w:rsidRDefault="002B4CD6" w:rsidP="002B4CD6">
            <w:p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color w:val="000000" w:themeColor="text1"/>
                <w:sz w:val="20"/>
                <w:szCs w:val="20"/>
              </w:rPr>
              <w:t>Bu aşamada öğrenciler, deney yaparak ve gözlemleyerek bilgiyi kendileri keşfeder.</w:t>
            </w:r>
          </w:p>
          <w:p w14:paraId="292055E6" w14:textId="77777777" w:rsidR="002B4CD6" w:rsidRPr="002B4CD6" w:rsidRDefault="002B4CD6" w:rsidP="002B4CD6">
            <w:pPr>
              <w:numPr>
                <w:ilvl w:val="0"/>
                <w:numId w:val="50"/>
              </w:num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b/>
                <w:bCs/>
                <w:color w:val="000000" w:themeColor="text1"/>
                <w:sz w:val="20"/>
                <w:szCs w:val="20"/>
              </w:rPr>
              <w:t>Deney etkinliği:</w:t>
            </w:r>
          </w:p>
          <w:p w14:paraId="588C2D86" w14:textId="77777777" w:rsidR="002B4CD6" w:rsidRPr="002B4CD6" w:rsidRDefault="002B4CD6" w:rsidP="002B4CD6">
            <w:p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b/>
                <w:bCs/>
                <w:color w:val="000000" w:themeColor="text1"/>
                <w:sz w:val="20"/>
                <w:szCs w:val="20"/>
              </w:rPr>
              <w:t>Lazer deneyi:</w:t>
            </w:r>
            <w:r w:rsidRPr="002B4CD6">
              <w:rPr>
                <w:rFonts w:asciiTheme="minorHAnsi" w:eastAsiaTheme="minorEastAsia" w:hAnsiTheme="minorHAnsi" w:cstheme="minorHAnsi"/>
                <w:color w:val="000000" w:themeColor="text1"/>
                <w:sz w:val="20"/>
                <w:szCs w:val="20"/>
              </w:rPr>
              <w:t xml:space="preserve"> Sınıf karartılır ve lazer ışığını göstermek için karbonat serpilir. Öğrenciler ışığın doğrusal bir yol izlediğini gözlemler.</w:t>
            </w:r>
          </w:p>
          <w:p w14:paraId="14BB46C6" w14:textId="77777777" w:rsidR="002B4CD6" w:rsidRPr="002B4CD6" w:rsidRDefault="002B4CD6" w:rsidP="002B4CD6">
            <w:p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b/>
                <w:bCs/>
                <w:color w:val="000000" w:themeColor="text1"/>
                <w:sz w:val="20"/>
                <w:szCs w:val="20"/>
              </w:rPr>
              <w:t>El feneri ve kutu deneyi:</w:t>
            </w:r>
            <w:r w:rsidRPr="002B4CD6">
              <w:rPr>
                <w:rFonts w:asciiTheme="minorHAnsi" w:eastAsiaTheme="minorEastAsia" w:hAnsiTheme="minorHAnsi" w:cstheme="minorHAnsi"/>
                <w:color w:val="000000" w:themeColor="text1"/>
                <w:sz w:val="20"/>
                <w:szCs w:val="20"/>
              </w:rPr>
              <w:t xml:space="preserve"> Kutunun farklı yüzeylerine delikler açılarak içine bir el feneri yerleştirilir. Öğrenciler, ışığın sadece açık deliklerden yayıldığını gözlemler.</w:t>
            </w:r>
          </w:p>
          <w:p w14:paraId="465C33AB" w14:textId="77777777" w:rsidR="002B4CD6" w:rsidRPr="002B4CD6" w:rsidRDefault="002B4CD6" w:rsidP="002B4CD6">
            <w:pPr>
              <w:numPr>
                <w:ilvl w:val="0"/>
                <w:numId w:val="50"/>
              </w:num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b/>
                <w:bCs/>
                <w:color w:val="000000" w:themeColor="text1"/>
                <w:sz w:val="20"/>
                <w:szCs w:val="20"/>
              </w:rPr>
              <w:t>Gözlem çalışması:</w:t>
            </w:r>
          </w:p>
          <w:p w14:paraId="3BC4FED1" w14:textId="77777777" w:rsidR="002B4CD6" w:rsidRDefault="002B4CD6" w:rsidP="002B4CD6">
            <w:p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b/>
                <w:bCs/>
                <w:color w:val="000000" w:themeColor="text1"/>
                <w:sz w:val="20"/>
                <w:szCs w:val="20"/>
              </w:rPr>
              <w:t>Doğal ışık kaynaklarının gözlemi:</w:t>
            </w:r>
            <w:r w:rsidRPr="002B4CD6">
              <w:rPr>
                <w:rFonts w:asciiTheme="minorHAnsi" w:eastAsiaTheme="minorEastAsia" w:hAnsiTheme="minorHAnsi" w:cstheme="minorHAnsi"/>
                <w:color w:val="000000" w:themeColor="text1"/>
                <w:sz w:val="20"/>
                <w:szCs w:val="20"/>
              </w:rPr>
              <w:t xml:space="preserve"> Sınıf dışına çıkarak güneşin, bulutların ve gölgelerin oluşumu gözlemlenir.</w:t>
            </w:r>
          </w:p>
          <w:p w14:paraId="1B59673F" w14:textId="52CDC9D6" w:rsidR="002B4CD6" w:rsidRPr="002B4CD6" w:rsidRDefault="002B4CD6" w:rsidP="002B4CD6">
            <w:p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b/>
                <w:bCs/>
                <w:color w:val="000000" w:themeColor="text1"/>
                <w:sz w:val="20"/>
                <w:szCs w:val="20"/>
              </w:rPr>
              <w:t>Yapay ışık kaynaklarının incelenmesi:</w:t>
            </w:r>
            <w:r w:rsidRPr="002B4CD6">
              <w:rPr>
                <w:rFonts w:asciiTheme="minorHAnsi" w:eastAsiaTheme="minorEastAsia" w:hAnsiTheme="minorHAnsi" w:cstheme="minorHAnsi"/>
                <w:color w:val="000000" w:themeColor="text1"/>
                <w:sz w:val="20"/>
                <w:szCs w:val="20"/>
              </w:rPr>
              <w:t xml:space="preserve"> Cep telefonunun feneriyle karanlık bir ortamda objelerin gölgeleri incelenir.</w:t>
            </w:r>
          </w:p>
          <w:p w14:paraId="0B29B6FB" w14:textId="77777777" w:rsidR="002B4CD6" w:rsidRPr="002B4CD6" w:rsidRDefault="002B4CD6" w:rsidP="002B4CD6">
            <w:pPr>
              <w:numPr>
                <w:ilvl w:val="0"/>
                <w:numId w:val="50"/>
              </w:num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b/>
                <w:bCs/>
                <w:color w:val="000000" w:themeColor="text1"/>
                <w:sz w:val="20"/>
                <w:szCs w:val="20"/>
              </w:rPr>
              <w:t>Probleme dayalı öğrenme:</w:t>
            </w:r>
          </w:p>
          <w:p w14:paraId="12F0A3F6" w14:textId="5D471627" w:rsidR="002B4CD6" w:rsidRDefault="002B4CD6" w:rsidP="002B4CD6">
            <w:pPr>
              <w:tabs>
                <w:tab w:val="left" w:pos="274"/>
                <w:tab w:val="left" w:pos="433"/>
              </w:tabs>
              <w:spacing w:after="0"/>
              <w:rPr>
                <w:rFonts w:asciiTheme="minorHAnsi" w:eastAsiaTheme="minorEastAsia" w:hAnsiTheme="minorHAnsi" w:cstheme="minorHAnsi"/>
                <w:color w:val="000000" w:themeColor="text1"/>
                <w:sz w:val="20"/>
                <w:szCs w:val="20"/>
              </w:rPr>
            </w:pPr>
            <w:r w:rsidRPr="002B4CD6">
              <w:rPr>
                <w:rFonts w:asciiTheme="minorHAnsi" w:eastAsiaTheme="minorEastAsia" w:hAnsiTheme="minorHAnsi" w:cstheme="minorHAnsi"/>
                <w:color w:val="000000" w:themeColor="text1"/>
                <w:sz w:val="20"/>
                <w:szCs w:val="20"/>
              </w:rPr>
              <w:t>"Bir odayı aydınlatmak için en iyi ışık kaynağı hangisidir? Neden?" sorusu üzerine gruplar tartışarak sonuç çıkarır.</w:t>
            </w:r>
          </w:p>
          <w:p w14:paraId="0A2C2AE7" w14:textId="13F34EBA" w:rsidR="008B4F06" w:rsidRPr="008B4F06" w:rsidRDefault="008B4F06" w:rsidP="002B4CD6">
            <w:pPr>
              <w:tabs>
                <w:tab w:val="left" w:pos="274"/>
                <w:tab w:val="left" w:pos="433"/>
              </w:tabs>
              <w:spacing w:after="0"/>
              <w:rPr>
                <w:rFonts w:asciiTheme="minorHAnsi" w:eastAsiaTheme="minorEastAsia" w:hAnsiTheme="minorHAnsi" w:cstheme="minorHAnsi"/>
                <w:b/>
                <w:bCs/>
                <w:color w:val="000000" w:themeColor="text1"/>
                <w:sz w:val="20"/>
                <w:szCs w:val="20"/>
              </w:rPr>
            </w:pPr>
            <w:r w:rsidRPr="008B4F06">
              <w:rPr>
                <w:rFonts w:asciiTheme="minorHAnsi" w:eastAsiaTheme="minorEastAsia" w:hAnsiTheme="minorHAnsi" w:cstheme="minorHAnsi"/>
                <w:b/>
                <w:bCs/>
                <w:color w:val="000000" w:themeColor="text1"/>
                <w:sz w:val="20"/>
                <w:szCs w:val="20"/>
              </w:rPr>
              <w:t xml:space="preserve">Okul fen Kitabında yer alan </w:t>
            </w:r>
          </w:p>
          <w:p w14:paraId="4C85D287" w14:textId="5B5F093E" w:rsidR="008B4F06" w:rsidRPr="008B4F06" w:rsidRDefault="008B4F06" w:rsidP="008B4F06">
            <w:pPr>
              <w:tabs>
                <w:tab w:val="left" w:pos="274"/>
                <w:tab w:val="left" w:pos="433"/>
              </w:tabs>
              <w:spacing w:after="0"/>
              <w:rPr>
                <w:rFonts w:asciiTheme="minorHAnsi" w:eastAsiaTheme="minorEastAsia" w:hAnsiTheme="minorHAnsi" w:cstheme="minorHAnsi"/>
                <w:color w:val="000000" w:themeColor="text1"/>
                <w:sz w:val="20"/>
                <w:szCs w:val="20"/>
              </w:rPr>
            </w:pPr>
            <w:r w:rsidRPr="008B4F06">
              <w:rPr>
                <w:rFonts w:asciiTheme="minorHAnsi" w:eastAsiaTheme="minorEastAsia" w:hAnsiTheme="minorHAnsi" w:cstheme="minorHAnsi"/>
                <w:color w:val="000000" w:themeColor="text1"/>
                <w:sz w:val="20"/>
                <w:szCs w:val="20"/>
              </w:rPr>
              <w:t xml:space="preserve">  </w:t>
            </w:r>
            <w:r w:rsidRPr="008B4F06">
              <w:rPr>
                <w:rFonts w:asciiTheme="minorHAnsi" w:eastAsiaTheme="minorEastAsia" w:hAnsiTheme="minorHAnsi" w:cstheme="minorHAnsi"/>
                <w:b/>
                <w:bCs/>
                <w:color w:val="000000" w:themeColor="text1"/>
                <w:sz w:val="20"/>
                <w:szCs w:val="20"/>
              </w:rPr>
              <w:t>Işığın Doğrusal Yayılması</w:t>
            </w:r>
          </w:p>
          <w:p w14:paraId="44EA6387" w14:textId="2ECE5D0C" w:rsidR="008B4F06" w:rsidRPr="008B4F06" w:rsidRDefault="008B4F06" w:rsidP="008B4F06">
            <w:pPr>
              <w:numPr>
                <w:ilvl w:val="0"/>
                <w:numId w:val="53"/>
              </w:numPr>
              <w:tabs>
                <w:tab w:val="left" w:pos="274"/>
                <w:tab w:val="left" w:pos="433"/>
              </w:tabs>
              <w:spacing w:after="0"/>
              <w:rPr>
                <w:rFonts w:asciiTheme="minorHAnsi" w:eastAsiaTheme="minorEastAsia" w:hAnsiTheme="minorHAnsi" w:cstheme="minorHAnsi"/>
                <w:color w:val="000000" w:themeColor="text1"/>
                <w:sz w:val="20"/>
                <w:szCs w:val="20"/>
              </w:rPr>
            </w:pPr>
            <w:r w:rsidRPr="008B4F06">
              <w:rPr>
                <w:rFonts w:asciiTheme="minorHAnsi" w:eastAsiaTheme="minorEastAsia" w:hAnsiTheme="minorHAnsi" w:cstheme="minorHAnsi"/>
                <w:b/>
                <w:bCs/>
                <w:color w:val="000000" w:themeColor="text1"/>
                <w:sz w:val="20"/>
                <w:szCs w:val="20"/>
              </w:rPr>
              <w:t>Pipet deneyi</w:t>
            </w:r>
            <w:r w:rsidRPr="008B4F06">
              <w:rPr>
                <w:rFonts w:asciiTheme="minorHAnsi" w:eastAsiaTheme="minorEastAsia" w:hAnsiTheme="minorHAnsi" w:cstheme="minorHAnsi"/>
                <w:color w:val="000000" w:themeColor="text1"/>
                <w:sz w:val="20"/>
                <w:szCs w:val="20"/>
              </w:rPr>
              <w:t xml:space="preserve">: </w:t>
            </w:r>
            <w:r>
              <w:rPr>
                <w:rFonts w:asciiTheme="minorHAnsi" w:eastAsiaTheme="minorEastAsia" w:hAnsiTheme="minorHAnsi" w:cstheme="minorHAnsi"/>
                <w:color w:val="000000" w:themeColor="text1"/>
                <w:sz w:val="20"/>
                <w:szCs w:val="20"/>
              </w:rPr>
              <w:t>Fen kitabında</w:t>
            </w:r>
            <w:r w:rsidRPr="008B4F06">
              <w:rPr>
                <w:rFonts w:asciiTheme="minorHAnsi" w:eastAsiaTheme="minorEastAsia" w:hAnsiTheme="minorHAnsi" w:cstheme="minorHAnsi"/>
                <w:color w:val="000000" w:themeColor="text1"/>
                <w:sz w:val="20"/>
                <w:szCs w:val="20"/>
              </w:rPr>
              <w:t xml:space="preserve"> geçen bu etkinlikte öğrencilerin düz pipetten bakarak ışığın doğrusal yayılmasını gözlemlemeleri öneril</w:t>
            </w:r>
            <w:r>
              <w:rPr>
                <w:rFonts w:asciiTheme="minorHAnsi" w:eastAsiaTheme="minorEastAsia" w:hAnsiTheme="minorHAnsi" w:cstheme="minorHAnsi"/>
                <w:color w:val="000000" w:themeColor="text1"/>
                <w:sz w:val="20"/>
                <w:szCs w:val="20"/>
              </w:rPr>
              <w:t>ebilir.</w:t>
            </w:r>
          </w:p>
          <w:p w14:paraId="6EF90DC1" w14:textId="0914DFDC" w:rsidR="008B4F06" w:rsidRPr="008B4F06" w:rsidRDefault="008B4F06" w:rsidP="008B4F06">
            <w:pPr>
              <w:numPr>
                <w:ilvl w:val="0"/>
                <w:numId w:val="53"/>
              </w:numPr>
              <w:tabs>
                <w:tab w:val="left" w:pos="274"/>
                <w:tab w:val="left" w:pos="433"/>
              </w:tabs>
              <w:spacing w:after="0"/>
              <w:rPr>
                <w:rFonts w:asciiTheme="minorHAnsi" w:eastAsiaTheme="minorEastAsia" w:hAnsiTheme="minorHAnsi" w:cstheme="minorHAnsi"/>
                <w:color w:val="000000" w:themeColor="text1"/>
                <w:sz w:val="20"/>
                <w:szCs w:val="20"/>
              </w:rPr>
            </w:pPr>
            <w:r w:rsidRPr="008B4F06">
              <w:rPr>
                <w:rFonts w:asciiTheme="minorHAnsi" w:eastAsiaTheme="minorEastAsia" w:hAnsiTheme="minorHAnsi" w:cstheme="minorHAnsi"/>
                <w:b/>
                <w:bCs/>
                <w:color w:val="000000" w:themeColor="text1"/>
                <w:sz w:val="20"/>
                <w:szCs w:val="20"/>
              </w:rPr>
              <w:t>Lazer ve karbonat deneyi</w:t>
            </w:r>
            <w:r w:rsidRPr="008B4F06">
              <w:rPr>
                <w:rFonts w:asciiTheme="minorHAnsi" w:eastAsiaTheme="minorEastAsia" w:hAnsiTheme="minorHAnsi" w:cstheme="minorHAnsi"/>
                <w:color w:val="000000" w:themeColor="text1"/>
                <w:sz w:val="20"/>
                <w:szCs w:val="20"/>
              </w:rPr>
              <w:t>: Işığın izlediği yolun görünür hâle getirilmesi için kullanılan bu etkinlik birebir ele alın</w:t>
            </w:r>
            <w:r>
              <w:rPr>
                <w:rFonts w:asciiTheme="minorHAnsi" w:eastAsiaTheme="minorEastAsia" w:hAnsiTheme="minorHAnsi" w:cstheme="minorHAnsi"/>
                <w:color w:val="000000" w:themeColor="text1"/>
                <w:sz w:val="20"/>
                <w:szCs w:val="20"/>
              </w:rPr>
              <w:t>abilir.</w:t>
            </w:r>
          </w:p>
          <w:p w14:paraId="63918B8A" w14:textId="71BAA805" w:rsidR="008B4F06" w:rsidRPr="008B4F06" w:rsidRDefault="008B4F06" w:rsidP="008B4F06">
            <w:pPr>
              <w:numPr>
                <w:ilvl w:val="0"/>
                <w:numId w:val="53"/>
              </w:numPr>
              <w:tabs>
                <w:tab w:val="left" w:pos="274"/>
                <w:tab w:val="left" w:pos="433"/>
              </w:tabs>
              <w:spacing w:after="0"/>
              <w:rPr>
                <w:rFonts w:asciiTheme="minorHAnsi" w:eastAsiaTheme="minorEastAsia" w:hAnsiTheme="minorHAnsi" w:cstheme="minorHAnsi"/>
                <w:color w:val="000000" w:themeColor="text1"/>
                <w:sz w:val="20"/>
                <w:szCs w:val="20"/>
              </w:rPr>
            </w:pPr>
            <w:r w:rsidRPr="008B4F06">
              <w:rPr>
                <w:rFonts w:asciiTheme="minorHAnsi" w:eastAsiaTheme="minorEastAsia" w:hAnsiTheme="minorHAnsi" w:cstheme="minorHAnsi"/>
                <w:b/>
                <w:bCs/>
                <w:color w:val="000000" w:themeColor="text1"/>
                <w:sz w:val="20"/>
                <w:szCs w:val="20"/>
              </w:rPr>
              <w:t>El feneri ve kutu deneyi</w:t>
            </w:r>
            <w:r w:rsidRPr="008B4F06">
              <w:rPr>
                <w:rFonts w:asciiTheme="minorHAnsi" w:eastAsiaTheme="minorEastAsia" w:hAnsiTheme="minorHAnsi" w:cstheme="minorHAnsi"/>
                <w:color w:val="000000" w:themeColor="text1"/>
                <w:sz w:val="20"/>
                <w:szCs w:val="20"/>
              </w:rPr>
              <w:t>: Işığın bir kaynaktan farklı yönlere nasıl yayıldığını gözlemlemek için verilen etkinlik kullanıl</w:t>
            </w:r>
            <w:r>
              <w:rPr>
                <w:rFonts w:asciiTheme="minorHAnsi" w:eastAsiaTheme="minorEastAsia" w:hAnsiTheme="minorHAnsi" w:cstheme="minorHAnsi"/>
                <w:color w:val="000000" w:themeColor="text1"/>
                <w:sz w:val="20"/>
                <w:szCs w:val="20"/>
              </w:rPr>
              <w:t>abilir.</w:t>
            </w:r>
          </w:p>
          <w:p w14:paraId="61A312A9" w14:textId="0B94827F" w:rsidR="008B4F06" w:rsidRPr="008B4F06" w:rsidRDefault="008B4F06" w:rsidP="008B4F06">
            <w:pPr>
              <w:tabs>
                <w:tab w:val="left" w:pos="274"/>
                <w:tab w:val="left" w:pos="433"/>
              </w:tabs>
              <w:spacing w:after="0"/>
              <w:rPr>
                <w:rFonts w:asciiTheme="minorHAnsi" w:eastAsiaTheme="minorEastAsia" w:hAnsiTheme="minorHAnsi" w:cstheme="minorHAnsi"/>
                <w:color w:val="000000" w:themeColor="text1"/>
                <w:sz w:val="20"/>
                <w:szCs w:val="20"/>
              </w:rPr>
            </w:pPr>
            <w:r w:rsidRPr="008B4F06">
              <w:rPr>
                <w:rFonts w:asciiTheme="minorHAnsi" w:eastAsiaTheme="minorEastAsia" w:hAnsiTheme="minorHAnsi" w:cstheme="minorHAnsi"/>
                <w:color w:val="000000" w:themeColor="text1"/>
                <w:sz w:val="20"/>
                <w:szCs w:val="20"/>
              </w:rPr>
              <w:t xml:space="preserve">  </w:t>
            </w:r>
            <w:r w:rsidRPr="008B4F06">
              <w:rPr>
                <w:rFonts w:asciiTheme="minorHAnsi" w:eastAsiaTheme="minorEastAsia" w:hAnsiTheme="minorHAnsi" w:cstheme="minorHAnsi"/>
                <w:b/>
                <w:bCs/>
                <w:color w:val="000000" w:themeColor="text1"/>
                <w:sz w:val="20"/>
                <w:szCs w:val="20"/>
              </w:rPr>
              <w:t xml:space="preserve">Karanlık Oda (Kamera </w:t>
            </w:r>
            <w:proofErr w:type="spellStart"/>
            <w:r w:rsidRPr="008B4F06">
              <w:rPr>
                <w:rFonts w:asciiTheme="minorHAnsi" w:eastAsiaTheme="minorEastAsia" w:hAnsiTheme="minorHAnsi" w:cstheme="minorHAnsi"/>
                <w:b/>
                <w:bCs/>
                <w:color w:val="000000" w:themeColor="text1"/>
                <w:sz w:val="20"/>
                <w:szCs w:val="20"/>
              </w:rPr>
              <w:t>Obscura</w:t>
            </w:r>
            <w:proofErr w:type="spellEnd"/>
            <w:r w:rsidRPr="008B4F06">
              <w:rPr>
                <w:rFonts w:asciiTheme="minorHAnsi" w:eastAsiaTheme="minorEastAsia" w:hAnsiTheme="minorHAnsi" w:cstheme="minorHAnsi"/>
                <w:b/>
                <w:bCs/>
                <w:color w:val="000000" w:themeColor="text1"/>
                <w:sz w:val="20"/>
                <w:szCs w:val="20"/>
              </w:rPr>
              <w:t>)</w:t>
            </w:r>
          </w:p>
          <w:p w14:paraId="480FBBF4" w14:textId="466AFFDB" w:rsidR="008B4F06" w:rsidRPr="008B4F06" w:rsidRDefault="008B4F06" w:rsidP="008B4F06">
            <w:pPr>
              <w:numPr>
                <w:ilvl w:val="0"/>
                <w:numId w:val="54"/>
              </w:num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b/>
                <w:bCs/>
                <w:color w:val="000000" w:themeColor="text1"/>
                <w:sz w:val="20"/>
                <w:szCs w:val="20"/>
              </w:rPr>
              <w:t>Fen  Kitabındaki</w:t>
            </w:r>
            <w:r w:rsidRPr="008B4F06">
              <w:rPr>
                <w:rFonts w:asciiTheme="minorHAnsi" w:eastAsiaTheme="minorEastAsia" w:hAnsiTheme="minorHAnsi" w:cstheme="minorHAnsi"/>
                <w:b/>
                <w:bCs/>
                <w:color w:val="000000" w:themeColor="text1"/>
                <w:sz w:val="20"/>
                <w:szCs w:val="20"/>
              </w:rPr>
              <w:t xml:space="preserve"> bilgi istasyonunda verilen Karanlık Oda tarihi ve uygulaması</w:t>
            </w:r>
            <w:r w:rsidRPr="008B4F06">
              <w:rPr>
                <w:rFonts w:asciiTheme="minorHAnsi" w:eastAsiaTheme="minorEastAsia" w:hAnsiTheme="minorHAnsi" w:cstheme="minorHAnsi"/>
                <w:color w:val="000000" w:themeColor="text1"/>
                <w:sz w:val="20"/>
                <w:szCs w:val="20"/>
              </w:rPr>
              <w:t xml:space="preserve"> bir model çalışması önerisiyle ilişkilendiril</w:t>
            </w:r>
            <w:r>
              <w:rPr>
                <w:rFonts w:asciiTheme="minorHAnsi" w:eastAsiaTheme="minorEastAsia" w:hAnsiTheme="minorHAnsi" w:cstheme="minorHAnsi"/>
                <w:color w:val="000000" w:themeColor="text1"/>
                <w:sz w:val="20"/>
                <w:szCs w:val="20"/>
              </w:rPr>
              <w:t>ebilir.</w:t>
            </w:r>
          </w:p>
          <w:p w14:paraId="24C7B325" w14:textId="6992CC44" w:rsidR="00AE550F" w:rsidRPr="008B4F06" w:rsidRDefault="008B4F06" w:rsidP="00B36531">
            <w:pPr>
              <w:numPr>
                <w:ilvl w:val="0"/>
                <w:numId w:val="54"/>
              </w:numPr>
              <w:tabs>
                <w:tab w:val="left" w:pos="274"/>
                <w:tab w:val="left" w:pos="433"/>
              </w:tabs>
              <w:spacing w:after="0"/>
              <w:rPr>
                <w:rFonts w:asciiTheme="minorHAnsi" w:eastAsiaTheme="minorEastAsia" w:hAnsiTheme="minorHAnsi" w:cstheme="minorHAnsi"/>
                <w:color w:val="000000" w:themeColor="text1"/>
                <w:sz w:val="20"/>
                <w:szCs w:val="20"/>
              </w:rPr>
            </w:pPr>
            <w:proofErr w:type="spellStart"/>
            <w:r w:rsidRPr="008B4F06">
              <w:rPr>
                <w:rFonts w:asciiTheme="minorHAnsi" w:eastAsiaTheme="minorEastAsia" w:hAnsiTheme="minorHAnsi" w:cstheme="minorHAnsi"/>
                <w:color w:val="000000" w:themeColor="text1"/>
                <w:sz w:val="20"/>
                <w:szCs w:val="20"/>
              </w:rPr>
              <w:t>İbnülheysem’in</w:t>
            </w:r>
            <w:proofErr w:type="spellEnd"/>
            <w:r w:rsidRPr="008B4F06">
              <w:rPr>
                <w:rFonts w:asciiTheme="minorHAnsi" w:eastAsiaTheme="minorEastAsia" w:hAnsiTheme="minorHAnsi" w:cstheme="minorHAnsi"/>
                <w:color w:val="000000" w:themeColor="text1"/>
                <w:sz w:val="20"/>
                <w:szCs w:val="20"/>
              </w:rPr>
              <w:t xml:space="preserve"> ışığın doğrusal yayılımını kanıtlamak için yaptığı deneyler öğrencilerle tartışılabilecek şekilde öneril</w:t>
            </w:r>
            <w:r>
              <w:rPr>
                <w:rFonts w:asciiTheme="minorHAnsi" w:eastAsiaTheme="minorEastAsia" w:hAnsiTheme="minorHAnsi" w:cstheme="minorHAnsi"/>
                <w:color w:val="000000" w:themeColor="text1"/>
                <w:sz w:val="20"/>
                <w:szCs w:val="20"/>
              </w:rPr>
              <w:t>ebilir.</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69DA82D1" w14:textId="77777777" w:rsidR="002330D2" w:rsidRPr="002330D2" w:rsidRDefault="002330D2" w:rsidP="002330D2">
            <w:pPr>
              <w:tabs>
                <w:tab w:val="left" w:pos="375"/>
              </w:tabs>
              <w:spacing w:after="0"/>
              <w:rPr>
                <w:rFonts w:asciiTheme="minorHAnsi" w:hAnsiTheme="minorHAnsi" w:cstheme="minorHAnsi"/>
                <w:sz w:val="20"/>
                <w:szCs w:val="20"/>
              </w:rPr>
            </w:pPr>
            <w:r w:rsidRPr="002330D2">
              <w:rPr>
                <w:rFonts w:asciiTheme="minorHAnsi" w:hAnsiTheme="minorHAnsi" w:cstheme="minorHAnsi"/>
                <w:sz w:val="20"/>
                <w:szCs w:val="20"/>
              </w:rPr>
              <w:t>Bu aşamada öğrenciler arasında paylaşım ve iletişim teşvik edilir.</w:t>
            </w:r>
          </w:p>
          <w:p w14:paraId="7ED98AA0" w14:textId="77777777" w:rsidR="002330D2" w:rsidRPr="002330D2" w:rsidRDefault="002330D2" w:rsidP="002330D2">
            <w:pPr>
              <w:numPr>
                <w:ilvl w:val="0"/>
                <w:numId w:val="51"/>
              </w:numPr>
              <w:tabs>
                <w:tab w:val="left" w:pos="375"/>
              </w:tabs>
              <w:spacing w:after="0"/>
              <w:rPr>
                <w:rFonts w:asciiTheme="minorHAnsi" w:hAnsiTheme="minorHAnsi" w:cstheme="minorHAnsi"/>
                <w:sz w:val="20"/>
                <w:szCs w:val="20"/>
              </w:rPr>
            </w:pPr>
            <w:r w:rsidRPr="002330D2">
              <w:rPr>
                <w:rFonts w:asciiTheme="minorHAnsi" w:hAnsiTheme="minorHAnsi" w:cstheme="minorHAnsi"/>
                <w:b/>
                <w:bCs/>
                <w:sz w:val="20"/>
                <w:szCs w:val="20"/>
              </w:rPr>
              <w:t>Grup tartışmaları:</w:t>
            </w:r>
          </w:p>
          <w:p w14:paraId="7AA8223E" w14:textId="77777777" w:rsidR="002330D2" w:rsidRPr="002330D2" w:rsidRDefault="002330D2" w:rsidP="002330D2">
            <w:pPr>
              <w:tabs>
                <w:tab w:val="left" w:pos="375"/>
              </w:tabs>
              <w:spacing w:after="0"/>
              <w:rPr>
                <w:rFonts w:asciiTheme="minorHAnsi" w:hAnsiTheme="minorHAnsi" w:cstheme="minorHAnsi"/>
                <w:sz w:val="20"/>
                <w:szCs w:val="20"/>
              </w:rPr>
            </w:pPr>
            <w:r w:rsidRPr="002330D2">
              <w:rPr>
                <w:rFonts w:asciiTheme="minorHAnsi" w:hAnsiTheme="minorHAnsi" w:cstheme="minorHAnsi"/>
                <w:sz w:val="20"/>
                <w:szCs w:val="20"/>
              </w:rPr>
              <w:t>Öğrenciler, ışık kaynaklarını "doğal" ve "yapay" olarak sınıflandırarak bir tablo hazırlar.</w:t>
            </w:r>
          </w:p>
          <w:p w14:paraId="1F36AA1F" w14:textId="77777777" w:rsidR="002330D2" w:rsidRPr="002330D2" w:rsidRDefault="002330D2" w:rsidP="002330D2">
            <w:pPr>
              <w:tabs>
                <w:tab w:val="left" w:pos="375"/>
              </w:tabs>
              <w:spacing w:after="0"/>
              <w:rPr>
                <w:rFonts w:asciiTheme="minorHAnsi" w:hAnsiTheme="minorHAnsi" w:cstheme="minorHAnsi"/>
                <w:sz w:val="20"/>
                <w:szCs w:val="20"/>
              </w:rPr>
            </w:pPr>
            <w:r w:rsidRPr="002330D2">
              <w:rPr>
                <w:rFonts w:asciiTheme="minorHAnsi" w:hAnsiTheme="minorHAnsi" w:cstheme="minorHAnsi"/>
                <w:sz w:val="20"/>
                <w:szCs w:val="20"/>
              </w:rPr>
              <w:t>"Karanlık bir odada ışığı kullanarak hangi objeleri görebiliriz?" gibi bir örnek olay üzerinden gruplar tartışır.</w:t>
            </w:r>
          </w:p>
          <w:p w14:paraId="0F293C02" w14:textId="77777777" w:rsidR="002330D2" w:rsidRPr="002330D2" w:rsidRDefault="002330D2" w:rsidP="002330D2">
            <w:pPr>
              <w:numPr>
                <w:ilvl w:val="0"/>
                <w:numId w:val="51"/>
              </w:numPr>
              <w:tabs>
                <w:tab w:val="left" w:pos="375"/>
              </w:tabs>
              <w:spacing w:after="0"/>
              <w:rPr>
                <w:rFonts w:asciiTheme="minorHAnsi" w:hAnsiTheme="minorHAnsi" w:cstheme="minorHAnsi"/>
                <w:sz w:val="20"/>
                <w:szCs w:val="20"/>
              </w:rPr>
            </w:pPr>
            <w:r w:rsidRPr="002330D2">
              <w:rPr>
                <w:rFonts w:asciiTheme="minorHAnsi" w:hAnsiTheme="minorHAnsi" w:cstheme="minorHAnsi"/>
                <w:b/>
                <w:bCs/>
                <w:sz w:val="20"/>
                <w:szCs w:val="20"/>
              </w:rPr>
              <w:t>Proje tabanlı etkinlik:</w:t>
            </w:r>
          </w:p>
          <w:p w14:paraId="3BEFDCE9" w14:textId="77777777" w:rsidR="002330D2" w:rsidRPr="002330D2" w:rsidRDefault="002330D2" w:rsidP="00357CFD">
            <w:pPr>
              <w:tabs>
                <w:tab w:val="left" w:pos="375"/>
              </w:tabs>
              <w:spacing w:after="0"/>
              <w:rPr>
                <w:rFonts w:asciiTheme="minorHAnsi" w:hAnsiTheme="minorHAnsi" w:cstheme="minorHAnsi"/>
                <w:sz w:val="20"/>
                <w:szCs w:val="20"/>
              </w:rPr>
            </w:pPr>
            <w:r w:rsidRPr="002330D2">
              <w:rPr>
                <w:rFonts w:asciiTheme="minorHAnsi" w:hAnsiTheme="minorHAnsi" w:cstheme="minorHAnsi"/>
                <w:sz w:val="20"/>
                <w:szCs w:val="20"/>
              </w:rPr>
              <w:t>Öğrenciler, güneş enerjisinden nasıl faydalanılabileceği üzerine bir poster hazırlar. Poster, Fen Bilimleri (güneş enerjisi), Görsel Sanatlar (tasarım) ve Sosyal Bilgiler (çevre bilinci) ile ilişkilendirilir.</w:t>
            </w:r>
          </w:p>
          <w:p w14:paraId="7BFABBB8" w14:textId="77777777" w:rsidR="002330D2" w:rsidRPr="002330D2" w:rsidRDefault="002330D2" w:rsidP="002330D2">
            <w:pPr>
              <w:numPr>
                <w:ilvl w:val="0"/>
                <w:numId w:val="51"/>
              </w:numPr>
              <w:tabs>
                <w:tab w:val="left" w:pos="375"/>
              </w:tabs>
              <w:spacing w:after="0"/>
              <w:rPr>
                <w:rFonts w:asciiTheme="minorHAnsi" w:hAnsiTheme="minorHAnsi" w:cstheme="minorHAnsi"/>
                <w:sz w:val="20"/>
                <w:szCs w:val="20"/>
              </w:rPr>
            </w:pPr>
            <w:r w:rsidRPr="002330D2">
              <w:rPr>
                <w:rFonts w:asciiTheme="minorHAnsi" w:hAnsiTheme="minorHAnsi" w:cstheme="minorHAnsi"/>
                <w:b/>
                <w:bCs/>
                <w:sz w:val="20"/>
                <w:szCs w:val="20"/>
              </w:rPr>
              <w:t>Performans çalışmaları:</w:t>
            </w:r>
          </w:p>
          <w:p w14:paraId="5D008352" w14:textId="77777777" w:rsidR="002330D2" w:rsidRPr="002330D2" w:rsidRDefault="002330D2" w:rsidP="00357CFD">
            <w:pPr>
              <w:tabs>
                <w:tab w:val="left" w:pos="375"/>
              </w:tabs>
              <w:spacing w:after="0"/>
              <w:rPr>
                <w:rFonts w:asciiTheme="minorHAnsi" w:hAnsiTheme="minorHAnsi" w:cstheme="minorHAnsi"/>
                <w:sz w:val="20"/>
                <w:szCs w:val="20"/>
              </w:rPr>
            </w:pPr>
            <w:r w:rsidRPr="002330D2">
              <w:rPr>
                <w:rFonts w:asciiTheme="minorHAnsi" w:hAnsiTheme="minorHAnsi" w:cstheme="minorHAnsi"/>
                <w:sz w:val="20"/>
                <w:szCs w:val="20"/>
              </w:rPr>
              <w:t>Grup hâlinde "karanlık oda" modeli yapılarak ışığın doğrusal yayılımını gösterecek bir düzenek hazırlanır.</w:t>
            </w:r>
          </w:p>
          <w:p w14:paraId="71D73BBC" w14:textId="7F4BBDDD" w:rsidR="00AE23EE" w:rsidRPr="00AE23EE" w:rsidRDefault="00AE23EE" w:rsidP="00AE23EE">
            <w:pPr>
              <w:tabs>
                <w:tab w:val="left" w:pos="375"/>
              </w:tabs>
              <w:spacing w:after="0"/>
              <w:rPr>
                <w:rFonts w:asciiTheme="minorHAnsi" w:hAnsiTheme="minorHAnsi" w:cstheme="minorHAnsi"/>
                <w:sz w:val="20"/>
                <w:szCs w:val="20"/>
              </w:rPr>
            </w:pPr>
            <w:r>
              <w:rPr>
                <w:rFonts w:asciiTheme="minorHAnsi" w:hAnsiTheme="minorHAnsi" w:cstheme="minorHAnsi"/>
                <w:b/>
                <w:bCs/>
                <w:sz w:val="20"/>
                <w:szCs w:val="20"/>
              </w:rPr>
              <w:t xml:space="preserve">MEB Fen Kitabındaki </w:t>
            </w:r>
            <w:r w:rsidRPr="00AE23EE">
              <w:rPr>
                <w:rFonts w:asciiTheme="minorHAnsi" w:hAnsiTheme="minorHAnsi" w:cstheme="minorHAnsi"/>
                <w:b/>
                <w:bCs/>
                <w:sz w:val="20"/>
                <w:szCs w:val="20"/>
              </w:rPr>
              <w:t>"Işığı Gözlemleyelim-2"</w:t>
            </w:r>
            <w:r w:rsidRPr="00AE23EE">
              <w:rPr>
                <w:rFonts w:asciiTheme="minorHAnsi" w:hAnsiTheme="minorHAnsi" w:cstheme="minorHAnsi"/>
                <w:sz w:val="20"/>
                <w:szCs w:val="20"/>
              </w:rPr>
              <w:t xml:space="preserve"> etkinliği ve </w:t>
            </w:r>
            <w:r w:rsidRPr="00AE23EE">
              <w:rPr>
                <w:rFonts w:asciiTheme="minorHAnsi" w:hAnsiTheme="minorHAnsi" w:cstheme="minorHAnsi"/>
                <w:b/>
                <w:bCs/>
                <w:sz w:val="20"/>
                <w:szCs w:val="20"/>
              </w:rPr>
              <w:t>"Doğrusal Yayılma Uygulamaları"</w:t>
            </w:r>
            <w:r w:rsidRPr="00AE23EE">
              <w:rPr>
                <w:rFonts w:asciiTheme="minorHAnsi" w:hAnsiTheme="minorHAnsi" w:cstheme="minorHAnsi"/>
                <w:sz w:val="20"/>
                <w:szCs w:val="20"/>
              </w:rPr>
              <w:t xml:space="preserve"> kısmından </w:t>
            </w:r>
            <w:r>
              <w:rPr>
                <w:rFonts w:asciiTheme="minorHAnsi" w:hAnsiTheme="minorHAnsi" w:cstheme="minorHAnsi"/>
                <w:sz w:val="20"/>
                <w:szCs w:val="20"/>
              </w:rPr>
              <w:t>yararlanılabilir.</w:t>
            </w:r>
          </w:p>
          <w:p w14:paraId="691B8CBC" w14:textId="585325B4" w:rsidR="00AE23EE" w:rsidRPr="00AE23EE" w:rsidRDefault="00AE23EE" w:rsidP="00AE23EE">
            <w:pPr>
              <w:numPr>
                <w:ilvl w:val="0"/>
                <w:numId w:val="55"/>
              </w:numPr>
              <w:tabs>
                <w:tab w:val="left" w:pos="375"/>
              </w:tabs>
              <w:spacing w:after="0"/>
              <w:rPr>
                <w:rFonts w:asciiTheme="minorHAnsi" w:hAnsiTheme="minorHAnsi" w:cstheme="minorHAnsi"/>
                <w:sz w:val="20"/>
                <w:szCs w:val="20"/>
              </w:rPr>
            </w:pPr>
            <w:r w:rsidRPr="00AE23EE">
              <w:rPr>
                <w:rFonts w:asciiTheme="minorHAnsi" w:hAnsiTheme="minorHAnsi" w:cstheme="minorHAnsi"/>
                <w:b/>
                <w:bCs/>
                <w:sz w:val="20"/>
                <w:szCs w:val="20"/>
              </w:rPr>
              <w:t>Grup tartışması:</w:t>
            </w:r>
            <w:r w:rsidRPr="00AE23EE">
              <w:rPr>
                <w:rFonts w:asciiTheme="minorHAnsi" w:hAnsiTheme="minorHAnsi" w:cstheme="minorHAnsi"/>
                <w:sz w:val="20"/>
                <w:szCs w:val="20"/>
              </w:rPr>
              <w:t xml:space="preserve"> Kutulara ışık gönderme ve gözlem yapma etkinliği, öğrencilerin iş birliği içinde çalışmasını sağlamak için öneril</w:t>
            </w:r>
            <w:r>
              <w:rPr>
                <w:rFonts w:asciiTheme="minorHAnsi" w:hAnsiTheme="minorHAnsi" w:cstheme="minorHAnsi"/>
                <w:sz w:val="20"/>
                <w:szCs w:val="20"/>
              </w:rPr>
              <w:t>ebilir.</w:t>
            </w:r>
          </w:p>
          <w:p w14:paraId="60F308CC" w14:textId="51E59FCE" w:rsidR="00AE23EE" w:rsidRPr="00AE23EE" w:rsidRDefault="00AE23EE" w:rsidP="00AE23EE">
            <w:pPr>
              <w:numPr>
                <w:ilvl w:val="0"/>
                <w:numId w:val="55"/>
              </w:numPr>
              <w:tabs>
                <w:tab w:val="left" w:pos="375"/>
              </w:tabs>
              <w:spacing w:after="0"/>
              <w:rPr>
                <w:rFonts w:asciiTheme="minorHAnsi" w:hAnsiTheme="minorHAnsi" w:cstheme="minorHAnsi"/>
                <w:sz w:val="20"/>
                <w:szCs w:val="20"/>
              </w:rPr>
            </w:pPr>
            <w:r w:rsidRPr="00AE23EE">
              <w:rPr>
                <w:rFonts w:asciiTheme="minorHAnsi" w:hAnsiTheme="minorHAnsi" w:cstheme="minorHAnsi"/>
                <w:b/>
                <w:bCs/>
                <w:sz w:val="20"/>
                <w:szCs w:val="20"/>
              </w:rPr>
              <w:t>Proje çalışması:</w:t>
            </w:r>
            <w:r w:rsidRPr="00AE23EE">
              <w:rPr>
                <w:rFonts w:asciiTheme="minorHAnsi" w:hAnsiTheme="minorHAnsi" w:cstheme="minorHAnsi"/>
                <w:sz w:val="20"/>
                <w:szCs w:val="20"/>
              </w:rPr>
              <w:t xml:space="preserve"> Öğrencilerin, ışığın farklı durumlarını inceleyen ve günlük yaşamla ilişkilendiren poster hazırlamaları </w:t>
            </w:r>
            <w:r>
              <w:rPr>
                <w:rFonts w:asciiTheme="minorHAnsi" w:hAnsiTheme="minorHAnsi" w:cstheme="minorHAnsi"/>
                <w:sz w:val="20"/>
                <w:szCs w:val="20"/>
              </w:rPr>
              <w:t>istenebilir.</w:t>
            </w:r>
          </w:p>
          <w:p w14:paraId="2F3CDC6C" w14:textId="6EB13C2F" w:rsidR="00030622" w:rsidRPr="00B36531" w:rsidRDefault="00030622" w:rsidP="00B36531">
            <w:pPr>
              <w:tabs>
                <w:tab w:val="left" w:pos="375"/>
              </w:tabs>
              <w:spacing w:after="0"/>
              <w:rPr>
                <w:rFonts w:asciiTheme="minorHAnsi" w:hAnsiTheme="minorHAnsi" w:cstheme="minorHAnsi"/>
                <w:sz w:val="20"/>
                <w:szCs w:val="20"/>
              </w:rPr>
            </w:pP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lastRenderedPageBreak/>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680AB8BB" w14:textId="77777777" w:rsidR="00357CFD" w:rsidRPr="00357CFD" w:rsidRDefault="00357CFD" w:rsidP="00357CFD">
            <w:pPr>
              <w:pStyle w:val="NormalWeb"/>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sz w:val="20"/>
                <w:szCs w:val="20"/>
              </w:rPr>
              <w:lastRenderedPageBreak/>
              <w:t>Bu aşamada öğrenilen bilgiler yeni durumlara uygulanır.</w:t>
            </w:r>
          </w:p>
          <w:p w14:paraId="7E5DD225" w14:textId="77777777" w:rsidR="00357CFD" w:rsidRPr="00357CFD" w:rsidRDefault="00357CFD" w:rsidP="00357CFD">
            <w:pPr>
              <w:pStyle w:val="NormalWeb"/>
              <w:numPr>
                <w:ilvl w:val="0"/>
                <w:numId w:val="52"/>
              </w:numPr>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b/>
                <w:bCs/>
                <w:sz w:val="20"/>
                <w:szCs w:val="20"/>
              </w:rPr>
              <w:t>Günlük yaşamdan örnekler:</w:t>
            </w:r>
          </w:p>
          <w:p w14:paraId="7053CB14" w14:textId="77777777" w:rsidR="00357CFD" w:rsidRPr="00357CFD" w:rsidRDefault="00357CFD" w:rsidP="00357CFD">
            <w:pPr>
              <w:pStyle w:val="NormalWeb"/>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sz w:val="20"/>
                <w:szCs w:val="20"/>
              </w:rPr>
              <w:lastRenderedPageBreak/>
              <w:t>"Arabaların farları, sokak lambaları veya deniz fenerleri neden doğrusal bir şekilde ışık yayar?" gibi sorularla öğrencilerin bilgilerini günlük hayatla ilişkilendirmeleri sağlanır.</w:t>
            </w:r>
          </w:p>
          <w:p w14:paraId="59A29EFF" w14:textId="77777777" w:rsidR="00357CFD" w:rsidRPr="00357CFD" w:rsidRDefault="00357CFD" w:rsidP="00357CFD">
            <w:pPr>
              <w:pStyle w:val="NormalWeb"/>
              <w:numPr>
                <w:ilvl w:val="0"/>
                <w:numId w:val="52"/>
              </w:numPr>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b/>
                <w:bCs/>
                <w:sz w:val="20"/>
                <w:szCs w:val="20"/>
              </w:rPr>
              <w:t>Tartışma ve değerlendirme:</w:t>
            </w:r>
          </w:p>
          <w:p w14:paraId="4EBA89A8" w14:textId="77777777" w:rsidR="00357CFD" w:rsidRPr="00357CFD" w:rsidRDefault="00357CFD" w:rsidP="00357CFD">
            <w:pPr>
              <w:pStyle w:val="NormalWeb"/>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sz w:val="20"/>
                <w:szCs w:val="20"/>
              </w:rPr>
              <w:t>Öğrencilere şu sorular sorulur:</w:t>
            </w:r>
          </w:p>
          <w:p w14:paraId="653FD6E2" w14:textId="77777777" w:rsidR="00357CFD" w:rsidRPr="00357CFD" w:rsidRDefault="00357CFD" w:rsidP="00357CFD">
            <w:pPr>
              <w:pStyle w:val="NormalWeb"/>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sz w:val="20"/>
                <w:szCs w:val="20"/>
              </w:rPr>
              <w:t>"Gün ışığı neden bazı günlerde daha az hissedilir?"</w:t>
            </w:r>
          </w:p>
          <w:p w14:paraId="5D2388AC" w14:textId="77777777" w:rsidR="00357CFD" w:rsidRPr="00357CFD" w:rsidRDefault="00357CFD" w:rsidP="00357CFD">
            <w:pPr>
              <w:pStyle w:val="NormalWeb"/>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sz w:val="20"/>
                <w:szCs w:val="20"/>
              </w:rPr>
              <w:t>"Neden yıldızları gündüz göremeyiz?"</w:t>
            </w:r>
          </w:p>
          <w:p w14:paraId="373F0FE4" w14:textId="77777777" w:rsidR="00357CFD" w:rsidRPr="00357CFD" w:rsidRDefault="00357CFD" w:rsidP="00357CFD">
            <w:pPr>
              <w:pStyle w:val="NormalWeb"/>
              <w:numPr>
                <w:ilvl w:val="0"/>
                <w:numId w:val="52"/>
              </w:numPr>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b/>
                <w:bCs/>
                <w:sz w:val="20"/>
                <w:szCs w:val="20"/>
              </w:rPr>
              <w:t>Çalışma kağıdı:</w:t>
            </w:r>
          </w:p>
          <w:p w14:paraId="09517CC4" w14:textId="77777777" w:rsidR="00357CFD" w:rsidRPr="00357CFD" w:rsidRDefault="00357CFD" w:rsidP="00357CFD">
            <w:pPr>
              <w:pStyle w:val="NormalWeb"/>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sz w:val="20"/>
                <w:szCs w:val="20"/>
              </w:rPr>
              <w:t>Işık kaynakları ve ışığın yayılma özelliklerini değerlendiren boşluk doldurma, doğru-yanlış soruları veya görsel analiz etkinlikleri yapılır.</w:t>
            </w:r>
          </w:p>
          <w:p w14:paraId="162C2400" w14:textId="77777777" w:rsidR="00357CFD" w:rsidRPr="00357CFD" w:rsidRDefault="00357CFD" w:rsidP="00357CFD">
            <w:pPr>
              <w:pStyle w:val="NormalWeb"/>
              <w:numPr>
                <w:ilvl w:val="0"/>
                <w:numId w:val="52"/>
              </w:numPr>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b/>
                <w:bCs/>
                <w:sz w:val="20"/>
                <w:szCs w:val="20"/>
              </w:rPr>
              <w:t>Sonuç çalışmaları:</w:t>
            </w:r>
          </w:p>
          <w:p w14:paraId="7DDD9271" w14:textId="4FCB64B9" w:rsidR="00DC640F" w:rsidRPr="00DC640F" w:rsidRDefault="00357CFD" w:rsidP="00DC640F">
            <w:pPr>
              <w:pStyle w:val="NormalWeb"/>
              <w:spacing w:before="0" w:beforeAutospacing="0" w:after="0" w:afterAutospacing="0" w:line="276" w:lineRule="auto"/>
              <w:rPr>
                <w:rFonts w:asciiTheme="minorHAnsi" w:hAnsiTheme="minorHAnsi" w:cstheme="minorHAnsi"/>
                <w:sz w:val="20"/>
                <w:szCs w:val="20"/>
              </w:rPr>
            </w:pPr>
            <w:r w:rsidRPr="00357CFD">
              <w:rPr>
                <w:rFonts w:asciiTheme="minorHAnsi" w:hAnsiTheme="minorHAnsi" w:cstheme="minorHAnsi"/>
                <w:sz w:val="20"/>
                <w:szCs w:val="20"/>
              </w:rPr>
              <w:t>Öğrenciler, "Işığın doğrusal yayılımı neden önemlidir?" gibi bir soruya cevap yazarak öğrendiklerini özetler.</w:t>
            </w:r>
          </w:p>
          <w:p w14:paraId="3847E446" w14:textId="776E1A2C" w:rsidR="00DC640F" w:rsidRPr="00DC640F" w:rsidRDefault="00DC640F" w:rsidP="00DC640F">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b/>
                <w:bCs/>
                <w:sz w:val="20"/>
                <w:szCs w:val="20"/>
              </w:rPr>
              <w:t xml:space="preserve">Okul fen Kitabındaki </w:t>
            </w:r>
            <w:r w:rsidRPr="00DC640F">
              <w:rPr>
                <w:rFonts w:asciiTheme="minorHAnsi" w:hAnsiTheme="minorHAnsi" w:cstheme="minorHAnsi"/>
                <w:b/>
                <w:bCs/>
                <w:sz w:val="20"/>
                <w:szCs w:val="20"/>
              </w:rPr>
              <w:t>"Işığın Yayılması ve Gölge Oluşumu"</w:t>
            </w:r>
            <w:r w:rsidRPr="00DC640F">
              <w:rPr>
                <w:rFonts w:asciiTheme="minorHAnsi" w:hAnsiTheme="minorHAnsi" w:cstheme="minorHAnsi"/>
                <w:sz w:val="20"/>
                <w:szCs w:val="20"/>
              </w:rPr>
              <w:t xml:space="preserve"> bölümleri ile ilişkilendirme yapıl</w:t>
            </w:r>
            <w:r>
              <w:rPr>
                <w:rFonts w:asciiTheme="minorHAnsi" w:hAnsiTheme="minorHAnsi" w:cstheme="minorHAnsi"/>
                <w:sz w:val="20"/>
                <w:szCs w:val="20"/>
              </w:rPr>
              <w:t>abilir.</w:t>
            </w:r>
          </w:p>
          <w:p w14:paraId="390D2892" w14:textId="4956BB1C" w:rsidR="00DC640F" w:rsidRPr="00DC640F" w:rsidRDefault="00DC640F" w:rsidP="00DC640F">
            <w:pPr>
              <w:pStyle w:val="NormalWeb"/>
              <w:numPr>
                <w:ilvl w:val="0"/>
                <w:numId w:val="52"/>
              </w:numPr>
              <w:spacing w:before="0" w:beforeAutospacing="0" w:after="0" w:afterAutospacing="0" w:line="276" w:lineRule="auto"/>
              <w:rPr>
                <w:rFonts w:asciiTheme="minorHAnsi" w:hAnsiTheme="minorHAnsi" w:cstheme="minorHAnsi"/>
                <w:sz w:val="20"/>
                <w:szCs w:val="20"/>
              </w:rPr>
            </w:pPr>
            <w:r w:rsidRPr="00DC640F">
              <w:rPr>
                <w:rFonts w:asciiTheme="minorHAnsi" w:hAnsiTheme="minorHAnsi" w:cstheme="minorHAnsi"/>
                <w:b/>
                <w:bCs/>
                <w:sz w:val="20"/>
                <w:szCs w:val="20"/>
              </w:rPr>
              <w:t>Sorular ve değerlendirme:</w:t>
            </w:r>
            <w:r w:rsidRPr="00DC640F">
              <w:rPr>
                <w:rFonts w:asciiTheme="minorHAnsi" w:hAnsiTheme="minorHAnsi" w:cstheme="minorHAnsi"/>
                <w:sz w:val="20"/>
                <w:szCs w:val="20"/>
              </w:rPr>
              <w:t xml:space="preserve"> "Neden yıldızları gündüz göremeyiz?" gibi </w:t>
            </w:r>
            <w:r>
              <w:rPr>
                <w:rFonts w:asciiTheme="minorHAnsi" w:hAnsiTheme="minorHAnsi" w:cstheme="minorHAnsi"/>
                <w:sz w:val="20"/>
                <w:szCs w:val="20"/>
              </w:rPr>
              <w:t xml:space="preserve">Fen Kitabındaki </w:t>
            </w:r>
            <w:r w:rsidRPr="00DC640F">
              <w:rPr>
                <w:rFonts w:asciiTheme="minorHAnsi" w:hAnsiTheme="minorHAnsi" w:cstheme="minorHAnsi"/>
                <w:sz w:val="20"/>
                <w:szCs w:val="20"/>
              </w:rPr>
              <w:t>yönlendirme sorularına benzer etkinlikler öneril</w:t>
            </w:r>
            <w:r>
              <w:rPr>
                <w:rFonts w:asciiTheme="minorHAnsi" w:hAnsiTheme="minorHAnsi" w:cstheme="minorHAnsi"/>
                <w:sz w:val="20"/>
                <w:szCs w:val="20"/>
              </w:rPr>
              <w:t>ebilir.</w:t>
            </w:r>
          </w:p>
          <w:p w14:paraId="48DA4C65" w14:textId="424E047A" w:rsidR="00DC640F" w:rsidRPr="00DC640F" w:rsidRDefault="00DC640F" w:rsidP="00DC640F">
            <w:pPr>
              <w:pStyle w:val="NormalWeb"/>
              <w:numPr>
                <w:ilvl w:val="0"/>
                <w:numId w:val="52"/>
              </w:numPr>
              <w:spacing w:before="0" w:beforeAutospacing="0" w:after="0" w:afterAutospacing="0" w:line="276" w:lineRule="auto"/>
              <w:rPr>
                <w:rFonts w:asciiTheme="minorHAnsi" w:hAnsiTheme="minorHAnsi" w:cstheme="minorHAnsi"/>
                <w:sz w:val="20"/>
                <w:szCs w:val="20"/>
              </w:rPr>
            </w:pPr>
            <w:r w:rsidRPr="00DC640F">
              <w:rPr>
                <w:rFonts w:asciiTheme="minorHAnsi" w:hAnsiTheme="minorHAnsi" w:cstheme="minorHAnsi"/>
                <w:b/>
                <w:bCs/>
                <w:sz w:val="20"/>
                <w:szCs w:val="20"/>
              </w:rPr>
              <w:t>Performans çalışması:</w:t>
            </w:r>
            <w:r w:rsidRPr="00DC640F">
              <w:rPr>
                <w:rFonts w:asciiTheme="minorHAnsi" w:hAnsiTheme="minorHAnsi" w:cstheme="minorHAnsi"/>
                <w:sz w:val="20"/>
                <w:szCs w:val="20"/>
              </w:rPr>
              <w:t xml:space="preserve"> Öğrencilere "Doğal ışık kaynaklarının kullanımı" hakkında görsel tasarımlar yaptırılarak öğrenilen bilgilerin pekiştirilmesi sağlan</w:t>
            </w:r>
            <w:r>
              <w:rPr>
                <w:rFonts w:asciiTheme="minorHAnsi" w:hAnsiTheme="minorHAnsi" w:cstheme="minorHAnsi"/>
                <w:sz w:val="20"/>
                <w:szCs w:val="20"/>
              </w:rPr>
              <w:t>abilir.</w:t>
            </w:r>
          </w:p>
          <w:p w14:paraId="32FED261" w14:textId="560361EA" w:rsidR="00302ADF" w:rsidRPr="001C71A2" w:rsidRDefault="00302ADF" w:rsidP="00B36531">
            <w:pPr>
              <w:pStyle w:val="NormalWeb"/>
              <w:spacing w:before="0" w:beforeAutospacing="0" w:after="0" w:afterAutospacing="0" w:line="276" w:lineRule="auto"/>
              <w:rPr>
                <w:rFonts w:asciiTheme="minorHAnsi" w:hAnsiTheme="minorHAnsi" w:cstheme="minorHAnsi"/>
                <w:sz w:val="20"/>
                <w:szCs w:val="20"/>
              </w:rP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lastRenderedPageBreak/>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A90DA9" w:rsidRPr="004C27D4" w14:paraId="1E0104D0" w14:textId="77777777" w:rsidTr="00B95CAA">
        <w:trPr>
          <w:trHeight w:val="1226"/>
          <w:jc w:val="center"/>
        </w:trPr>
        <w:tc>
          <w:tcPr>
            <w:tcW w:w="10746" w:type="dxa"/>
            <w:vAlign w:val="center"/>
          </w:tcPr>
          <w:p w14:paraId="20917223" w14:textId="77777777" w:rsidR="00B36531" w:rsidRPr="00B36531" w:rsidRDefault="00B36531" w:rsidP="00B36531">
            <w:pPr>
              <w:pStyle w:val="ListeParagraf"/>
              <w:numPr>
                <w:ilvl w:val="0"/>
                <w:numId w:val="44"/>
              </w:numPr>
              <w:rPr>
                <w:rFonts w:cs="Calibri"/>
                <w:sz w:val="18"/>
                <w:szCs w:val="18"/>
              </w:rPr>
            </w:pPr>
            <w:r w:rsidRPr="00B36531">
              <w:rPr>
                <w:rFonts w:cs="Calibri"/>
                <w:sz w:val="18"/>
                <w:szCs w:val="18"/>
              </w:rPr>
              <w:t>Bir ışık kaynağından çıkan ışığın izlediği yolu gözlemleyerek, ışığın doğrusal olarak yayıldığını tanımlar.</w:t>
            </w:r>
          </w:p>
          <w:p w14:paraId="06D45A9F" w14:textId="77777777" w:rsidR="00B36531" w:rsidRPr="00B36531" w:rsidRDefault="00B36531" w:rsidP="00B36531">
            <w:pPr>
              <w:pStyle w:val="ListeParagraf"/>
              <w:numPr>
                <w:ilvl w:val="0"/>
                <w:numId w:val="44"/>
              </w:numPr>
              <w:rPr>
                <w:rFonts w:cs="Calibri"/>
                <w:sz w:val="18"/>
                <w:szCs w:val="18"/>
              </w:rPr>
            </w:pPr>
            <w:r w:rsidRPr="00B36531">
              <w:rPr>
                <w:rFonts w:cs="Calibri"/>
                <w:sz w:val="18"/>
                <w:szCs w:val="18"/>
              </w:rPr>
              <w:t>Gözlemleri sonucunda elde ettikleri verileri doğru bir şekilde kaydeder</w:t>
            </w:r>
            <w:hyperlink r:id="rId7" w:history="1">
              <w:r w:rsidRPr="00B36531">
                <w:rPr>
                  <w:rStyle w:val="Kpr"/>
                  <w:rFonts w:cs="Calibri"/>
                  <w:sz w:val="18"/>
                  <w:szCs w:val="18"/>
                </w:rPr>
                <w:t>.</w:t>
              </w:r>
            </w:hyperlink>
          </w:p>
          <w:p w14:paraId="4F843563" w14:textId="1BA543B1" w:rsidR="00A90DA9" w:rsidRPr="00B36531" w:rsidRDefault="00B36531" w:rsidP="00B36531">
            <w:pPr>
              <w:pStyle w:val="ListeParagraf"/>
              <w:numPr>
                <w:ilvl w:val="0"/>
                <w:numId w:val="44"/>
              </w:numPr>
              <w:spacing w:after="0"/>
              <w:rPr>
                <w:rFonts w:asciiTheme="minorHAnsi" w:hAnsiTheme="minorHAnsi" w:cstheme="minorHAnsi"/>
                <w:sz w:val="20"/>
                <w:szCs w:val="20"/>
              </w:rPr>
            </w:pPr>
            <w:r w:rsidRPr="00B36531">
              <w:rPr>
                <w:rFonts w:cs="Calibri"/>
                <w:sz w:val="18"/>
                <w:szCs w:val="18"/>
              </w:rPr>
              <w:t>Işığın her yönde doğrusal bir yol izlediğini kendi kelimeleriyle açıklar ve örneklerle destekler.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63EC26FF" w14:textId="77777777" w:rsidR="00732536" w:rsidRDefault="00732536" w:rsidP="00732536">
            <w:pPr>
              <w:spacing w:after="0"/>
              <w:rPr>
                <w:rFonts w:asciiTheme="minorHAnsi" w:eastAsiaTheme="minorEastAsia" w:hAnsiTheme="minorHAnsi" w:cstheme="minorHAnsi"/>
                <w:bCs/>
                <w:color w:val="000000" w:themeColor="text1"/>
                <w:sz w:val="20"/>
                <w:szCs w:val="20"/>
              </w:rPr>
            </w:pPr>
            <w:r w:rsidRPr="00732536">
              <w:rPr>
                <w:rFonts w:asciiTheme="minorHAnsi" w:eastAsiaTheme="minorEastAsia" w:hAnsiTheme="minorHAnsi" w:cstheme="minorHAnsi"/>
                <w:b/>
                <w:color w:val="000000" w:themeColor="text1"/>
                <w:sz w:val="20"/>
                <w:szCs w:val="20"/>
              </w:rPr>
              <w:t>Görsel Sanatlar dersinde,</w:t>
            </w:r>
            <w:r w:rsidRPr="00732536">
              <w:rPr>
                <w:rFonts w:asciiTheme="minorHAnsi" w:eastAsiaTheme="minorEastAsia" w:hAnsiTheme="minorHAnsi" w:cstheme="minorHAnsi"/>
                <w:bCs/>
                <w:color w:val="000000" w:themeColor="text1"/>
                <w:sz w:val="20"/>
                <w:szCs w:val="20"/>
              </w:rPr>
              <w:t xml:space="preserve"> ışığın ve gölgenin farklı etkileri sanatsal çalışmalarda kullanılabilir, bu da öğrencilerin yaratıcı düşünme becerilerini destekler. </w:t>
            </w:r>
          </w:p>
          <w:p w14:paraId="47BB3494" w14:textId="3498C5E1" w:rsidR="00732536" w:rsidRPr="00732536" w:rsidRDefault="00732536" w:rsidP="00732536">
            <w:pPr>
              <w:spacing w:after="0"/>
              <w:rPr>
                <w:rFonts w:asciiTheme="minorHAnsi" w:eastAsiaTheme="minorEastAsia" w:hAnsiTheme="minorHAnsi" w:cstheme="minorHAnsi"/>
                <w:bCs/>
                <w:color w:val="000000" w:themeColor="text1"/>
                <w:sz w:val="20"/>
                <w:szCs w:val="20"/>
              </w:rPr>
            </w:pPr>
            <w:r w:rsidRPr="00732536">
              <w:rPr>
                <w:rFonts w:asciiTheme="minorHAnsi" w:eastAsiaTheme="minorEastAsia" w:hAnsiTheme="minorHAnsi" w:cstheme="minorHAnsi"/>
                <w:b/>
                <w:color w:val="000000" w:themeColor="text1"/>
                <w:sz w:val="20"/>
                <w:szCs w:val="20"/>
              </w:rPr>
              <w:t>Matematik dersinde</w:t>
            </w:r>
            <w:r w:rsidRPr="00732536">
              <w:rPr>
                <w:rFonts w:asciiTheme="minorHAnsi" w:eastAsiaTheme="minorEastAsia" w:hAnsiTheme="minorHAnsi" w:cstheme="minorHAnsi"/>
                <w:bCs/>
                <w:color w:val="000000" w:themeColor="text1"/>
                <w:sz w:val="20"/>
                <w:szCs w:val="20"/>
              </w:rPr>
              <w:t xml:space="preserve"> ise ışığın doğrusal yayılımı, doğru, açı ve geometrik çizimler üzerinden analiz edilerek matematiksel kavrayış güçlendirilir.</w:t>
            </w:r>
          </w:p>
          <w:p w14:paraId="3A695EA0" w14:textId="77777777" w:rsidR="00732536" w:rsidRDefault="00732536" w:rsidP="00732536">
            <w:pPr>
              <w:spacing w:after="0"/>
              <w:rPr>
                <w:rFonts w:asciiTheme="minorHAnsi" w:eastAsiaTheme="minorEastAsia" w:hAnsiTheme="minorHAnsi" w:cstheme="minorHAnsi"/>
                <w:bCs/>
                <w:color w:val="000000" w:themeColor="text1"/>
                <w:sz w:val="20"/>
                <w:szCs w:val="20"/>
              </w:rPr>
            </w:pPr>
            <w:r w:rsidRPr="00732536">
              <w:rPr>
                <w:rFonts w:asciiTheme="minorHAnsi" w:eastAsiaTheme="minorEastAsia" w:hAnsiTheme="minorHAnsi" w:cstheme="minorHAnsi"/>
                <w:b/>
                <w:color w:val="000000" w:themeColor="text1"/>
                <w:sz w:val="20"/>
                <w:szCs w:val="20"/>
              </w:rPr>
              <w:t>Sosyal Bilgiler dersinde</w:t>
            </w:r>
            <w:r w:rsidRPr="00732536">
              <w:rPr>
                <w:rFonts w:asciiTheme="minorHAnsi" w:eastAsiaTheme="minorEastAsia" w:hAnsiTheme="minorHAnsi" w:cstheme="minorHAnsi"/>
                <w:bCs/>
                <w:color w:val="000000" w:themeColor="text1"/>
                <w:sz w:val="20"/>
                <w:szCs w:val="20"/>
              </w:rPr>
              <w:t xml:space="preserve"> doğal ışık kaynaklarının çevre üzerindeki etkileri ve enerji tasarrufunun önemi tartışılarak öğrencilerde çevre bilinci oluşturulur. </w:t>
            </w:r>
          </w:p>
          <w:p w14:paraId="3AB485C3" w14:textId="0C8613A7" w:rsidR="00922DCA" w:rsidRPr="004C27D4" w:rsidRDefault="00732536" w:rsidP="004C27D4">
            <w:pPr>
              <w:spacing w:after="0"/>
              <w:rPr>
                <w:rFonts w:asciiTheme="minorHAnsi" w:eastAsiaTheme="minorEastAsia" w:hAnsiTheme="minorHAnsi" w:cstheme="minorHAnsi"/>
                <w:bCs/>
                <w:color w:val="000000" w:themeColor="text1"/>
                <w:sz w:val="20"/>
                <w:szCs w:val="20"/>
              </w:rPr>
            </w:pPr>
            <w:r w:rsidRPr="00732536">
              <w:rPr>
                <w:rFonts w:asciiTheme="minorHAnsi" w:eastAsiaTheme="minorEastAsia" w:hAnsiTheme="minorHAnsi" w:cstheme="minorHAnsi"/>
                <w:b/>
                <w:color w:val="000000" w:themeColor="text1"/>
                <w:sz w:val="20"/>
                <w:szCs w:val="20"/>
              </w:rPr>
              <w:t>Türkçe dersinde</w:t>
            </w:r>
            <w:r w:rsidRPr="00732536">
              <w:rPr>
                <w:rFonts w:asciiTheme="minorHAnsi" w:eastAsiaTheme="minorEastAsia" w:hAnsiTheme="minorHAnsi" w:cstheme="minorHAnsi"/>
                <w:bCs/>
                <w:color w:val="000000" w:themeColor="text1"/>
                <w:sz w:val="20"/>
                <w:szCs w:val="20"/>
              </w:rPr>
              <w:t xml:space="preserve">, öğrenciler hikâye yazma ve okuma etkinlikleriyle ışık konusunu farklı bağlamlarda ele alarak dil becerilerini geliştirir. </w:t>
            </w: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F2"/>
    <w:multiLevelType w:val="multilevel"/>
    <w:tmpl w:val="8EF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03191"/>
    <w:multiLevelType w:val="multilevel"/>
    <w:tmpl w:val="83E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B1D4C"/>
    <w:multiLevelType w:val="multilevel"/>
    <w:tmpl w:val="4DA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A504E2"/>
    <w:multiLevelType w:val="multilevel"/>
    <w:tmpl w:val="FE106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C6EFF"/>
    <w:multiLevelType w:val="multilevel"/>
    <w:tmpl w:val="E838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0F53"/>
    <w:multiLevelType w:val="hybridMultilevel"/>
    <w:tmpl w:val="1E7CE07A"/>
    <w:lvl w:ilvl="0" w:tplc="041F000F">
      <w:start w:val="1"/>
      <w:numFmt w:val="decimal"/>
      <w:lvlText w:val="%1."/>
      <w:lvlJc w:val="left"/>
      <w:pPr>
        <w:ind w:left="473" w:hanging="360"/>
      </w:p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7" w15:restartNumberingAfterBreak="0">
    <w:nsid w:val="1CE4137A"/>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53E0B"/>
    <w:multiLevelType w:val="multilevel"/>
    <w:tmpl w:val="E634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C62C1"/>
    <w:multiLevelType w:val="hybridMultilevel"/>
    <w:tmpl w:val="A19A441E"/>
    <w:lvl w:ilvl="0" w:tplc="6C324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0C5A2A"/>
    <w:multiLevelType w:val="multilevel"/>
    <w:tmpl w:val="9440C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424A7"/>
    <w:multiLevelType w:val="hybridMultilevel"/>
    <w:tmpl w:val="9374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7537D5"/>
    <w:multiLevelType w:val="multilevel"/>
    <w:tmpl w:val="65E6A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728C5"/>
    <w:multiLevelType w:val="multilevel"/>
    <w:tmpl w:val="B206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A4CC3"/>
    <w:multiLevelType w:val="multilevel"/>
    <w:tmpl w:val="23281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223FCC"/>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43C60"/>
    <w:multiLevelType w:val="multilevel"/>
    <w:tmpl w:val="E3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F7957"/>
    <w:multiLevelType w:val="multilevel"/>
    <w:tmpl w:val="87CA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03DBB"/>
    <w:multiLevelType w:val="multilevel"/>
    <w:tmpl w:val="ECAE7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6B3160"/>
    <w:multiLevelType w:val="multilevel"/>
    <w:tmpl w:val="BC1E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06B4F"/>
    <w:multiLevelType w:val="multilevel"/>
    <w:tmpl w:val="E65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C0463"/>
    <w:multiLevelType w:val="multilevel"/>
    <w:tmpl w:val="D560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06FC4"/>
    <w:multiLevelType w:val="multilevel"/>
    <w:tmpl w:val="F3B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338B3"/>
    <w:multiLevelType w:val="multilevel"/>
    <w:tmpl w:val="D5B0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457CF4"/>
    <w:multiLevelType w:val="multilevel"/>
    <w:tmpl w:val="FAB2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F0161A"/>
    <w:multiLevelType w:val="multilevel"/>
    <w:tmpl w:val="386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4838CB"/>
    <w:multiLevelType w:val="multilevel"/>
    <w:tmpl w:val="0CA4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EE04D9"/>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2208E5"/>
    <w:multiLevelType w:val="multilevel"/>
    <w:tmpl w:val="C874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61DB6"/>
    <w:multiLevelType w:val="multilevel"/>
    <w:tmpl w:val="87CA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C71558"/>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4E80D0B"/>
    <w:multiLevelType w:val="multilevel"/>
    <w:tmpl w:val="1F5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367F85"/>
    <w:multiLevelType w:val="multilevel"/>
    <w:tmpl w:val="87CA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876AF"/>
    <w:multiLevelType w:val="multilevel"/>
    <w:tmpl w:val="EB26A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CA16F2"/>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6B59B7"/>
    <w:multiLevelType w:val="hybridMultilevel"/>
    <w:tmpl w:val="17D0E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8A46D9"/>
    <w:multiLevelType w:val="multilevel"/>
    <w:tmpl w:val="87CAD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A94FCB"/>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8115D3"/>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0E656D"/>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335B29"/>
    <w:multiLevelType w:val="multilevel"/>
    <w:tmpl w:val="EA16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51340"/>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87FFB"/>
    <w:multiLevelType w:val="multilevel"/>
    <w:tmpl w:val="359E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FE1540"/>
    <w:multiLevelType w:val="multilevel"/>
    <w:tmpl w:val="B906A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5638D"/>
    <w:multiLevelType w:val="multilevel"/>
    <w:tmpl w:val="CCC0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5A55ED"/>
    <w:multiLevelType w:val="multilevel"/>
    <w:tmpl w:val="66F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7E503C"/>
    <w:multiLevelType w:val="hybridMultilevel"/>
    <w:tmpl w:val="962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9865552"/>
    <w:multiLevelType w:val="multilevel"/>
    <w:tmpl w:val="E2380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FB2069"/>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691345"/>
    <w:multiLevelType w:val="multilevel"/>
    <w:tmpl w:val="DBA4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370C4A"/>
    <w:multiLevelType w:val="multilevel"/>
    <w:tmpl w:val="5F1AB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5"/>
  </w:num>
  <w:num w:numId="2" w16cid:durableId="66349471">
    <w:abstractNumId w:val="25"/>
  </w:num>
  <w:num w:numId="3" w16cid:durableId="1261372345">
    <w:abstractNumId w:val="33"/>
  </w:num>
  <w:num w:numId="4" w16cid:durableId="313340762">
    <w:abstractNumId w:val="3"/>
  </w:num>
  <w:num w:numId="5" w16cid:durableId="148134153">
    <w:abstractNumId w:val="10"/>
  </w:num>
  <w:num w:numId="6" w16cid:durableId="1093432605">
    <w:abstractNumId w:val="11"/>
  </w:num>
  <w:num w:numId="7" w16cid:durableId="1904411204">
    <w:abstractNumId w:val="41"/>
  </w:num>
  <w:num w:numId="8" w16cid:durableId="1754811071">
    <w:abstractNumId w:val="43"/>
  </w:num>
  <w:num w:numId="9" w16cid:durableId="501239400">
    <w:abstractNumId w:val="20"/>
  </w:num>
  <w:num w:numId="10" w16cid:durableId="578490147">
    <w:abstractNumId w:val="42"/>
  </w:num>
  <w:num w:numId="11" w16cid:durableId="1644850517">
    <w:abstractNumId w:val="7"/>
  </w:num>
  <w:num w:numId="12" w16cid:durableId="482551139">
    <w:abstractNumId w:val="51"/>
  </w:num>
  <w:num w:numId="13" w16cid:durableId="459765629">
    <w:abstractNumId w:val="37"/>
  </w:num>
  <w:num w:numId="14" w16cid:durableId="1994024853">
    <w:abstractNumId w:val="30"/>
  </w:num>
  <w:num w:numId="15" w16cid:durableId="1989356216">
    <w:abstractNumId w:val="50"/>
  </w:num>
  <w:num w:numId="16" w16cid:durableId="757867531">
    <w:abstractNumId w:val="4"/>
  </w:num>
  <w:num w:numId="17" w16cid:durableId="1834683084">
    <w:abstractNumId w:val="38"/>
  </w:num>
  <w:num w:numId="18" w16cid:durableId="1521360852">
    <w:abstractNumId w:val="46"/>
  </w:num>
  <w:num w:numId="19" w16cid:durableId="1445610029">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670137250">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389452139">
    <w:abstractNumId w:val="12"/>
  </w:num>
  <w:num w:numId="22" w16cid:durableId="1629584669">
    <w:abstractNumId w:val="24"/>
  </w:num>
  <w:num w:numId="23" w16cid:durableId="816529382">
    <w:abstractNumId w:val="13"/>
  </w:num>
  <w:num w:numId="24" w16cid:durableId="1395660253">
    <w:abstractNumId w:val="5"/>
  </w:num>
  <w:num w:numId="25" w16cid:durableId="1120487591">
    <w:abstractNumId w:val="0"/>
  </w:num>
  <w:num w:numId="26" w16cid:durableId="2131052766">
    <w:abstractNumId w:val="48"/>
  </w:num>
  <w:num w:numId="27" w16cid:durableId="1944654111">
    <w:abstractNumId w:val="27"/>
  </w:num>
  <w:num w:numId="28" w16cid:durableId="366371087">
    <w:abstractNumId w:val="1"/>
  </w:num>
  <w:num w:numId="29" w16cid:durableId="1412385962">
    <w:abstractNumId w:val="23"/>
  </w:num>
  <w:num w:numId="30" w16cid:durableId="785539303">
    <w:abstractNumId w:val="53"/>
  </w:num>
  <w:num w:numId="31" w16cid:durableId="1435054903">
    <w:abstractNumId w:val="34"/>
  </w:num>
  <w:num w:numId="32" w16cid:durableId="998076704">
    <w:abstractNumId w:val="47"/>
  </w:num>
  <w:num w:numId="33" w16cid:durableId="1099519334">
    <w:abstractNumId w:val="36"/>
  </w:num>
  <w:num w:numId="34" w16cid:durableId="1586454760">
    <w:abstractNumId w:val="32"/>
  </w:num>
  <w:num w:numId="35" w16cid:durableId="501821803">
    <w:abstractNumId w:val="29"/>
  </w:num>
  <w:num w:numId="36" w16cid:durableId="1512380321">
    <w:abstractNumId w:val="40"/>
  </w:num>
  <w:num w:numId="37" w16cid:durableId="950624692">
    <w:abstractNumId w:val="44"/>
  </w:num>
  <w:num w:numId="38" w16cid:durableId="913973003">
    <w:abstractNumId w:val="9"/>
  </w:num>
  <w:num w:numId="39" w16cid:durableId="851643915">
    <w:abstractNumId w:val="16"/>
  </w:num>
  <w:num w:numId="40" w16cid:durableId="1618298308">
    <w:abstractNumId w:val="8"/>
  </w:num>
  <w:num w:numId="41" w16cid:durableId="2022780511">
    <w:abstractNumId w:val="6"/>
  </w:num>
  <w:num w:numId="42" w16cid:durableId="622199774">
    <w:abstractNumId w:val="17"/>
  </w:num>
  <w:num w:numId="43" w16cid:durableId="1478498354">
    <w:abstractNumId w:val="26"/>
  </w:num>
  <w:num w:numId="44" w16cid:durableId="1224485096">
    <w:abstractNumId w:val="49"/>
  </w:num>
  <w:num w:numId="45" w16cid:durableId="85736142">
    <w:abstractNumId w:val="28"/>
  </w:num>
  <w:num w:numId="46" w16cid:durableId="904100408">
    <w:abstractNumId w:val="21"/>
  </w:num>
  <w:num w:numId="47" w16cid:durableId="512887614">
    <w:abstractNumId w:val="52"/>
  </w:num>
  <w:num w:numId="48" w16cid:durableId="1583223058">
    <w:abstractNumId w:val="2"/>
  </w:num>
  <w:num w:numId="49" w16cid:durableId="827093559">
    <w:abstractNumId w:val="45"/>
  </w:num>
  <w:num w:numId="50" w16cid:durableId="1808274572">
    <w:abstractNumId w:val="14"/>
  </w:num>
  <w:num w:numId="51" w16cid:durableId="1167555062">
    <w:abstractNumId w:val="22"/>
  </w:num>
  <w:num w:numId="52" w16cid:durableId="139270121">
    <w:abstractNumId w:val="39"/>
  </w:num>
  <w:num w:numId="53" w16cid:durableId="1537546826">
    <w:abstractNumId w:val="18"/>
  </w:num>
  <w:num w:numId="54" w16cid:durableId="2119829131">
    <w:abstractNumId w:val="31"/>
  </w:num>
  <w:num w:numId="55" w16cid:durableId="1864241581">
    <w:abstractNumId w:val="35"/>
  </w:num>
  <w:num w:numId="56" w16cid:durableId="179282176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4446"/>
    <w:rsid w:val="000250FC"/>
    <w:rsid w:val="00026BEF"/>
    <w:rsid w:val="00030376"/>
    <w:rsid w:val="00030622"/>
    <w:rsid w:val="000325CA"/>
    <w:rsid w:val="00042D69"/>
    <w:rsid w:val="0004537F"/>
    <w:rsid w:val="00050178"/>
    <w:rsid w:val="000507EB"/>
    <w:rsid w:val="000626BB"/>
    <w:rsid w:val="00063043"/>
    <w:rsid w:val="00072181"/>
    <w:rsid w:val="0007767A"/>
    <w:rsid w:val="00086771"/>
    <w:rsid w:val="00091230"/>
    <w:rsid w:val="00097115"/>
    <w:rsid w:val="000A154A"/>
    <w:rsid w:val="000A1E78"/>
    <w:rsid w:val="000A20DD"/>
    <w:rsid w:val="000A39E4"/>
    <w:rsid w:val="000A7DE1"/>
    <w:rsid w:val="000B23AC"/>
    <w:rsid w:val="000B3197"/>
    <w:rsid w:val="000F6D9A"/>
    <w:rsid w:val="001007E6"/>
    <w:rsid w:val="001058F7"/>
    <w:rsid w:val="00107C8A"/>
    <w:rsid w:val="00110F80"/>
    <w:rsid w:val="001241B7"/>
    <w:rsid w:val="00127C76"/>
    <w:rsid w:val="00135457"/>
    <w:rsid w:val="00135C2B"/>
    <w:rsid w:val="00142F7C"/>
    <w:rsid w:val="00147920"/>
    <w:rsid w:val="0015085D"/>
    <w:rsid w:val="00153C17"/>
    <w:rsid w:val="001568C7"/>
    <w:rsid w:val="001617EB"/>
    <w:rsid w:val="00162900"/>
    <w:rsid w:val="001700E4"/>
    <w:rsid w:val="00171036"/>
    <w:rsid w:val="001852A0"/>
    <w:rsid w:val="00186DEA"/>
    <w:rsid w:val="001908D2"/>
    <w:rsid w:val="00197150"/>
    <w:rsid w:val="001A42D7"/>
    <w:rsid w:val="001A7BBC"/>
    <w:rsid w:val="001B05EB"/>
    <w:rsid w:val="001B05F8"/>
    <w:rsid w:val="001B6F7F"/>
    <w:rsid w:val="001C4D71"/>
    <w:rsid w:val="001C71A2"/>
    <w:rsid w:val="001D6317"/>
    <w:rsid w:val="001E6437"/>
    <w:rsid w:val="001E6EE9"/>
    <w:rsid w:val="001F48F0"/>
    <w:rsid w:val="001F5062"/>
    <w:rsid w:val="001F51A6"/>
    <w:rsid w:val="002006FE"/>
    <w:rsid w:val="00204090"/>
    <w:rsid w:val="002052F0"/>
    <w:rsid w:val="0021234A"/>
    <w:rsid w:val="002146AE"/>
    <w:rsid w:val="0021555F"/>
    <w:rsid w:val="0022707D"/>
    <w:rsid w:val="002330D2"/>
    <w:rsid w:val="002346AF"/>
    <w:rsid w:val="00262945"/>
    <w:rsid w:val="0026546B"/>
    <w:rsid w:val="00270CB8"/>
    <w:rsid w:val="002776E0"/>
    <w:rsid w:val="00283E37"/>
    <w:rsid w:val="002923CA"/>
    <w:rsid w:val="00297C17"/>
    <w:rsid w:val="002A214B"/>
    <w:rsid w:val="002A6013"/>
    <w:rsid w:val="002A7A52"/>
    <w:rsid w:val="002A7AD1"/>
    <w:rsid w:val="002B4CD6"/>
    <w:rsid w:val="002B646F"/>
    <w:rsid w:val="002C1ED2"/>
    <w:rsid w:val="002C65A2"/>
    <w:rsid w:val="002D3FC9"/>
    <w:rsid w:val="002D5C01"/>
    <w:rsid w:val="002D5D8D"/>
    <w:rsid w:val="002E2E17"/>
    <w:rsid w:val="002E5E51"/>
    <w:rsid w:val="002F0ADC"/>
    <w:rsid w:val="002F357F"/>
    <w:rsid w:val="00302ADF"/>
    <w:rsid w:val="00303FA4"/>
    <w:rsid w:val="003070C5"/>
    <w:rsid w:val="00314CAA"/>
    <w:rsid w:val="00322ABF"/>
    <w:rsid w:val="003333C2"/>
    <w:rsid w:val="00344FAE"/>
    <w:rsid w:val="00346338"/>
    <w:rsid w:val="00352A83"/>
    <w:rsid w:val="00352F25"/>
    <w:rsid w:val="00356A3E"/>
    <w:rsid w:val="00357CFD"/>
    <w:rsid w:val="003615FE"/>
    <w:rsid w:val="00367D91"/>
    <w:rsid w:val="0037084B"/>
    <w:rsid w:val="0037373A"/>
    <w:rsid w:val="00386116"/>
    <w:rsid w:val="00395E5C"/>
    <w:rsid w:val="003A1A83"/>
    <w:rsid w:val="003A3BC2"/>
    <w:rsid w:val="003A5C35"/>
    <w:rsid w:val="003A6297"/>
    <w:rsid w:val="003A776D"/>
    <w:rsid w:val="003B06A9"/>
    <w:rsid w:val="003B524E"/>
    <w:rsid w:val="003C0984"/>
    <w:rsid w:val="003D3724"/>
    <w:rsid w:val="003D52D5"/>
    <w:rsid w:val="003D5652"/>
    <w:rsid w:val="003D5D34"/>
    <w:rsid w:val="003E1E47"/>
    <w:rsid w:val="003E48B5"/>
    <w:rsid w:val="003E49FB"/>
    <w:rsid w:val="003E74B7"/>
    <w:rsid w:val="003F1AE7"/>
    <w:rsid w:val="003F6D9A"/>
    <w:rsid w:val="00400B96"/>
    <w:rsid w:val="00414187"/>
    <w:rsid w:val="0042370E"/>
    <w:rsid w:val="00426428"/>
    <w:rsid w:val="004353BD"/>
    <w:rsid w:val="0043622B"/>
    <w:rsid w:val="00451DB8"/>
    <w:rsid w:val="00453CAB"/>
    <w:rsid w:val="004563CF"/>
    <w:rsid w:val="00456B1C"/>
    <w:rsid w:val="00476398"/>
    <w:rsid w:val="004769E8"/>
    <w:rsid w:val="004800C8"/>
    <w:rsid w:val="00496E11"/>
    <w:rsid w:val="004A5DC8"/>
    <w:rsid w:val="004A74AF"/>
    <w:rsid w:val="004B4F94"/>
    <w:rsid w:val="004C1335"/>
    <w:rsid w:val="004C27D4"/>
    <w:rsid w:val="004C47BE"/>
    <w:rsid w:val="004D43CC"/>
    <w:rsid w:val="004D69D9"/>
    <w:rsid w:val="004D757D"/>
    <w:rsid w:val="004E0E7C"/>
    <w:rsid w:val="004E2028"/>
    <w:rsid w:val="004E7FA6"/>
    <w:rsid w:val="004F6771"/>
    <w:rsid w:val="00511731"/>
    <w:rsid w:val="00512229"/>
    <w:rsid w:val="005447A5"/>
    <w:rsid w:val="00551969"/>
    <w:rsid w:val="00553685"/>
    <w:rsid w:val="00554F84"/>
    <w:rsid w:val="00562ECC"/>
    <w:rsid w:val="00572724"/>
    <w:rsid w:val="00572989"/>
    <w:rsid w:val="00581A01"/>
    <w:rsid w:val="00585E46"/>
    <w:rsid w:val="00586E50"/>
    <w:rsid w:val="005958F5"/>
    <w:rsid w:val="005977B6"/>
    <w:rsid w:val="005A64BA"/>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47B4"/>
    <w:rsid w:val="00655EB0"/>
    <w:rsid w:val="00672273"/>
    <w:rsid w:val="00674DEE"/>
    <w:rsid w:val="00685E37"/>
    <w:rsid w:val="0068797B"/>
    <w:rsid w:val="006944A9"/>
    <w:rsid w:val="006952E9"/>
    <w:rsid w:val="006A1D08"/>
    <w:rsid w:val="006B0278"/>
    <w:rsid w:val="006C2A78"/>
    <w:rsid w:val="006C50B6"/>
    <w:rsid w:val="006D5821"/>
    <w:rsid w:val="006E00CA"/>
    <w:rsid w:val="006E32B0"/>
    <w:rsid w:val="006F1F6B"/>
    <w:rsid w:val="007021CC"/>
    <w:rsid w:val="007125DF"/>
    <w:rsid w:val="00712689"/>
    <w:rsid w:val="007140C1"/>
    <w:rsid w:val="00731B00"/>
    <w:rsid w:val="00731B2C"/>
    <w:rsid w:val="00732536"/>
    <w:rsid w:val="007327B8"/>
    <w:rsid w:val="007349DE"/>
    <w:rsid w:val="0073504A"/>
    <w:rsid w:val="00743C71"/>
    <w:rsid w:val="00751AA4"/>
    <w:rsid w:val="007750E3"/>
    <w:rsid w:val="00782A8F"/>
    <w:rsid w:val="00783171"/>
    <w:rsid w:val="00791734"/>
    <w:rsid w:val="00791F96"/>
    <w:rsid w:val="007932B2"/>
    <w:rsid w:val="00794D49"/>
    <w:rsid w:val="00794F9F"/>
    <w:rsid w:val="0079610F"/>
    <w:rsid w:val="007A5F74"/>
    <w:rsid w:val="007A6D15"/>
    <w:rsid w:val="007B6603"/>
    <w:rsid w:val="007B6715"/>
    <w:rsid w:val="007C2E0B"/>
    <w:rsid w:val="007D2E26"/>
    <w:rsid w:val="007D34D7"/>
    <w:rsid w:val="007E5B50"/>
    <w:rsid w:val="007F233A"/>
    <w:rsid w:val="007F4EC9"/>
    <w:rsid w:val="00801DEC"/>
    <w:rsid w:val="00802E79"/>
    <w:rsid w:val="00803A59"/>
    <w:rsid w:val="00805743"/>
    <w:rsid w:val="00806059"/>
    <w:rsid w:val="0082086C"/>
    <w:rsid w:val="00824015"/>
    <w:rsid w:val="00830051"/>
    <w:rsid w:val="00833229"/>
    <w:rsid w:val="00834553"/>
    <w:rsid w:val="008359E9"/>
    <w:rsid w:val="008414F1"/>
    <w:rsid w:val="00841C5F"/>
    <w:rsid w:val="00844B35"/>
    <w:rsid w:val="008463EA"/>
    <w:rsid w:val="00852B5C"/>
    <w:rsid w:val="00853919"/>
    <w:rsid w:val="0085392F"/>
    <w:rsid w:val="00855157"/>
    <w:rsid w:val="008620BE"/>
    <w:rsid w:val="00864E84"/>
    <w:rsid w:val="00866A1A"/>
    <w:rsid w:val="0087316E"/>
    <w:rsid w:val="00876766"/>
    <w:rsid w:val="0087796F"/>
    <w:rsid w:val="00892FF1"/>
    <w:rsid w:val="008B2685"/>
    <w:rsid w:val="008B4F06"/>
    <w:rsid w:val="008C2B06"/>
    <w:rsid w:val="008C3A36"/>
    <w:rsid w:val="008D0AD5"/>
    <w:rsid w:val="008E61D1"/>
    <w:rsid w:val="008E7631"/>
    <w:rsid w:val="00900362"/>
    <w:rsid w:val="0090610D"/>
    <w:rsid w:val="0091075D"/>
    <w:rsid w:val="00922DCA"/>
    <w:rsid w:val="00923F63"/>
    <w:rsid w:val="00940451"/>
    <w:rsid w:val="00950B1E"/>
    <w:rsid w:val="00955505"/>
    <w:rsid w:val="00961FD3"/>
    <w:rsid w:val="009679B9"/>
    <w:rsid w:val="00976961"/>
    <w:rsid w:val="00977C83"/>
    <w:rsid w:val="00984A92"/>
    <w:rsid w:val="00995989"/>
    <w:rsid w:val="009A36B8"/>
    <w:rsid w:val="009B332F"/>
    <w:rsid w:val="009C1D70"/>
    <w:rsid w:val="009C2943"/>
    <w:rsid w:val="009C6E8A"/>
    <w:rsid w:val="009C71B4"/>
    <w:rsid w:val="009E0F5C"/>
    <w:rsid w:val="009E62AD"/>
    <w:rsid w:val="009F076E"/>
    <w:rsid w:val="00A00A5B"/>
    <w:rsid w:val="00A038D1"/>
    <w:rsid w:val="00A155E8"/>
    <w:rsid w:val="00A211E1"/>
    <w:rsid w:val="00A231B7"/>
    <w:rsid w:val="00A316D4"/>
    <w:rsid w:val="00A401FA"/>
    <w:rsid w:val="00A413CC"/>
    <w:rsid w:val="00A57AC2"/>
    <w:rsid w:val="00A602A4"/>
    <w:rsid w:val="00A63678"/>
    <w:rsid w:val="00A63F79"/>
    <w:rsid w:val="00A646EB"/>
    <w:rsid w:val="00A75CD2"/>
    <w:rsid w:val="00A7761A"/>
    <w:rsid w:val="00A905F2"/>
    <w:rsid w:val="00A90DA9"/>
    <w:rsid w:val="00A92038"/>
    <w:rsid w:val="00AB2D0D"/>
    <w:rsid w:val="00AB33F9"/>
    <w:rsid w:val="00AC4087"/>
    <w:rsid w:val="00AE23EE"/>
    <w:rsid w:val="00AE27C7"/>
    <w:rsid w:val="00AE550F"/>
    <w:rsid w:val="00B120A0"/>
    <w:rsid w:val="00B15F2E"/>
    <w:rsid w:val="00B32ECC"/>
    <w:rsid w:val="00B36531"/>
    <w:rsid w:val="00B40181"/>
    <w:rsid w:val="00B44CBF"/>
    <w:rsid w:val="00B6404C"/>
    <w:rsid w:val="00B6561B"/>
    <w:rsid w:val="00B7392D"/>
    <w:rsid w:val="00B75E3A"/>
    <w:rsid w:val="00BA53B3"/>
    <w:rsid w:val="00BB0DA9"/>
    <w:rsid w:val="00BB588D"/>
    <w:rsid w:val="00BC085D"/>
    <w:rsid w:val="00BD0DC6"/>
    <w:rsid w:val="00BD2441"/>
    <w:rsid w:val="00BD6C0E"/>
    <w:rsid w:val="00BE1B35"/>
    <w:rsid w:val="00BE3BB4"/>
    <w:rsid w:val="00BF0225"/>
    <w:rsid w:val="00BF4C45"/>
    <w:rsid w:val="00C044FF"/>
    <w:rsid w:val="00C0484C"/>
    <w:rsid w:val="00C2553F"/>
    <w:rsid w:val="00C266A8"/>
    <w:rsid w:val="00C27451"/>
    <w:rsid w:val="00C330A9"/>
    <w:rsid w:val="00C512BF"/>
    <w:rsid w:val="00C52D12"/>
    <w:rsid w:val="00C63331"/>
    <w:rsid w:val="00C638BF"/>
    <w:rsid w:val="00C835A6"/>
    <w:rsid w:val="00C90BD4"/>
    <w:rsid w:val="00C9124C"/>
    <w:rsid w:val="00C923A6"/>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51D0C"/>
    <w:rsid w:val="00D608CD"/>
    <w:rsid w:val="00D62743"/>
    <w:rsid w:val="00D71F82"/>
    <w:rsid w:val="00DA1AE3"/>
    <w:rsid w:val="00DB0BEF"/>
    <w:rsid w:val="00DC5BD4"/>
    <w:rsid w:val="00DC640F"/>
    <w:rsid w:val="00DD2FC1"/>
    <w:rsid w:val="00DF10E0"/>
    <w:rsid w:val="00DF1FBF"/>
    <w:rsid w:val="00DF42D2"/>
    <w:rsid w:val="00DF487D"/>
    <w:rsid w:val="00DF6A03"/>
    <w:rsid w:val="00E03070"/>
    <w:rsid w:val="00E07B6C"/>
    <w:rsid w:val="00E10ED7"/>
    <w:rsid w:val="00E152ED"/>
    <w:rsid w:val="00E20184"/>
    <w:rsid w:val="00E23E6F"/>
    <w:rsid w:val="00E25B90"/>
    <w:rsid w:val="00E27323"/>
    <w:rsid w:val="00E45F26"/>
    <w:rsid w:val="00E53D3C"/>
    <w:rsid w:val="00E60DEE"/>
    <w:rsid w:val="00E623FB"/>
    <w:rsid w:val="00E6376C"/>
    <w:rsid w:val="00E73DD3"/>
    <w:rsid w:val="00E74FA8"/>
    <w:rsid w:val="00E75837"/>
    <w:rsid w:val="00EA4EE5"/>
    <w:rsid w:val="00EA7D7A"/>
    <w:rsid w:val="00EB2165"/>
    <w:rsid w:val="00EB29C9"/>
    <w:rsid w:val="00EB4C14"/>
    <w:rsid w:val="00EB7E50"/>
    <w:rsid w:val="00EC0095"/>
    <w:rsid w:val="00EC33B8"/>
    <w:rsid w:val="00ED59E7"/>
    <w:rsid w:val="00ED7E13"/>
    <w:rsid w:val="00EE159C"/>
    <w:rsid w:val="00EE200F"/>
    <w:rsid w:val="00EE7095"/>
    <w:rsid w:val="00EF0779"/>
    <w:rsid w:val="00EF0E47"/>
    <w:rsid w:val="00F013BA"/>
    <w:rsid w:val="00F03B71"/>
    <w:rsid w:val="00F1617F"/>
    <w:rsid w:val="00F2055F"/>
    <w:rsid w:val="00F23E4E"/>
    <w:rsid w:val="00F32185"/>
    <w:rsid w:val="00F50311"/>
    <w:rsid w:val="00F54805"/>
    <w:rsid w:val="00F61DB4"/>
    <w:rsid w:val="00F7590B"/>
    <w:rsid w:val="00F77195"/>
    <w:rsid w:val="00F84624"/>
    <w:rsid w:val="00F93E12"/>
    <w:rsid w:val="00F93FE1"/>
    <w:rsid w:val="00FA1DDA"/>
    <w:rsid w:val="00FA1E5F"/>
    <w:rsid w:val="00FB5B07"/>
    <w:rsid w:val="00FB6068"/>
    <w:rsid w:val="00FC1DED"/>
    <w:rsid w:val="00FC37C0"/>
    <w:rsid w:val="00FD17ED"/>
    <w:rsid w:val="00FD4124"/>
    <w:rsid w:val="00FD7B7B"/>
    <w:rsid w:val="00FE3F92"/>
    <w:rsid w:val="00FE48F9"/>
    <w:rsid w:val="00FE76B4"/>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7418659">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1486531">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22315865">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29001193">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24620600">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580528263">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41353668">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0888826">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66419508">
      <w:bodyDiv w:val="1"/>
      <w:marLeft w:val="0"/>
      <w:marRight w:val="0"/>
      <w:marTop w:val="0"/>
      <w:marBottom w:val="0"/>
      <w:divBdr>
        <w:top w:val="none" w:sz="0" w:space="0" w:color="auto"/>
        <w:left w:val="none" w:sz="0" w:space="0" w:color="auto"/>
        <w:bottom w:val="none" w:sz="0" w:space="0" w:color="auto"/>
        <w:right w:val="none" w:sz="0" w:space="0" w:color="auto"/>
      </w:divBdr>
    </w:div>
    <w:div w:id="1072503236">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7097886">
      <w:bodyDiv w:val="1"/>
      <w:marLeft w:val="0"/>
      <w:marRight w:val="0"/>
      <w:marTop w:val="0"/>
      <w:marBottom w:val="0"/>
      <w:divBdr>
        <w:top w:val="none" w:sz="0" w:space="0" w:color="auto"/>
        <w:left w:val="none" w:sz="0" w:space="0" w:color="auto"/>
        <w:bottom w:val="none" w:sz="0" w:space="0" w:color="auto"/>
        <w:right w:val="none" w:sz="0" w:space="0" w:color="auto"/>
      </w:divBdr>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4537197">
      <w:bodyDiv w:val="1"/>
      <w:marLeft w:val="0"/>
      <w:marRight w:val="0"/>
      <w:marTop w:val="0"/>
      <w:marBottom w:val="0"/>
      <w:divBdr>
        <w:top w:val="none" w:sz="0" w:space="0" w:color="auto"/>
        <w:left w:val="none" w:sz="0" w:space="0" w:color="auto"/>
        <w:bottom w:val="none" w:sz="0" w:space="0" w:color="auto"/>
        <w:right w:val="none" w:sz="0" w:space="0" w:color="auto"/>
      </w:divBdr>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3989791">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532455">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27615740">
      <w:bodyDiv w:val="1"/>
      <w:marLeft w:val="0"/>
      <w:marRight w:val="0"/>
      <w:marTop w:val="0"/>
      <w:marBottom w:val="0"/>
      <w:divBdr>
        <w:top w:val="none" w:sz="0" w:space="0" w:color="auto"/>
        <w:left w:val="none" w:sz="0" w:space="0" w:color="auto"/>
        <w:bottom w:val="none" w:sz="0" w:space="0" w:color="auto"/>
        <w:right w:val="none" w:sz="0" w:space="0" w:color="auto"/>
      </w:divBdr>
    </w:div>
    <w:div w:id="1951431516">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273134">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102674421">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1391</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17</cp:revision>
  <dcterms:created xsi:type="dcterms:W3CDTF">2025-01-19T19:18:00Z</dcterms:created>
  <dcterms:modified xsi:type="dcterms:W3CDTF">2025-02-04T05:52:00Z</dcterms:modified>
</cp:coreProperties>
</file>