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03750" w14:textId="44A5057B" w:rsidR="004A5448" w:rsidRPr="000E2358" w:rsidRDefault="004A5448" w:rsidP="00E567ED">
      <w:pPr>
        <w:jc w:val="center"/>
        <w:rPr>
          <w:rFonts w:cstheme="minorHAnsi"/>
          <w:b/>
          <w:color w:val="000000" w:themeColor="text1"/>
          <w:sz w:val="24"/>
          <w:szCs w:val="24"/>
        </w:rPr>
      </w:pPr>
      <w:r w:rsidRPr="000E2358">
        <w:rPr>
          <w:rFonts w:cstheme="minorHAnsi"/>
          <w:b/>
          <w:color w:val="000000" w:themeColor="text1"/>
          <w:sz w:val="24"/>
          <w:szCs w:val="24"/>
        </w:rPr>
        <w:t>202</w:t>
      </w:r>
      <w:r w:rsidR="00EB3652">
        <w:rPr>
          <w:rFonts w:cstheme="minorHAnsi"/>
          <w:b/>
          <w:color w:val="000000" w:themeColor="text1"/>
          <w:sz w:val="24"/>
          <w:szCs w:val="24"/>
        </w:rPr>
        <w:t>5</w:t>
      </w:r>
      <w:r w:rsidRPr="000E2358">
        <w:rPr>
          <w:rFonts w:cstheme="minorHAnsi"/>
          <w:b/>
          <w:color w:val="000000" w:themeColor="text1"/>
          <w:sz w:val="24"/>
          <w:szCs w:val="24"/>
        </w:rPr>
        <w:t>-202</w:t>
      </w:r>
      <w:r w:rsidR="00EB3652">
        <w:rPr>
          <w:rFonts w:cstheme="minorHAnsi"/>
          <w:b/>
          <w:color w:val="000000" w:themeColor="text1"/>
          <w:sz w:val="24"/>
          <w:szCs w:val="24"/>
        </w:rPr>
        <w:t>6</w:t>
      </w:r>
      <w:r w:rsidRPr="000E2358">
        <w:rPr>
          <w:rFonts w:cstheme="minorHAnsi"/>
          <w:b/>
          <w:color w:val="000000" w:themeColor="text1"/>
          <w:sz w:val="24"/>
          <w:szCs w:val="24"/>
        </w:rPr>
        <w:t xml:space="preserve"> EĞİTİM – ÖĞRETİM YILI ................ </w:t>
      </w:r>
      <w:r w:rsidR="00173666">
        <w:fldChar w:fldCharType="begin"/>
      </w:r>
      <w:r w:rsidR="00173666">
        <w:instrText>HYPERLINK "http://www.fenusbilim.com/"</w:instrText>
      </w:r>
      <w:r w:rsidR="00173666">
        <w:fldChar w:fldCharType="separate"/>
      </w:r>
      <w:r w:rsidR="00173666" w:rsidRPr="000E2358">
        <w:rPr>
          <w:rStyle w:val="Kpr"/>
          <w:rFonts w:cstheme="minorHAnsi"/>
          <w:b/>
          <w:sz w:val="24"/>
          <w:szCs w:val="24"/>
        </w:rPr>
        <w:t>http://www.fenusbilim.com/</w:t>
      </w:r>
      <w:r w:rsidR="00173666">
        <w:fldChar w:fldCharType="end"/>
      </w:r>
      <w:r w:rsidR="00173666" w:rsidRPr="000E2358">
        <w:rPr>
          <w:rFonts w:cstheme="minorHAnsi"/>
          <w:b/>
          <w:color w:val="000000" w:themeColor="text1"/>
          <w:sz w:val="24"/>
          <w:szCs w:val="24"/>
        </w:rPr>
        <w:t>v</w:t>
      </w:r>
      <w:r w:rsidRPr="000E2358">
        <w:rPr>
          <w:rFonts w:cstheme="minorHAnsi"/>
          <w:b/>
          <w:color w:val="000000" w:themeColor="text1"/>
          <w:sz w:val="24"/>
          <w:szCs w:val="24"/>
        </w:rPr>
        <w:t xml:space="preserve">OKULU 7. </w:t>
      </w:r>
      <w:r w:rsidR="007F7D6B" w:rsidRPr="000E2358">
        <w:rPr>
          <w:rFonts w:cstheme="minorHAnsi"/>
          <w:b/>
          <w:color w:val="000000" w:themeColor="text1"/>
          <w:sz w:val="24"/>
          <w:szCs w:val="24"/>
        </w:rPr>
        <w:t>SINIFLAR FEN</w:t>
      </w:r>
      <w:r w:rsidRPr="000E2358">
        <w:rPr>
          <w:rFonts w:cstheme="minorHAnsi"/>
          <w:b/>
          <w:color w:val="000000" w:themeColor="text1"/>
          <w:sz w:val="24"/>
          <w:szCs w:val="24"/>
        </w:rPr>
        <w:t xml:space="preserve"> BİLİMLERİ DERSİ GÜNLÜK DERS PLÂNI</w:t>
      </w:r>
    </w:p>
    <w:p w14:paraId="6956E561" w14:textId="77777777" w:rsidR="004A5448" w:rsidRPr="000E2358" w:rsidRDefault="004A5448" w:rsidP="00E567ED">
      <w:pPr>
        <w:rPr>
          <w:rFonts w:cstheme="minorHAnsi"/>
          <w:b/>
          <w:color w:val="000000" w:themeColor="text1"/>
          <w:sz w:val="24"/>
          <w:szCs w:val="24"/>
        </w:rPr>
      </w:pPr>
      <w:r w:rsidRPr="000E2358">
        <w:rPr>
          <w:rFonts w:cstheme="minorHAnsi"/>
          <w:b/>
          <w:color w:val="000000" w:themeColor="text1"/>
          <w:sz w:val="24"/>
          <w:szCs w:val="24"/>
        </w:rPr>
        <w:t>I.BÖLÜM</w:t>
      </w:r>
    </w:p>
    <w:tbl>
      <w:tblPr>
        <w:tblStyle w:val="TabloKlavuzu"/>
        <w:tblW w:w="0" w:type="auto"/>
        <w:jc w:val="center"/>
        <w:tblLook w:val="04A0" w:firstRow="1" w:lastRow="0" w:firstColumn="1" w:lastColumn="0" w:noHBand="0" w:noVBand="1"/>
      </w:tblPr>
      <w:tblGrid>
        <w:gridCol w:w="2405"/>
        <w:gridCol w:w="4578"/>
        <w:gridCol w:w="3368"/>
      </w:tblGrid>
      <w:tr w:rsidR="004A5448" w:rsidRPr="000E2358" w14:paraId="25B0A96E" w14:textId="77777777" w:rsidTr="000E2358">
        <w:trPr>
          <w:jc w:val="center"/>
        </w:trPr>
        <w:tc>
          <w:tcPr>
            <w:tcW w:w="2405" w:type="dxa"/>
          </w:tcPr>
          <w:p w14:paraId="45AABB0A" w14:textId="77777777" w:rsidR="004A5448" w:rsidRPr="000E2358" w:rsidRDefault="004A5448" w:rsidP="00E567ED">
            <w:pPr>
              <w:jc w:val="right"/>
              <w:rPr>
                <w:rFonts w:cstheme="minorHAnsi"/>
                <w:b/>
                <w:color w:val="000000" w:themeColor="text1"/>
                <w:sz w:val="24"/>
                <w:szCs w:val="24"/>
              </w:rPr>
            </w:pPr>
            <w:r w:rsidRPr="000E2358">
              <w:rPr>
                <w:rFonts w:cstheme="minorHAnsi"/>
                <w:b/>
                <w:color w:val="000000" w:themeColor="text1"/>
                <w:sz w:val="24"/>
                <w:szCs w:val="24"/>
              </w:rPr>
              <w:t>Dersin Adı:</w:t>
            </w:r>
          </w:p>
        </w:tc>
        <w:tc>
          <w:tcPr>
            <w:tcW w:w="4578" w:type="dxa"/>
          </w:tcPr>
          <w:p w14:paraId="41D651B0" w14:textId="77777777" w:rsidR="004A5448" w:rsidRPr="000E2358" w:rsidRDefault="004A5448" w:rsidP="00E567ED">
            <w:pPr>
              <w:rPr>
                <w:rFonts w:cstheme="minorHAnsi"/>
                <w:color w:val="000000" w:themeColor="text1"/>
              </w:rPr>
            </w:pPr>
            <w:r w:rsidRPr="000E2358">
              <w:rPr>
                <w:rFonts w:cstheme="minorHAnsi"/>
                <w:color w:val="000000" w:themeColor="text1"/>
              </w:rPr>
              <w:t>Fen Bilimleri</w:t>
            </w:r>
          </w:p>
        </w:tc>
        <w:tc>
          <w:tcPr>
            <w:tcW w:w="3368" w:type="dxa"/>
          </w:tcPr>
          <w:p w14:paraId="5608ABB9" w14:textId="595C89A6" w:rsidR="004A5448" w:rsidRPr="000E2358" w:rsidRDefault="007F7D6B" w:rsidP="00E567ED">
            <w:pPr>
              <w:rPr>
                <w:rFonts w:cstheme="minorHAnsi"/>
                <w:color w:val="000000" w:themeColor="text1"/>
              </w:rPr>
            </w:pPr>
            <w:r w:rsidRPr="000E2358">
              <w:rPr>
                <w:rFonts w:cstheme="minorHAnsi"/>
                <w:color w:val="000000" w:themeColor="text1"/>
              </w:rPr>
              <w:t>1</w:t>
            </w:r>
            <w:r w:rsidR="00EB3652">
              <w:rPr>
                <w:rFonts w:cstheme="minorHAnsi"/>
                <w:color w:val="000000" w:themeColor="text1"/>
              </w:rPr>
              <w:t>5</w:t>
            </w:r>
            <w:r w:rsidR="003D5FFB" w:rsidRPr="000E2358">
              <w:rPr>
                <w:rFonts w:cstheme="minorHAnsi"/>
                <w:color w:val="000000" w:themeColor="text1"/>
              </w:rPr>
              <w:t>-2</w:t>
            </w:r>
            <w:r w:rsidR="00EB3652">
              <w:rPr>
                <w:rFonts w:cstheme="minorHAnsi"/>
                <w:color w:val="000000" w:themeColor="text1"/>
              </w:rPr>
              <w:t>1</w:t>
            </w:r>
            <w:r w:rsidR="00F94CEE" w:rsidRPr="000E2358">
              <w:rPr>
                <w:rFonts w:cstheme="minorHAnsi"/>
                <w:color w:val="000000" w:themeColor="text1"/>
              </w:rPr>
              <w:t xml:space="preserve"> Eylül </w:t>
            </w:r>
            <w:r w:rsidR="004A5448" w:rsidRPr="000E2358">
              <w:rPr>
                <w:rFonts w:cstheme="minorHAnsi"/>
                <w:color w:val="000000" w:themeColor="text1"/>
              </w:rPr>
              <w:t>202</w:t>
            </w:r>
            <w:r w:rsidR="00EB3652">
              <w:rPr>
                <w:rFonts w:cstheme="minorHAnsi"/>
                <w:color w:val="000000" w:themeColor="text1"/>
              </w:rPr>
              <w:t>5</w:t>
            </w:r>
          </w:p>
        </w:tc>
      </w:tr>
      <w:tr w:rsidR="004A5448" w:rsidRPr="000E2358" w14:paraId="72560E83" w14:textId="77777777" w:rsidTr="000E2358">
        <w:trPr>
          <w:jc w:val="center"/>
        </w:trPr>
        <w:tc>
          <w:tcPr>
            <w:tcW w:w="2405" w:type="dxa"/>
          </w:tcPr>
          <w:p w14:paraId="0560B6E8" w14:textId="77777777" w:rsidR="004A5448" w:rsidRPr="000E2358" w:rsidRDefault="004A5448" w:rsidP="00E567ED">
            <w:pPr>
              <w:jc w:val="right"/>
              <w:rPr>
                <w:rFonts w:cstheme="minorHAnsi"/>
                <w:b/>
                <w:color w:val="000000" w:themeColor="text1"/>
                <w:sz w:val="24"/>
                <w:szCs w:val="24"/>
              </w:rPr>
            </w:pPr>
            <w:r w:rsidRPr="000E2358">
              <w:rPr>
                <w:rFonts w:cstheme="minorHAnsi"/>
                <w:b/>
                <w:color w:val="000000" w:themeColor="text1"/>
                <w:sz w:val="24"/>
                <w:szCs w:val="24"/>
              </w:rPr>
              <w:t>Sınıf:</w:t>
            </w:r>
          </w:p>
        </w:tc>
        <w:tc>
          <w:tcPr>
            <w:tcW w:w="7946" w:type="dxa"/>
            <w:gridSpan w:val="2"/>
          </w:tcPr>
          <w:p w14:paraId="6A55A2DE" w14:textId="77777777" w:rsidR="004A5448" w:rsidRPr="000E2358" w:rsidRDefault="004A5448" w:rsidP="00E567ED">
            <w:pPr>
              <w:rPr>
                <w:rFonts w:cstheme="minorHAnsi"/>
                <w:color w:val="000000" w:themeColor="text1"/>
              </w:rPr>
            </w:pPr>
            <w:r w:rsidRPr="000E2358">
              <w:rPr>
                <w:rFonts w:cstheme="minorHAnsi"/>
                <w:color w:val="000000" w:themeColor="text1"/>
              </w:rPr>
              <w:t>7.Sınıf</w:t>
            </w:r>
          </w:p>
        </w:tc>
      </w:tr>
      <w:tr w:rsidR="008E0897" w:rsidRPr="000E2358" w14:paraId="30A7D9A8" w14:textId="77777777" w:rsidTr="000E2358">
        <w:trPr>
          <w:jc w:val="center"/>
        </w:trPr>
        <w:tc>
          <w:tcPr>
            <w:tcW w:w="2405" w:type="dxa"/>
          </w:tcPr>
          <w:p w14:paraId="6A77BF0F" w14:textId="77777777" w:rsidR="008E0897" w:rsidRPr="000E2358" w:rsidRDefault="008E0897" w:rsidP="00E567ED">
            <w:pPr>
              <w:jc w:val="right"/>
              <w:rPr>
                <w:rFonts w:cstheme="minorHAnsi"/>
                <w:b/>
                <w:color w:val="000000" w:themeColor="text1"/>
                <w:sz w:val="24"/>
                <w:szCs w:val="24"/>
              </w:rPr>
            </w:pPr>
            <w:r w:rsidRPr="000E2358">
              <w:rPr>
                <w:rFonts w:cstheme="minorHAnsi"/>
                <w:b/>
                <w:color w:val="000000" w:themeColor="text1"/>
                <w:sz w:val="24"/>
                <w:szCs w:val="24"/>
              </w:rPr>
              <w:t>Ünite No-Adı:</w:t>
            </w:r>
          </w:p>
        </w:tc>
        <w:tc>
          <w:tcPr>
            <w:tcW w:w="7946" w:type="dxa"/>
            <w:gridSpan w:val="2"/>
          </w:tcPr>
          <w:p w14:paraId="0EE98BE0" w14:textId="2C25E99C" w:rsidR="008E0897" w:rsidRPr="000E2358" w:rsidRDefault="008E0897" w:rsidP="00E567ED">
            <w:pPr>
              <w:rPr>
                <w:rFonts w:cstheme="minorHAnsi"/>
                <w:color w:val="000000" w:themeColor="text1"/>
              </w:rPr>
            </w:pPr>
            <w:r w:rsidRPr="000E2358">
              <w:rPr>
                <w:rFonts w:cstheme="minorHAnsi"/>
              </w:rPr>
              <w:t>1. Ünite: Güneş Sistemi ve Ötesi</w:t>
            </w:r>
          </w:p>
        </w:tc>
      </w:tr>
      <w:tr w:rsidR="008E0897" w:rsidRPr="000E2358" w14:paraId="3EE389DD" w14:textId="77777777" w:rsidTr="000E2358">
        <w:trPr>
          <w:jc w:val="center"/>
        </w:trPr>
        <w:tc>
          <w:tcPr>
            <w:tcW w:w="2405" w:type="dxa"/>
          </w:tcPr>
          <w:p w14:paraId="3255CE3C" w14:textId="77777777" w:rsidR="008E0897" w:rsidRPr="000E2358" w:rsidRDefault="008E0897" w:rsidP="00E567ED">
            <w:pPr>
              <w:jc w:val="right"/>
              <w:rPr>
                <w:rFonts w:cstheme="minorHAnsi"/>
                <w:b/>
                <w:color w:val="000000" w:themeColor="text1"/>
                <w:sz w:val="24"/>
                <w:szCs w:val="24"/>
              </w:rPr>
            </w:pPr>
            <w:r w:rsidRPr="000E2358">
              <w:rPr>
                <w:rFonts w:cstheme="minorHAnsi"/>
                <w:b/>
                <w:color w:val="000000" w:themeColor="text1"/>
                <w:sz w:val="24"/>
                <w:szCs w:val="24"/>
              </w:rPr>
              <w:t>Konu:</w:t>
            </w:r>
          </w:p>
        </w:tc>
        <w:tc>
          <w:tcPr>
            <w:tcW w:w="7946" w:type="dxa"/>
            <w:gridSpan w:val="2"/>
          </w:tcPr>
          <w:p w14:paraId="20D5A339" w14:textId="457FC549" w:rsidR="008E0897" w:rsidRPr="000E2358" w:rsidRDefault="008E0897" w:rsidP="00E567ED">
            <w:pPr>
              <w:rPr>
                <w:rFonts w:cstheme="minorHAnsi"/>
                <w:color w:val="000000" w:themeColor="text1"/>
              </w:rPr>
            </w:pPr>
            <w:r w:rsidRPr="000E2358">
              <w:rPr>
                <w:rFonts w:cstheme="minorHAnsi"/>
                <w:bCs/>
              </w:rPr>
              <w:t>Uzay Araştırmaları</w:t>
            </w:r>
          </w:p>
        </w:tc>
      </w:tr>
      <w:tr w:rsidR="004A5448" w:rsidRPr="000E2358" w14:paraId="1C2EB57C" w14:textId="77777777" w:rsidTr="000E2358">
        <w:trPr>
          <w:jc w:val="center"/>
        </w:trPr>
        <w:tc>
          <w:tcPr>
            <w:tcW w:w="2405" w:type="dxa"/>
          </w:tcPr>
          <w:p w14:paraId="3A2CBA0E" w14:textId="77777777" w:rsidR="004A5448" w:rsidRPr="000E2358" w:rsidRDefault="004A5448" w:rsidP="00E567ED">
            <w:pPr>
              <w:jc w:val="right"/>
              <w:rPr>
                <w:rFonts w:cstheme="minorHAnsi"/>
                <w:b/>
                <w:color w:val="000000" w:themeColor="text1"/>
                <w:sz w:val="24"/>
                <w:szCs w:val="24"/>
              </w:rPr>
            </w:pPr>
            <w:r w:rsidRPr="000E2358">
              <w:rPr>
                <w:rFonts w:cstheme="minorHAnsi"/>
                <w:b/>
                <w:color w:val="000000" w:themeColor="text1"/>
                <w:sz w:val="24"/>
                <w:szCs w:val="24"/>
              </w:rPr>
              <w:t>Önerilen Ders Saati:</w:t>
            </w:r>
          </w:p>
        </w:tc>
        <w:tc>
          <w:tcPr>
            <w:tcW w:w="7946" w:type="dxa"/>
            <w:gridSpan w:val="2"/>
          </w:tcPr>
          <w:p w14:paraId="60EA6B99" w14:textId="77777777" w:rsidR="004A5448" w:rsidRPr="000E2358" w:rsidRDefault="004A5448" w:rsidP="00E567ED">
            <w:pPr>
              <w:rPr>
                <w:rFonts w:cstheme="minorHAnsi"/>
                <w:color w:val="000000" w:themeColor="text1"/>
              </w:rPr>
            </w:pPr>
            <w:r w:rsidRPr="000E2358">
              <w:rPr>
                <w:rFonts w:cstheme="minorHAnsi"/>
                <w:color w:val="000000" w:themeColor="text1"/>
              </w:rPr>
              <w:t>4 Saat</w:t>
            </w:r>
          </w:p>
        </w:tc>
      </w:tr>
    </w:tbl>
    <w:p w14:paraId="46F514E9" w14:textId="77777777" w:rsidR="004A5448" w:rsidRPr="000E2358" w:rsidRDefault="004A5448" w:rsidP="00E567ED">
      <w:pPr>
        <w:rPr>
          <w:rFonts w:cstheme="minorHAnsi"/>
          <w:b/>
          <w:color w:val="000000" w:themeColor="text1"/>
          <w:sz w:val="24"/>
          <w:szCs w:val="24"/>
        </w:rPr>
      </w:pPr>
      <w:r w:rsidRPr="000E2358">
        <w:rPr>
          <w:rFonts w:cstheme="minorHAnsi"/>
          <w:b/>
          <w:color w:val="000000" w:themeColor="text1"/>
          <w:sz w:val="24"/>
          <w:szCs w:val="24"/>
        </w:rPr>
        <w:t>II.BÖLÜM</w:t>
      </w:r>
    </w:p>
    <w:tbl>
      <w:tblPr>
        <w:tblStyle w:val="TabloKlavuzu"/>
        <w:tblW w:w="0" w:type="auto"/>
        <w:jc w:val="center"/>
        <w:tblLook w:val="04A0" w:firstRow="1" w:lastRow="0" w:firstColumn="1" w:lastColumn="0" w:noHBand="0" w:noVBand="1"/>
      </w:tblPr>
      <w:tblGrid>
        <w:gridCol w:w="2405"/>
        <w:gridCol w:w="8050"/>
      </w:tblGrid>
      <w:tr w:rsidR="0092299D" w:rsidRPr="000E2358" w14:paraId="006DEDD0" w14:textId="77777777" w:rsidTr="000E2358">
        <w:trPr>
          <w:trHeight w:val="733"/>
          <w:jc w:val="center"/>
        </w:trPr>
        <w:tc>
          <w:tcPr>
            <w:tcW w:w="2405" w:type="dxa"/>
            <w:vAlign w:val="center"/>
          </w:tcPr>
          <w:p w14:paraId="433017B2" w14:textId="77777777" w:rsidR="0092299D" w:rsidRPr="000E2358" w:rsidRDefault="0092299D" w:rsidP="00E567ED">
            <w:pPr>
              <w:jc w:val="right"/>
              <w:rPr>
                <w:rFonts w:cstheme="minorHAnsi"/>
                <w:b/>
                <w:color w:val="000000" w:themeColor="text1"/>
                <w:sz w:val="24"/>
                <w:szCs w:val="24"/>
              </w:rPr>
            </w:pPr>
            <w:r w:rsidRPr="000E2358">
              <w:rPr>
                <w:rFonts w:cstheme="minorHAnsi"/>
                <w:b/>
                <w:color w:val="000000" w:themeColor="text1"/>
                <w:sz w:val="24"/>
                <w:szCs w:val="24"/>
              </w:rPr>
              <w:t>Öğrenci Kazanımları/Hedef ve Davranışlar:</w:t>
            </w:r>
          </w:p>
        </w:tc>
        <w:tc>
          <w:tcPr>
            <w:tcW w:w="8050" w:type="dxa"/>
          </w:tcPr>
          <w:p w14:paraId="338352FD" w14:textId="77777777" w:rsidR="0092299D" w:rsidRPr="000E2358" w:rsidRDefault="0092299D" w:rsidP="000E2358">
            <w:pPr>
              <w:spacing w:after="0"/>
              <w:rPr>
                <w:rFonts w:cstheme="minorHAnsi"/>
                <w:sz w:val="18"/>
                <w:szCs w:val="18"/>
              </w:rPr>
            </w:pPr>
            <w:r w:rsidRPr="000E2358">
              <w:rPr>
                <w:rFonts w:cstheme="minorHAnsi"/>
                <w:sz w:val="18"/>
                <w:szCs w:val="18"/>
              </w:rPr>
              <w:t>7.1.1.4.Teleskobun yapısını ve ne işe yaradığını açıklar.</w:t>
            </w:r>
          </w:p>
          <w:p w14:paraId="7CFFE7D6" w14:textId="743488A2" w:rsidR="0092299D" w:rsidRPr="000E2358" w:rsidRDefault="0092299D" w:rsidP="000E2358">
            <w:pPr>
              <w:spacing w:after="0"/>
              <w:rPr>
                <w:rFonts w:cstheme="minorHAnsi"/>
                <w:sz w:val="18"/>
                <w:szCs w:val="18"/>
              </w:rPr>
            </w:pPr>
            <w:r w:rsidRPr="000E2358">
              <w:rPr>
                <w:rFonts w:cstheme="minorHAnsi"/>
                <w:sz w:val="18"/>
                <w:szCs w:val="18"/>
              </w:rPr>
              <w:t>7.1.1.5.Teleskobun gök bilimin gelişimindeki önemine yönelik çıkarımda bulunur.</w:t>
            </w:r>
          </w:p>
        </w:tc>
      </w:tr>
      <w:tr w:rsidR="0092299D" w:rsidRPr="000E2358" w14:paraId="6D7568C2" w14:textId="77777777" w:rsidTr="000E2358">
        <w:trPr>
          <w:trHeight w:val="922"/>
          <w:jc w:val="center"/>
        </w:trPr>
        <w:tc>
          <w:tcPr>
            <w:tcW w:w="2405" w:type="dxa"/>
            <w:vAlign w:val="center"/>
          </w:tcPr>
          <w:p w14:paraId="1448FBCA" w14:textId="77777777" w:rsidR="0092299D" w:rsidRPr="000E2358" w:rsidRDefault="0092299D" w:rsidP="00E567ED">
            <w:pPr>
              <w:jc w:val="right"/>
              <w:rPr>
                <w:rFonts w:cstheme="minorHAnsi"/>
                <w:b/>
                <w:color w:val="000000" w:themeColor="text1"/>
                <w:sz w:val="24"/>
                <w:szCs w:val="24"/>
              </w:rPr>
            </w:pPr>
            <w:r w:rsidRPr="000E2358">
              <w:rPr>
                <w:rFonts w:cstheme="minorHAnsi"/>
                <w:b/>
                <w:color w:val="000000" w:themeColor="text1"/>
                <w:sz w:val="24"/>
                <w:szCs w:val="24"/>
              </w:rPr>
              <w:t>Ünite Kavramları ve Sembolleri:</w:t>
            </w:r>
          </w:p>
        </w:tc>
        <w:tc>
          <w:tcPr>
            <w:tcW w:w="8050" w:type="dxa"/>
          </w:tcPr>
          <w:p w14:paraId="4EF022D7" w14:textId="21DD60DD" w:rsidR="0092299D" w:rsidRPr="000E2358" w:rsidRDefault="0092299D" w:rsidP="000E2358">
            <w:pPr>
              <w:spacing w:after="0"/>
              <w:rPr>
                <w:rFonts w:cstheme="minorHAnsi"/>
                <w:color w:val="000000" w:themeColor="text1"/>
                <w:sz w:val="18"/>
                <w:szCs w:val="18"/>
              </w:rPr>
            </w:pPr>
            <w:r w:rsidRPr="000E2358">
              <w:rPr>
                <w:rFonts w:cstheme="minorHAnsi"/>
                <w:bCs/>
                <w:sz w:val="18"/>
                <w:szCs w:val="18"/>
              </w:rPr>
              <w:t>Uydu, uzay kirliliği, gökyüzü gözlem araçları</w:t>
            </w:r>
          </w:p>
        </w:tc>
      </w:tr>
      <w:tr w:rsidR="0092299D" w:rsidRPr="000E2358" w14:paraId="71410B65" w14:textId="77777777" w:rsidTr="000E2358">
        <w:trPr>
          <w:trHeight w:val="690"/>
          <w:jc w:val="center"/>
        </w:trPr>
        <w:tc>
          <w:tcPr>
            <w:tcW w:w="2405" w:type="dxa"/>
            <w:vAlign w:val="center"/>
          </w:tcPr>
          <w:p w14:paraId="4C40CA1F" w14:textId="77777777" w:rsidR="0092299D" w:rsidRPr="000E2358" w:rsidRDefault="0092299D" w:rsidP="00E567ED">
            <w:pPr>
              <w:jc w:val="right"/>
              <w:rPr>
                <w:rFonts w:cstheme="minorHAnsi"/>
                <w:b/>
                <w:color w:val="000000" w:themeColor="text1"/>
                <w:sz w:val="24"/>
                <w:szCs w:val="24"/>
              </w:rPr>
            </w:pPr>
            <w:r w:rsidRPr="000E2358">
              <w:rPr>
                <w:rFonts w:cstheme="minorHAnsi"/>
                <w:b/>
                <w:color w:val="000000" w:themeColor="text1"/>
                <w:sz w:val="24"/>
                <w:szCs w:val="24"/>
              </w:rPr>
              <w:t>Uygulanacak Yöntem ve Teknikler:</w:t>
            </w:r>
          </w:p>
        </w:tc>
        <w:tc>
          <w:tcPr>
            <w:tcW w:w="8050" w:type="dxa"/>
          </w:tcPr>
          <w:p w14:paraId="6C96D39C" w14:textId="44D9B5BB" w:rsidR="0092299D" w:rsidRPr="000E2358" w:rsidRDefault="0092299D" w:rsidP="000E2358">
            <w:pPr>
              <w:spacing w:after="0"/>
              <w:rPr>
                <w:rFonts w:cstheme="minorHAnsi"/>
                <w:color w:val="000000" w:themeColor="text1"/>
                <w:sz w:val="18"/>
                <w:szCs w:val="18"/>
              </w:rPr>
            </w:pPr>
            <w:r w:rsidRPr="000E2358">
              <w:rPr>
                <w:rFonts w:cstheme="minorHAnsi"/>
                <w:sz w:val="18"/>
                <w:szCs w:val="18"/>
              </w:rPr>
              <w:t>Anlatım, Soru Cevap, Rol Yapma, Grup Çalışması</w:t>
            </w:r>
          </w:p>
        </w:tc>
      </w:tr>
      <w:tr w:rsidR="0092299D" w:rsidRPr="000E2358" w14:paraId="4FCBD028" w14:textId="77777777" w:rsidTr="000E2358">
        <w:trPr>
          <w:trHeight w:val="755"/>
          <w:jc w:val="center"/>
        </w:trPr>
        <w:tc>
          <w:tcPr>
            <w:tcW w:w="2405" w:type="dxa"/>
            <w:vAlign w:val="center"/>
          </w:tcPr>
          <w:p w14:paraId="675F081E" w14:textId="77777777" w:rsidR="0092299D" w:rsidRPr="000E2358" w:rsidRDefault="0092299D" w:rsidP="00E567ED">
            <w:pPr>
              <w:jc w:val="right"/>
              <w:rPr>
                <w:rFonts w:cstheme="minorHAnsi"/>
                <w:b/>
                <w:color w:val="000000" w:themeColor="text1"/>
                <w:sz w:val="24"/>
                <w:szCs w:val="24"/>
              </w:rPr>
            </w:pPr>
            <w:r w:rsidRPr="000E2358">
              <w:rPr>
                <w:rFonts w:cstheme="minorHAnsi"/>
                <w:b/>
                <w:color w:val="000000" w:themeColor="text1"/>
                <w:sz w:val="24"/>
                <w:szCs w:val="24"/>
              </w:rPr>
              <w:t>Kullanılacak Araç – Gereçler:</w:t>
            </w:r>
          </w:p>
        </w:tc>
        <w:tc>
          <w:tcPr>
            <w:tcW w:w="8050" w:type="dxa"/>
          </w:tcPr>
          <w:p w14:paraId="43C74C6D" w14:textId="77777777" w:rsidR="0092299D" w:rsidRPr="000E2358" w:rsidRDefault="0092299D" w:rsidP="000E2358">
            <w:pPr>
              <w:spacing w:after="0"/>
              <w:rPr>
                <w:rFonts w:cstheme="minorHAnsi"/>
                <w:color w:val="000000" w:themeColor="text1"/>
                <w:sz w:val="18"/>
                <w:szCs w:val="18"/>
              </w:rPr>
            </w:pPr>
          </w:p>
        </w:tc>
      </w:tr>
      <w:tr w:rsidR="00EB3652" w:rsidRPr="000E2358" w14:paraId="47502FEA" w14:textId="77777777" w:rsidTr="0078181E">
        <w:trPr>
          <w:trHeight w:val="755"/>
          <w:jc w:val="center"/>
        </w:trPr>
        <w:tc>
          <w:tcPr>
            <w:tcW w:w="2405" w:type="dxa"/>
            <w:vAlign w:val="center"/>
          </w:tcPr>
          <w:p w14:paraId="58FD7136" w14:textId="77777777" w:rsidR="00EB3652" w:rsidRPr="000E2358" w:rsidRDefault="00EB3652" w:rsidP="00EB3652">
            <w:pPr>
              <w:jc w:val="right"/>
              <w:rPr>
                <w:rFonts w:cstheme="minorHAnsi"/>
                <w:b/>
                <w:color w:val="000000" w:themeColor="text1"/>
                <w:sz w:val="24"/>
                <w:szCs w:val="24"/>
              </w:rPr>
            </w:pPr>
            <w:r w:rsidRPr="000E2358">
              <w:rPr>
                <w:rFonts w:cstheme="minorHAnsi"/>
                <w:b/>
                <w:color w:val="000000" w:themeColor="text1"/>
                <w:sz w:val="24"/>
                <w:szCs w:val="24"/>
              </w:rPr>
              <w:t>Açıklamalar:</w:t>
            </w:r>
          </w:p>
        </w:tc>
        <w:tc>
          <w:tcPr>
            <w:tcW w:w="8050" w:type="dxa"/>
            <w:vAlign w:val="center"/>
          </w:tcPr>
          <w:p w14:paraId="6DB802CC" w14:textId="0DF6EFFE" w:rsidR="00EB3652" w:rsidRPr="000E2358" w:rsidRDefault="00EB3652" w:rsidP="00EB3652">
            <w:pPr>
              <w:spacing w:after="0"/>
              <w:rPr>
                <w:rFonts w:cstheme="minorHAnsi"/>
                <w:color w:val="000000" w:themeColor="text1"/>
                <w:sz w:val="18"/>
                <w:szCs w:val="18"/>
              </w:rPr>
            </w:pPr>
            <w:r w:rsidRPr="00515083">
              <w:rPr>
                <w:rFonts w:ascii="Calibri" w:hAnsi="Calibri" w:cs="Calibri"/>
                <w:b/>
                <w:bCs/>
                <w:color w:val="000000"/>
                <w:sz w:val="18"/>
                <w:szCs w:val="18"/>
              </w:rPr>
              <w:t>(F.7.1.1.4. açıklama)</w:t>
            </w:r>
            <w:r w:rsidRPr="00A72E82">
              <w:rPr>
                <w:rFonts w:ascii="Calibri" w:hAnsi="Calibri" w:cs="Calibri"/>
                <w:color w:val="000000"/>
                <w:sz w:val="18"/>
                <w:szCs w:val="18"/>
              </w:rPr>
              <w:br/>
              <w:t xml:space="preserve">a. Teleskop çeşitlerine değinilir.     </w:t>
            </w:r>
            <w:r w:rsidRPr="00A72E82">
              <w:rPr>
                <w:rFonts w:ascii="Calibri" w:hAnsi="Calibri" w:cs="Calibri"/>
                <w:color w:val="000000"/>
                <w:sz w:val="18"/>
                <w:szCs w:val="18"/>
              </w:rPr>
              <w:br/>
              <w:t xml:space="preserve">b. Işık kirliliğine değinilir.              </w:t>
            </w:r>
            <w:r w:rsidRPr="00A72E82">
              <w:rPr>
                <w:rFonts w:ascii="Calibri" w:hAnsi="Calibri" w:cs="Calibri"/>
                <w:color w:val="000000"/>
                <w:sz w:val="18"/>
                <w:szCs w:val="18"/>
              </w:rPr>
              <w:br/>
            </w:r>
            <w:r w:rsidRPr="00515083">
              <w:rPr>
                <w:rFonts w:ascii="Calibri" w:hAnsi="Calibri" w:cs="Calibri"/>
                <w:b/>
                <w:bCs/>
                <w:color w:val="000000"/>
                <w:sz w:val="18"/>
                <w:szCs w:val="18"/>
              </w:rPr>
              <w:t>(F.7.1.1.5. açıklama)</w:t>
            </w:r>
            <w:r w:rsidRPr="00515083">
              <w:rPr>
                <w:rFonts w:ascii="Calibri" w:hAnsi="Calibri" w:cs="Calibri"/>
                <w:b/>
                <w:bCs/>
                <w:color w:val="000000"/>
                <w:sz w:val="18"/>
                <w:szCs w:val="18"/>
              </w:rPr>
              <w:br/>
            </w:r>
            <w:r w:rsidRPr="00A72E82">
              <w:rPr>
                <w:rFonts w:ascii="Calibri" w:hAnsi="Calibri" w:cs="Calibri"/>
                <w:color w:val="000000"/>
                <w:sz w:val="18"/>
                <w:szCs w:val="18"/>
              </w:rPr>
              <w:t xml:space="preserve">a. Rasathane (gözlemevi) kurulma yerlerinin seçimine ve bu yerlerin taşıdığı şartlara değinilir.                  </w:t>
            </w:r>
            <w:r w:rsidRPr="00A72E82">
              <w:rPr>
                <w:rFonts w:ascii="Calibri" w:hAnsi="Calibri" w:cs="Calibri"/>
                <w:color w:val="000000"/>
                <w:sz w:val="18"/>
                <w:szCs w:val="18"/>
              </w:rPr>
              <w:br/>
              <w:t>b. Batılı gök bilimciler ve Türk İslam gök bilimcilerinin katkılarına değinilir.</w:t>
            </w:r>
          </w:p>
        </w:tc>
      </w:tr>
      <w:tr w:rsidR="004A5448" w:rsidRPr="000E2358" w14:paraId="3A527C51" w14:textId="77777777" w:rsidTr="000E2358">
        <w:trPr>
          <w:trHeight w:val="699"/>
          <w:jc w:val="center"/>
        </w:trPr>
        <w:tc>
          <w:tcPr>
            <w:tcW w:w="2405" w:type="dxa"/>
            <w:vAlign w:val="center"/>
          </w:tcPr>
          <w:p w14:paraId="6A4AFBBF" w14:textId="77777777" w:rsidR="004A5448" w:rsidRPr="000E2358" w:rsidRDefault="004A5448" w:rsidP="00E567ED">
            <w:pPr>
              <w:jc w:val="right"/>
              <w:rPr>
                <w:rFonts w:cstheme="minorHAnsi"/>
                <w:b/>
                <w:color w:val="000000" w:themeColor="text1"/>
                <w:sz w:val="24"/>
                <w:szCs w:val="24"/>
              </w:rPr>
            </w:pPr>
            <w:r w:rsidRPr="000E2358">
              <w:rPr>
                <w:rFonts w:cstheme="minorHAnsi"/>
                <w:b/>
                <w:color w:val="000000" w:themeColor="text1"/>
                <w:sz w:val="24"/>
                <w:szCs w:val="24"/>
              </w:rPr>
              <w:t>Yapılacak Etkinlikler:</w:t>
            </w:r>
          </w:p>
        </w:tc>
        <w:tc>
          <w:tcPr>
            <w:tcW w:w="8050" w:type="dxa"/>
          </w:tcPr>
          <w:p w14:paraId="3C2A6EB3" w14:textId="77777777" w:rsidR="004A5448" w:rsidRPr="000E2358" w:rsidRDefault="00DC0AC3" w:rsidP="000E2358">
            <w:pPr>
              <w:spacing w:after="0"/>
              <w:rPr>
                <w:rFonts w:cstheme="minorHAnsi"/>
                <w:color w:val="000000" w:themeColor="text1"/>
                <w:sz w:val="18"/>
                <w:szCs w:val="18"/>
              </w:rPr>
            </w:pPr>
            <w:r w:rsidRPr="000E2358">
              <w:rPr>
                <w:rFonts w:cstheme="minorHAnsi"/>
                <w:color w:val="000000" w:themeColor="text1"/>
                <w:sz w:val="18"/>
                <w:szCs w:val="18"/>
              </w:rPr>
              <w:t xml:space="preserve">UZAY TELESKOBU </w:t>
            </w:r>
          </w:p>
          <w:p w14:paraId="59A8C320" w14:textId="5559F7B5" w:rsidR="00DC0AC3" w:rsidRPr="000E2358" w:rsidRDefault="00DC0AC3" w:rsidP="000E2358">
            <w:pPr>
              <w:spacing w:after="0"/>
              <w:rPr>
                <w:rFonts w:cstheme="minorHAnsi"/>
                <w:color w:val="000000" w:themeColor="text1"/>
                <w:sz w:val="18"/>
                <w:szCs w:val="18"/>
              </w:rPr>
            </w:pPr>
            <w:r w:rsidRPr="000E2358">
              <w:rPr>
                <w:rFonts w:cstheme="minorHAnsi"/>
                <w:color w:val="000000" w:themeColor="text1"/>
                <w:sz w:val="18"/>
                <w:szCs w:val="18"/>
              </w:rPr>
              <w:t>Gök cisimlerinden gelen ışığı toplayıp odaklayarak onların gözlemlenebileceği görüntüler elde edilmesini sağlayan alete teleskop denir.</w:t>
            </w:r>
          </w:p>
        </w:tc>
      </w:tr>
      <w:tr w:rsidR="004A5448" w:rsidRPr="000E2358" w14:paraId="2DAF0536" w14:textId="77777777" w:rsidTr="000E2358">
        <w:trPr>
          <w:trHeight w:val="834"/>
          <w:jc w:val="center"/>
        </w:trPr>
        <w:tc>
          <w:tcPr>
            <w:tcW w:w="2405" w:type="dxa"/>
            <w:vAlign w:val="center"/>
          </w:tcPr>
          <w:p w14:paraId="0977F32A" w14:textId="77777777" w:rsidR="004A5448" w:rsidRPr="000E2358" w:rsidRDefault="004A5448" w:rsidP="00E567ED">
            <w:pPr>
              <w:jc w:val="center"/>
              <w:rPr>
                <w:rFonts w:cstheme="minorHAnsi"/>
                <w:b/>
                <w:color w:val="000000" w:themeColor="text1"/>
                <w:sz w:val="24"/>
                <w:szCs w:val="24"/>
              </w:rPr>
            </w:pPr>
            <w:r w:rsidRPr="000E2358">
              <w:rPr>
                <w:rFonts w:cstheme="minorHAnsi"/>
                <w:b/>
                <w:color w:val="000000" w:themeColor="text1"/>
                <w:sz w:val="24"/>
                <w:szCs w:val="24"/>
              </w:rPr>
              <w:t>Özet:</w:t>
            </w:r>
          </w:p>
        </w:tc>
        <w:tc>
          <w:tcPr>
            <w:tcW w:w="8050" w:type="dxa"/>
            <w:vAlign w:val="center"/>
          </w:tcPr>
          <w:p w14:paraId="02F6DE17" w14:textId="37A8904D" w:rsidR="00721859" w:rsidRPr="000E2358" w:rsidRDefault="00A172A9" w:rsidP="000E2358">
            <w:pPr>
              <w:autoSpaceDE w:val="0"/>
              <w:autoSpaceDN w:val="0"/>
              <w:adjustRightInd w:val="0"/>
              <w:spacing w:after="0" w:line="360" w:lineRule="auto"/>
              <w:rPr>
                <w:rFonts w:cstheme="minorHAnsi"/>
                <w:color w:val="000000"/>
                <w:sz w:val="18"/>
                <w:szCs w:val="18"/>
              </w:rPr>
            </w:pPr>
            <w:r w:rsidRPr="000E2358">
              <w:rPr>
                <w:rFonts w:cstheme="minorHAnsi"/>
                <w:b/>
                <w:color w:val="000000"/>
                <w:sz w:val="18"/>
                <w:szCs w:val="18"/>
              </w:rPr>
              <w:t>TELESKOP’UN YAPISI VE ÇEŞİTLERİ:</w:t>
            </w:r>
            <w:r w:rsidRPr="000E2358">
              <w:rPr>
                <w:rFonts w:cstheme="minorHAnsi"/>
                <w:color w:val="000000"/>
                <w:sz w:val="18"/>
                <w:szCs w:val="18"/>
              </w:rPr>
              <w:t xml:space="preserve"> </w:t>
            </w:r>
            <w:r w:rsidR="00721859" w:rsidRPr="000E2358">
              <w:rPr>
                <w:rFonts w:cstheme="minorHAnsi"/>
                <w:noProof/>
                <w:color w:val="000000"/>
                <w:sz w:val="18"/>
                <w:szCs w:val="18"/>
              </w:rPr>
              <w:drawing>
                <wp:inline distT="0" distB="0" distL="0" distR="0" wp14:anchorId="58B4B370" wp14:editId="217F242D">
                  <wp:extent cx="4064086" cy="2286000"/>
                  <wp:effectExtent l="38100" t="38100" r="31750" b="38100"/>
                  <wp:docPr id="2" name="Picture 2" descr="Teleskop ücretsiz vektör ile uzay arka plan">
                    <a:extLst xmlns:a="http://schemas.openxmlformats.org/drawingml/2006/main">
                      <a:ext uri="{FF2B5EF4-FFF2-40B4-BE49-F238E27FC236}">
                        <a16:creationId xmlns:a16="http://schemas.microsoft.com/office/drawing/2014/main" id="{42049621-A5EF-4449-9DE7-BE13C0BF59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leskop ücretsiz vektör ile uzay arka plan">
                            <a:extLst>
                              <a:ext uri="{FF2B5EF4-FFF2-40B4-BE49-F238E27FC236}">
                                <a16:creationId xmlns:a16="http://schemas.microsoft.com/office/drawing/2014/main" id="{42049621-A5EF-4449-9DE7-BE13C0BF59F6}"/>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t="19508" b="24242"/>
                          <a:stretch/>
                        </pic:blipFill>
                        <pic:spPr bwMode="auto">
                          <a:xfrm>
                            <a:off x="0" y="0"/>
                            <a:ext cx="4067918" cy="2288156"/>
                          </a:xfrm>
                          <a:prstGeom prst="rect">
                            <a:avLst/>
                          </a:prstGeom>
                          <a:noFill/>
                          <a:ln w="28575">
                            <a:solidFill>
                              <a:schemeClr val="bg1"/>
                            </a:solidFill>
                          </a:ln>
                        </pic:spPr>
                      </pic:pic>
                    </a:graphicData>
                  </a:graphic>
                </wp:inline>
              </w:drawing>
            </w:r>
          </w:p>
          <w:p w14:paraId="67249D66" w14:textId="40186566" w:rsidR="00D57BA2" w:rsidRPr="000E2358" w:rsidRDefault="00A172A9" w:rsidP="000E2358">
            <w:pPr>
              <w:autoSpaceDE w:val="0"/>
              <w:autoSpaceDN w:val="0"/>
              <w:adjustRightInd w:val="0"/>
              <w:spacing w:after="0" w:line="360" w:lineRule="auto"/>
              <w:rPr>
                <w:rFonts w:cstheme="minorHAnsi"/>
                <w:color w:val="000000"/>
                <w:sz w:val="18"/>
                <w:szCs w:val="18"/>
              </w:rPr>
            </w:pPr>
            <w:r w:rsidRPr="000E2358">
              <w:rPr>
                <w:rFonts w:cstheme="minorHAnsi"/>
                <w:color w:val="000000"/>
                <w:sz w:val="18"/>
                <w:szCs w:val="18"/>
              </w:rPr>
              <w:lastRenderedPageBreak/>
              <w:t xml:space="preserve">Teleskop, çok uzak cisimleri yakınımızdaymış gibi gösteren çok etkileyici bir alettir. Teleskoplar günümüzde çok çeşitli boyutlarda kullanılmaktadır. Oyuncakçıdan alabileceğiniz ufak teleskopların yanında, tonlarca ağırlığa sahip örneğin </w:t>
            </w:r>
            <w:proofErr w:type="spellStart"/>
            <w:r w:rsidRPr="000E2358">
              <w:rPr>
                <w:rFonts w:cstheme="minorHAnsi"/>
                <w:color w:val="000000"/>
                <w:sz w:val="18"/>
                <w:szCs w:val="18"/>
              </w:rPr>
              <w:t>Huble</w:t>
            </w:r>
            <w:proofErr w:type="spellEnd"/>
            <w:r w:rsidRPr="000E2358">
              <w:rPr>
                <w:rFonts w:cstheme="minorHAnsi"/>
                <w:color w:val="000000"/>
                <w:sz w:val="18"/>
                <w:szCs w:val="18"/>
              </w:rPr>
              <w:t xml:space="preserve"> Uzay Teleskobu gibi çeşitleri vardır. Teleskopun ne kadar etkileyici bir cihaz olduğuna örnek vermek gerekirse, 20cm’lik ufak bir teleskopla 80 metre uzaktaki bir el yazısını okuyabilirsiniz.</w:t>
            </w:r>
          </w:p>
          <w:p w14:paraId="4D7CA3EA" w14:textId="195B4D7F" w:rsidR="00D57BA2" w:rsidRPr="000E2358" w:rsidRDefault="00B27B07" w:rsidP="000E2358">
            <w:pPr>
              <w:autoSpaceDE w:val="0"/>
              <w:autoSpaceDN w:val="0"/>
              <w:adjustRightInd w:val="0"/>
              <w:spacing w:after="0" w:line="360" w:lineRule="auto"/>
              <w:rPr>
                <w:rFonts w:eastAsia="Times New Roman" w:cstheme="minorHAnsi"/>
                <w:color w:val="000000"/>
                <w:sz w:val="18"/>
                <w:szCs w:val="18"/>
              </w:rPr>
            </w:pPr>
            <w:r w:rsidRPr="000E2358">
              <w:rPr>
                <w:rFonts w:eastAsia="Times New Roman" w:cstheme="minorHAnsi"/>
                <w:color w:val="000000"/>
                <w:sz w:val="18"/>
                <w:szCs w:val="18"/>
              </w:rPr>
              <w:t>İlk teleskop Hans Lippershey tara</w:t>
            </w:r>
            <w:r w:rsidRPr="000E2358">
              <w:rPr>
                <w:rFonts w:eastAsia="Times New Roman" w:cstheme="minorHAnsi"/>
                <w:color w:val="000000"/>
                <w:sz w:val="18"/>
                <w:szCs w:val="18"/>
              </w:rPr>
              <w:softHyphen/>
              <w:t>fından icat edilmiştir.</w:t>
            </w:r>
            <w:r w:rsidR="00B30549" w:rsidRPr="000E2358">
              <w:rPr>
                <w:rFonts w:eastAsia="Times New Roman" w:cstheme="minorHAnsi"/>
                <w:color w:val="000000"/>
                <w:sz w:val="18"/>
                <w:szCs w:val="18"/>
              </w:rPr>
              <w:t xml:space="preserve"> </w:t>
            </w:r>
            <w:r w:rsidRPr="000E2358">
              <w:rPr>
                <w:rFonts w:eastAsia="Times New Roman" w:cstheme="minorHAnsi"/>
                <w:color w:val="000000"/>
                <w:sz w:val="18"/>
                <w:szCs w:val="18"/>
              </w:rPr>
              <w:t xml:space="preserve">Astronomide gökyüzünü incelemek için kullanılan ilk teleskobu </w:t>
            </w:r>
            <w:r w:rsidRPr="000E2358">
              <w:rPr>
                <w:rFonts w:eastAsia="Times New Roman" w:cstheme="minorHAnsi"/>
                <w:b/>
                <w:bCs/>
                <w:color w:val="000000"/>
                <w:sz w:val="18"/>
                <w:szCs w:val="18"/>
              </w:rPr>
              <w:t xml:space="preserve">Galileo Galilei </w:t>
            </w:r>
            <w:r w:rsidRPr="000E2358">
              <w:rPr>
                <w:rFonts w:eastAsia="Times New Roman" w:cstheme="minorHAnsi"/>
                <w:color w:val="000000"/>
                <w:sz w:val="18"/>
                <w:szCs w:val="18"/>
              </w:rPr>
              <w:t>icat etmiştir.</w:t>
            </w:r>
            <w:r w:rsidR="00D57BA2" w:rsidRPr="000E2358">
              <w:rPr>
                <w:rFonts w:eastAsia="Times New Roman" w:cstheme="minorHAnsi"/>
                <w:color w:val="000000"/>
                <w:sz w:val="18"/>
                <w:szCs w:val="18"/>
              </w:rPr>
              <w:t xml:space="preserve"> </w:t>
            </w:r>
          </w:p>
          <w:p w14:paraId="7D56938C" w14:textId="20FF1CCC" w:rsidR="00D57BA2" w:rsidRPr="000E2358" w:rsidRDefault="00D57BA2" w:rsidP="000E2358">
            <w:pPr>
              <w:autoSpaceDE w:val="0"/>
              <w:autoSpaceDN w:val="0"/>
              <w:adjustRightInd w:val="0"/>
              <w:spacing w:after="0" w:line="360" w:lineRule="auto"/>
              <w:rPr>
                <w:rFonts w:cstheme="minorHAnsi"/>
                <w:color w:val="000000"/>
                <w:sz w:val="18"/>
                <w:szCs w:val="18"/>
              </w:rPr>
            </w:pPr>
            <w:r w:rsidRPr="000E2358">
              <w:rPr>
                <w:rFonts w:cstheme="minorHAnsi"/>
                <w:b/>
                <w:bCs/>
                <w:color w:val="000000"/>
                <w:sz w:val="18"/>
                <w:szCs w:val="18"/>
              </w:rPr>
              <w:t xml:space="preserve">Teleskop </w:t>
            </w:r>
            <w:proofErr w:type="gramStart"/>
            <w:r w:rsidRPr="000E2358">
              <w:rPr>
                <w:rFonts w:cstheme="minorHAnsi"/>
                <w:b/>
                <w:bCs/>
                <w:color w:val="000000"/>
                <w:sz w:val="18"/>
                <w:szCs w:val="18"/>
              </w:rPr>
              <w:t>çeşitleri ;</w:t>
            </w:r>
            <w:proofErr w:type="gramEnd"/>
          </w:p>
          <w:p w14:paraId="7D676BCD" w14:textId="77777777" w:rsidR="00D57BA2" w:rsidRPr="000E2358" w:rsidRDefault="00D57BA2" w:rsidP="000E2358">
            <w:pPr>
              <w:numPr>
                <w:ilvl w:val="0"/>
                <w:numId w:val="7"/>
              </w:numPr>
              <w:autoSpaceDE w:val="0"/>
              <w:autoSpaceDN w:val="0"/>
              <w:adjustRightInd w:val="0"/>
              <w:spacing w:after="0" w:line="360" w:lineRule="auto"/>
              <w:rPr>
                <w:rFonts w:eastAsia="Times New Roman" w:cstheme="minorHAnsi"/>
                <w:color w:val="000000"/>
                <w:sz w:val="18"/>
                <w:szCs w:val="18"/>
              </w:rPr>
            </w:pPr>
            <w:r w:rsidRPr="000E2358">
              <w:rPr>
                <w:rFonts w:eastAsia="Times New Roman" w:cstheme="minorHAnsi"/>
                <w:color w:val="000000"/>
                <w:sz w:val="18"/>
                <w:szCs w:val="18"/>
              </w:rPr>
              <w:t>Radyo teleskobu</w:t>
            </w:r>
          </w:p>
          <w:p w14:paraId="039F80C0" w14:textId="77777777" w:rsidR="00D57BA2" w:rsidRPr="000E2358" w:rsidRDefault="00D57BA2" w:rsidP="000E2358">
            <w:pPr>
              <w:numPr>
                <w:ilvl w:val="0"/>
                <w:numId w:val="7"/>
              </w:numPr>
              <w:autoSpaceDE w:val="0"/>
              <w:autoSpaceDN w:val="0"/>
              <w:adjustRightInd w:val="0"/>
              <w:spacing w:after="0" w:line="360" w:lineRule="auto"/>
              <w:rPr>
                <w:rFonts w:eastAsia="Times New Roman" w:cstheme="minorHAnsi"/>
                <w:color w:val="000000"/>
                <w:sz w:val="18"/>
                <w:szCs w:val="18"/>
              </w:rPr>
            </w:pPr>
            <w:r w:rsidRPr="000E2358">
              <w:rPr>
                <w:rFonts w:eastAsia="Times New Roman" w:cstheme="minorHAnsi"/>
                <w:color w:val="000000"/>
                <w:sz w:val="18"/>
                <w:szCs w:val="18"/>
              </w:rPr>
              <w:t>X- ışını teleskobu</w:t>
            </w:r>
          </w:p>
          <w:p w14:paraId="74D169DF" w14:textId="189D4FC0" w:rsidR="00B27B07" w:rsidRPr="000E2358" w:rsidRDefault="00D57BA2" w:rsidP="000E2358">
            <w:pPr>
              <w:numPr>
                <w:ilvl w:val="0"/>
                <w:numId w:val="7"/>
              </w:numPr>
              <w:autoSpaceDE w:val="0"/>
              <w:autoSpaceDN w:val="0"/>
              <w:adjustRightInd w:val="0"/>
              <w:spacing w:after="0" w:line="360" w:lineRule="auto"/>
              <w:rPr>
                <w:rFonts w:eastAsia="Times New Roman" w:cstheme="minorHAnsi"/>
                <w:color w:val="000000"/>
                <w:sz w:val="18"/>
                <w:szCs w:val="18"/>
              </w:rPr>
            </w:pPr>
            <w:r w:rsidRPr="000E2358">
              <w:rPr>
                <w:rFonts w:eastAsia="Times New Roman" w:cstheme="minorHAnsi"/>
                <w:color w:val="000000"/>
                <w:sz w:val="18"/>
                <w:szCs w:val="18"/>
              </w:rPr>
              <w:t>Optik teleskoplar (mercekli ve aynalı teleskop)</w:t>
            </w:r>
          </w:p>
          <w:p w14:paraId="01B86084" w14:textId="6B4352F6" w:rsidR="00B30549" w:rsidRPr="000E2358" w:rsidRDefault="00DC0AC3" w:rsidP="000E2358">
            <w:pPr>
              <w:numPr>
                <w:ilvl w:val="0"/>
                <w:numId w:val="7"/>
              </w:numPr>
              <w:autoSpaceDE w:val="0"/>
              <w:autoSpaceDN w:val="0"/>
              <w:adjustRightInd w:val="0"/>
              <w:spacing w:after="0" w:line="360" w:lineRule="auto"/>
              <w:rPr>
                <w:rFonts w:eastAsia="Times New Roman" w:cstheme="minorHAnsi"/>
                <w:color w:val="000000"/>
                <w:sz w:val="18"/>
                <w:szCs w:val="18"/>
              </w:rPr>
            </w:pPr>
            <w:r w:rsidRPr="000E2358">
              <w:rPr>
                <w:rFonts w:eastAsia="Times New Roman" w:cstheme="minorHAnsi"/>
                <w:color w:val="000000"/>
                <w:sz w:val="18"/>
                <w:szCs w:val="18"/>
              </w:rPr>
              <w:t>Kızıl ötesi teleskoplar</w:t>
            </w:r>
          </w:p>
          <w:p w14:paraId="78688C57" w14:textId="750B6122" w:rsidR="00DC0AC3" w:rsidRPr="000E2358" w:rsidRDefault="00DC0AC3" w:rsidP="000E2358">
            <w:pPr>
              <w:numPr>
                <w:ilvl w:val="0"/>
                <w:numId w:val="7"/>
              </w:numPr>
              <w:autoSpaceDE w:val="0"/>
              <w:autoSpaceDN w:val="0"/>
              <w:adjustRightInd w:val="0"/>
              <w:spacing w:after="0" w:line="360" w:lineRule="auto"/>
              <w:rPr>
                <w:rFonts w:eastAsia="Times New Roman" w:cstheme="minorHAnsi"/>
                <w:color w:val="000000"/>
                <w:sz w:val="18"/>
                <w:szCs w:val="18"/>
              </w:rPr>
            </w:pPr>
            <w:r w:rsidRPr="000E2358">
              <w:rPr>
                <w:rFonts w:eastAsia="Times New Roman" w:cstheme="minorHAnsi"/>
                <w:color w:val="000000"/>
                <w:sz w:val="18"/>
                <w:szCs w:val="18"/>
              </w:rPr>
              <w:t>Gama ışını teleskopları</w:t>
            </w:r>
          </w:p>
          <w:p w14:paraId="5CFECB42" w14:textId="5C0DB9B3" w:rsidR="00A172A9" w:rsidRPr="000E2358" w:rsidRDefault="00B27B07" w:rsidP="000E2358">
            <w:pPr>
              <w:autoSpaceDE w:val="0"/>
              <w:autoSpaceDN w:val="0"/>
              <w:adjustRightInd w:val="0"/>
              <w:spacing w:after="0" w:line="360" w:lineRule="auto"/>
              <w:rPr>
                <w:rFonts w:eastAsia="Times New Roman" w:cstheme="minorHAnsi"/>
                <w:color w:val="000000"/>
                <w:sz w:val="18"/>
                <w:szCs w:val="18"/>
              </w:rPr>
            </w:pPr>
            <w:r w:rsidRPr="000E2358">
              <w:rPr>
                <w:rFonts w:eastAsia="Times New Roman" w:cstheme="minorHAnsi"/>
                <w:color w:val="000000"/>
                <w:sz w:val="18"/>
                <w:szCs w:val="18"/>
              </w:rPr>
              <w:t>Teleskop icat edilmeseydi diğer gezegenler ve gök cisim</w:t>
            </w:r>
            <w:r w:rsidRPr="000E2358">
              <w:rPr>
                <w:rFonts w:eastAsia="Times New Roman" w:cstheme="minorHAnsi"/>
                <w:color w:val="000000"/>
                <w:sz w:val="18"/>
                <w:szCs w:val="18"/>
              </w:rPr>
              <w:softHyphen/>
              <w:t>leri hakkında bilgi sahibi olunamazdı.</w:t>
            </w:r>
          </w:p>
          <w:p w14:paraId="0AED68CC" w14:textId="27D59372" w:rsidR="00A172A9" w:rsidRPr="000E2358" w:rsidRDefault="00A172A9" w:rsidP="000E2358">
            <w:pPr>
              <w:autoSpaceDE w:val="0"/>
              <w:autoSpaceDN w:val="0"/>
              <w:adjustRightInd w:val="0"/>
              <w:spacing w:after="0" w:line="360" w:lineRule="auto"/>
              <w:rPr>
                <w:rFonts w:cstheme="minorHAnsi"/>
                <w:color w:val="000000"/>
                <w:sz w:val="18"/>
                <w:szCs w:val="18"/>
              </w:rPr>
            </w:pPr>
            <w:r w:rsidRPr="000E2358">
              <w:rPr>
                <w:rFonts w:cstheme="minorHAnsi"/>
                <w:color w:val="000000"/>
                <w:sz w:val="18"/>
                <w:szCs w:val="18"/>
              </w:rPr>
              <w:t>Teleskobun nasıl çalıştığını anlayabilmek için şöyle düşünmek gerekir; neden 80 metre uzaklıktaki yazıyı okuyamıyoruz? Cevabı çok basit, çünkü yazının gözümüzde retina üzerine düşen boyutu çok ufak kalıyor ve okunamıyor. Gözümüzü bir dijital kamera olarak düşünürsek, 80 metre uzaktaki yazıların görüntünün tamamına baktığımızda birkaç pikselden oluşacağını ve okunabilecek büyüklükten oldukça uzak olduğunu anlayabiliriz. Eğer çok daha büyük gözümüz olsaydı, o zaman görüntünün o kısmına odaklanıp yazıyı okuyabilirdik.</w:t>
            </w:r>
          </w:p>
          <w:p w14:paraId="50DA112E" w14:textId="77777777" w:rsidR="00A172A9" w:rsidRPr="000E2358" w:rsidRDefault="00A172A9" w:rsidP="000E2358">
            <w:pPr>
              <w:autoSpaceDE w:val="0"/>
              <w:autoSpaceDN w:val="0"/>
              <w:adjustRightInd w:val="0"/>
              <w:spacing w:after="0" w:line="360" w:lineRule="auto"/>
              <w:rPr>
                <w:rFonts w:cstheme="minorHAnsi"/>
                <w:color w:val="000000"/>
                <w:sz w:val="18"/>
                <w:szCs w:val="18"/>
              </w:rPr>
            </w:pPr>
            <w:r w:rsidRPr="000E2358">
              <w:rPr>
                <w:rFonts w:cstheme="minorHAnsi"/>
                <w:color w:val="000000"/>
                <w:sz w:val="18"/>
                <w:szCs w:val="18"/>
              </w:rPr>
              <w:t>İşte teleskobun çalışma mantığı da bunun gibidir. Objektif merceğinin odaklandığı yerden gelen ışık kırılmaya uğrayarak veya aynalarla yansıtılarak bir noktada toplanır ve çok daha büyük gözükmesi sağlanır. İnsan gözünde mercek sabittir, bu nedenle yakınlaştırma veya uzaklaştırma yapamayız. Yapabildiğimiz şey sadece bir noktaya odaklanabilmekten ibarettir.</w:t>
            </w:r>
          </w:p>
          <w:p w14:paraId="58D1FEF5" w14:textId="47864D56" w:rsidR="00A172A9" w:rsidRPr="000E2358" w:rsidRDefault="00A172A9" w:rsidP="000E2358">
            <w:pPr>
              <w:autoSpaceDE w:val="0"/>
              <w:autoSpaceDN w:val="0"/>
              <w:adjustRightInd w:val="0"/>
              <w:spacing w:after="0" w:line="360" w:lineRule="auto"/>
              <w:rPr>
                <w:rFonts w:cstheme="minorHAnsi"/>
                <w:color w:val="000000"/>
                <w:sz w:val="18"/>
                <w:szCs w:val="18"/>
              </w:rPr>
            </w:pPr>
            <w:r w:rsidRPr="000E2358">
              <w:rPr>
                <w:rFonts w:cstheme="minorHAnsi"/>
                <w:color w:val="000000"/>
                <w:sz w:val="18"/>
                <w:szCs w:val="18"/>
              </w:rPr>
              <w:t>Elinize bir büyüteç alıp baktığımızda aslında büyüteç merceğiyle kendi göz merceğimiz arasında bir teleskop sistemi oluşturmuş oluruz.</w:t>
            </w:r>
          </w:p>
          <w:p w14:paraId="6CE70B71" w14:textId="77777777" w:rsidR="00391657" w:rsidRPr="000E2358" w:rsidRDefault="00391657" w:rsidP="000E2358">
            <w:pPr>
              <w:autoSpaceDE w:val="0"/>
              <w:autoSpaceDN w:val="0"/>
              <w:adjustRightInd w:val="0"/>
              <w:spacing w:after="0" w:line="360" w:lineRule="auto"/>
              <w:rPr>
                <w:rFonts w:cstheme="minorHAnsi"/>
                <w:color w:val="000000"/>
                <w:sz w:val="18"/>
                <w:szCs w:val="18"/>
              </w:rPr>
            </w:pPr>
            <w:r w:rsidRPr="000E2358">
              <w:rPr>
                <w:rFonts w:cstheme="minorHAnsi"/>
                <w:b/>
                <w:bCs/>
                <w:color w:val="000000"/>
                <w:sz w:val="18"/>
                <w:szCs w:val="18"/>
              </w:rPr>
              <w:t>Mercekli Teleskop</w:t>
            </w:r>
          </w:p>
          <w:p w14:paraId="76AEEAE1" w14:textId="77777777" w:rsidR="00391657" w:rsidRPr="000E2358" w:rsidRDefault="00391657" w:rsidP="000E2358">
            <w:pPr>
              <w:numPr>
                <w:ilvl w:val="0"/>
                <w:numId w:val="7"/>
              </w:numPr>
              <w:autoSpaceDE w:val="0"/>
              <w:autoSpaceDN w:val="0"/>
              <w:adjustRightInd w:val="0"/>
              <w:spacing w:after="0" w:line="360" w:lineRule="auto"/>
              <w:rPr>
                <w:rFonts w:cstheme="minorHAnsi"/>
                <w:color w:val="000000"/>
                <w:sz w:val="18"/>
                <w:szCs w:val="18"/>
              </w:rPr>
            </w:pPr>
            <w:r w:rsidRPr="000E2358">
              <w:rPr>
                <w:rFonts w:cstheme="minorHAnsi"/>
                <w:color w:val="000000"/>
                <w:sz w:val="18"/>
                <w:szCs w:val="18"/>
              </w:rPr>
              <w:t>İlk teleskoplardır.</w:t>
            </w:r>
          </w:p>
          <w:p w14:paraId="2F75AB42" w14:textId="77777777" w:rsidR="00391657" w:rsidRPr="000E2358" w:rsidRDefault="00391657" w:rsidP="000E2358">
            <w:pPr>
              <w:numPr>
                <w:ilvl w:val="0"/>
                <w:numId w:val="7"/>
              </w:numPr>
              <w:autoSpaceDE w:val="0"/>
              <w:autoSpaceDN w:val="0"/>
              <w:adjustRightInd w:val="0"/>
              <w:spacing w:after="0" w:line="360" w:lineRule="auto"/>
              <w:rPr>
                <w:rFonts w:cstheme="minorHAnsi"/>
                <w:color w:val="000000"/>
                <w:sz w:val="18"/>
                <w:szCs w:val="18"/>
              </w:rPr>
            </w:pPr>
            <w:r w:rsidRPr="000E2358">
              <w:rPr>
                <w:rFonts w:cstheme="minorHAnsi"/>
                <w:color w:val="000000"/>
                <w:sz w:val="18"/>
                <w:szCs w:val="18"/>
              </w:rPr>
              <w:t>Uzayda cisimlerden gelen ışınları mercekler ile toplayıp, kırarak görüntü oluşturur.</w:t>
            </w:r>
          </w:p>
          <w:p w14:paraId="5037BDA5" w14:textId="77777777" w:rsidR="00391657" w:rsidRPr="000E2358" w:rsidRDefault="00391657" w:rsidP="000E2358">
            <w:pPr>
              <w:numPr>
                <w:ilvl w:val="0"/>
                <w:numId w:val="7"/>
              </w:numPr>
              <w:autoSpaceDE w:val="0"/>
              <w:autoSpaceDN w:val="0"/>
              <w:adjustRightInd w:val="0"/>
              <w:spacing w:after="0" w:line="360" w:lineRule="auto"/>
              <w:rPr>
                <w:rFonts w:cstheme="minorHAnsi"/>
                <w:color w:val="000000"/>
                <w:sz w:val="18"/>
                <w:szCs w:val="18"/>
              </w:rPr>
            </w:pPr>
            <w:proofErr w:type="spellStart"/>
            <w:r w:rsidRPr="000E2358">
              <w:rPr>
                <w:rFonts w:cstheme="minorHAnsi"/>
                <w:color w:val="000000"/>
                <w:sz w:val="18"/>
                <w:szCs w:val="18"/>
              </w:rPr>
              <w:t>Galile</w:t>
            </w:r>
            <w:proofErr w:type="spellEnd"/>
            <w:r w:rsidRPr="000E2358">
              <w:rPr>
                <w:rFonts w:cstheme="minorHAnsi"/>
                <w:color w:val="000000"/>
                <w:sz w:val="18"/>
                <w:szCs w:val="18"/>
              </w:rPr>
              <w:t xml:space="preserve"> Galileo'nun teleskobu mercekli teleskoptur</w:t>
            </w:r>
          </w:p>
          <w:p w14:paraId="3B453BFD" w14:textId="77777777" w:rsidR="003709F8" w:rsidRPr="000E2358" w:rsidRDefault="003709F8" w:rsidP="000E2358">
            <w:pPr>
              <w:autoSpaceDE w:val="0"/>
              <w:autoSpaceDN w:val="0"/>
              <w:adjustRightInd w:val="0"/>
              <w:spacing w:after="0" w:line="360" w:lineRule="auto"/>
              <w:rPr>
                <w:rFonts w:cstheme="minorHAnsi"/>
                <w:color w:val="000000"/>
                <w:sz w:val="18"/>
                <w:szCs w:val="18"/>
              </w:rPr>
            </w:pPr>
            <w:r w:rsidRPr="000E2358">
              <w:rPr>
                <w:rFonts w:cstheme="minorHAnsi"/>
                <w:b/>
                <w:bCs/>
                <w:color w:val="000000"/>
                <w:sz w:val="18"/>
                <w:szCs w:val="18"/>
              </w:rPr>
              <w:t>Aynalı Teleskop</w:t>
            </w:r>
          </w:p>
          <w:p w14:paraId="6A1B2D94" w14:textId="77777777" w:rsidR="003709F8" w:rsidRPr="000E2358" w:rsidRDefault="003709F8" w:rsidP="000E2358">
            <w:pPr>
              <w:numPr>
                <w:ilvl w:val="0"/>
                <w:numId w:val="7"/>
              </w:numPr>
              <w:autoSpaceDE w:val="0"/>
              <w:autoSpaceDN w:val="0"/>
              <w:adjustRightInd w:val="0"/>
              <w:spacing w:after="0" w:line="360" w:lineRule="auto"/>
              <w:rPr>
                <w:rFonts w:cstheme="minorHAnsi"/>
                <w:color w:val="000000"/>
                <w:sz w:val="18"/>
                <w:szCs w:val="18"/>
              </w:rPr>
            </w:pPr>
            <w:r w:rsidRPr="000E2358">
              <w:rPr>
                <w:rFonts w:cstheme="minorHAnsi"/>
                <w:color w:val="000000"/>
                <w:sz w:val="18"/>
                <w:szCs w:val="18"/>
              </w:rPr>
              <w:t xml:space="preserve">Uzaydaki cisimden yansıyan (gelen) ışınları büyük bir ayna ile </w:t>
            </w:r>
            <w:proofErr w:type="gramStart"/>
            <w:r w:rsidRPr="000E2358">
              <w:rPr>
                <w:rFonts w:cstheme="minorHAnsi"/>
                <w:color w:val="000000"/>
                <w:sz w:val="18"/>
                <w:szCs w:val="18"/>
              </w:rPr>
              <w:t>toplayıp ,</w:t>
            </w:r>
            <w:proofErr w:type="gramEnd"/>
            <w:r w:rsidRPr="000E2358">
              <w:rPr>
                <w:rFonts w:cstheme="minorHAnsi"/>
                <w:color w:val="000000"/>
                <w:sz w:val="18"/>
                <w:szCs w:val="18"/>
              </w:rPr>
              <w:t xml:space="preserve"> oluşan görüntünün bir </w:t>
            </w:r>
            <w:proofErr w:type="gramStart"/>
            <w:r w:rsidRPr="000E2358">
              <w:rPr>
                <w:rFonts w:cstheme="minorHAnsi"/>
                <w:color w:val="000000"/>
                <w:sz w:val="18"/>
                <w:szCs w:val="18"/>
              </w:rPr>
              <w:t>yada</w:t>
            </w:r>
            <w:proofErr w:type="gramEnd"/>
            <w:r w:rsidRPr="000E2358">
              <w:rPr>
                <w:rFonts w:cstheme="minorHAnsi"/>
                <w:color w:val="000000"/>
                <w:sz w:val="18"/>
                <w:szCs w:val="18"/>
              </w:rPr>
              <w:t xml:space="preserve"> daha fazla aynalarla gözü</w:t>
            </w:r>
            <w:r w:rsidRPr="000E2358">
              <w:rPr>
                <w:rFonts w:cstheme="minorHAnsi"/>
                <w:color w:val="000000"/>
                <w:sz w:val="18"/>
                <w:szCs w:val="18"/>
              </w:rPr>
              <w:softHyphen/>
              <w:t>müze ulaşmasını sağlar.</w:t>
            </w:r>
          </w:p>
          <w:p w14:paraId="2FB06A59" w14:textId="77777777" w:rsidR="003709F8" w:rsidRPr="000E2358" w:rsidRDefault="003709F8" w:rsidP="000E2358">
            <w:pPr>
              <w:numPr>
                <w:ilvl w:val="0"/>
                <w:numId w:val="7"/>
              </w:numPr>
              <w:autoSpaceDE w:val="0"/>
              <w:autoSpaceDN w:val="0"/>
              <w:adjustRightInd w:val="0"/>
              <w:spacing w:after="0" w:line="360" w:lineRule="auto"/>
              <w:rPr>
                <w:rFonts w:cstheme="minorHAnsi"/>
                <w:color w:val="000000"/>
                <w:sz w:val="18"/>
                <w:szCs w:val="18"/>
              </w:rPr>
            </w:pPr>
            <w:r w:rsidRPr="000E2358">
              <w:rPr>
                <w:rFonts w:cstheme="minorHAnsi"/>
                <w:color w:val="000000"/>
                <w:sz w:val="18"/>
                <w:szCs w:val="18"/>
              </w:rPr>
              <w:t>Newton'un kullandığı teleskop aynalı teleskoptur</w:t>
            </w:r>
          </w:p>
          <w:p w14:paraId="32EC9EED" w14:textId="77777777" w:rsidR="00FB19A5" w:rsidRPr="000E2358" w:rsidRDefault="00FB19A5" w:rsidP="000E2358">
            <w:pPr>
              <w:autoSpaceDE w:val="0"/>
              <w:autoSpaceDN w:val="0"/>
              <w:adjustRightInd w:val="0"/>
              <w:spacing w:after="0" w:line="360" w:lineRule="auto"/>
              <w:rPr>
                <w:rFonts w:cstheme="minorHAnsi"/>
                <w:color w:val="000000"/>
                <w:sz w:val="18"/>
                <w:szCs w:val="18"/>
              </w:rPr>
            </w:pPr>
            <w:proofErr w:type="spellStart"/>
            <w:r w:rsidRPr="000E2358">
              <w:rPr>
                <w:rFonts w:cstheme="minorHAnsi"/>
                <w:b/>
                <w:bCs/>
                <w:color w:val="000000"/>
                <w:sz w:val="18"/>
                <w:szCs w:val="18"/>
                <w:lang w:val="en-US"/>
              </w:rPr>
              <w:t>Radyo</w:t>
            </w:r>
            <w:proofErr w:type="spellEnd"/>
            <w:r w:rsidRPr="000E2358">
              <w:rPr>
                <w:rFonts w:cstheme="minorHAnsi"/>
                <w:b/>
                <w:bCs/>
                <w:color w:val="000000"/>
                <w:sz w:val="18"/>
                <w:szCs w:val="18"/>
                <w:lang w:val="en-US"/>
              </w:rPr>
              <w:t xml:space="preserve"> </w:t>
            </w:r>
            <w:proofErr w:type="spellStart"/>
            <w:r w:rsidRPr="000E2358">
              <w:rPr>
                <w:rFonts w:cstheme="minorHAnsi"/>
                <w:b/>
                <w:bCs/>
                <w:color w:val="000000"/>
                <w:sz w:val="18"/>
                <w:szCs w:val="18"/>
                <w:lang w:val="en-US"/>
              </w:rPr>
              <w:t>Teleskobu</w:t>
            </w:r>
            <w:proofErr w:type="spellEnd"/>
          </w:p>
          <w:p w14:paraId="3A99AB10" w14:textId="77777777" w:rsidR="00FB19A5" w:rsidRPr="000E2358" w:rsidRDefault="00FB19A5" w:rsidP="000E2358">
            <w:pPr>
              <w:numPr>
                <w:ilvl w:val="0"/>
                <w:numId w:val="7"/>
              </w:numPr>
              <w:autoSpaceDE w:val="0"/>
              <w:autoSpaceDN w:val="0"/>
              <w:adjustRightInd w:val="0"/>
              <w:spacing w:after="0" w:line="360" w:lineRule="auto"/>
              <w:rPr>
                <w:rFonts w:cstheme="minorHAnsi"/>
                <w:color w:val="000000"/>
                <w:sz w:val="18"/>
                <w:szCs w:val="18"/>
              </w:rPr>
            </w:pPr>
            <w:r w:rsidRPr="00EB3652">
              <w:rPr>
                <w:rFonts w:cstheme="minorHAnsi"/>
                <w:color w:val="000000"/>
                <w:sz w:val="18"/>
                <w:szCs w:val="18"/>
              </w:rPr>
              <w:t>Uzaydan gelen radyo dalgalarını toplayarak görüntü oluşturur</w:t>
            </w:r>
          </w:p>
          <w:p w14:paraId="34444ACC" w14:textId="77777777" w:rsidR="00FB19A5" w:rsidRPr="000E2358" w:rsidRDefault="00FB19A5" w:rsidP="000E2358">
            <w:pPr>
              <w:numPr>
                <w:ilvl w:val="0"/>
                <w:numId w:val="7"/>
              </w:numPr>
              <w:autoSpaceDE w:val="0"/>
              <w:autoSpaceDN w:val="0"/>
              <w:adjustRightInd w:val="0"/>
              <w:spacing w:after="0" w:line="360" w:lineRule="auto"/>
              <w:rPr>
                <w:rFonts w:cstheme="minorHAnsi"/>
                <w:color w:val="000000"/>
                <w:sz w:val="18"/>
                <w:szCs w:val="18"/>
              </w:rPr>
            </w:pPr>
            <w:proofErr w:type="spellStart"/>
            <w:r w:rsidRPr="000E2358">
              <w:rPr>
                <w:rFonts w:cstheme="minorHAnsi"/>
                <w:color w:val="000000"/>
                <w:sz w:val="18"/>
                <w:szCs w:val="18"/>
                <w:lang w:val="en-US"/>
              </w:rPr>
              <w:t>Aş</w:t>
            </w:r>
            <w:proofErr w:type="spellEnd"/>
            <w:r w:rsidRPr="000E2358">
              <w:rPr>
                <w:rFonts w:cstheme="minorHAnsi"/>
                <w:color w:val="000000"/>
                <w:sz w:val="18"/>
                <w:szCs w:val="18"/>
                <w:lang w:val="en-US"/>
              </w:rPr>
              <w:t xml:space="preserve"> Hubble Uzay </w:t>
            </w:r>
            <w:proofErr w:type="spellStart"/>
            <w:r w:rsidRPr="000E2358">
              <w:rPr>
                <w:rFonts w:cstheme="minorHAnsi"/>
                <w:color w:val="000000"/>
                <w:sz w:val="18"/>
                <w:szCs w:val="18"/>
                <w:lang w:val="en-US"/>
              </w:rPr>
              <w:t>Teleskobu</w:t>
            </w:r>
            <w:proofErr w:type="spellEnd"/>
          </w:p>
          <w:p w14:paraId="3AF6409D" w14:textId="77777777" w:rsidR="00FB19A5" w:rsidRPr="000E2358" w:rsidRDefault="00FB19A5" w:rsidP="000E2358">
            <w:pPr>
              <w:numPr>
                <w:ilvl w:val="0"/>
                <w:numId w:val="7"/>
              </w:numPr>
              <w:autoSpaceDE w:val="0"/>
              <w:autoSpaceDN w:val="0"/>
              <w:adjustRightInd w:val="0"/>
              <w:spacing w:after="0" w:line="360" w:lineRule="auto"/>
              <w:rPr>
                <w:rFonts w:cstheme="minorHAnsi"/>
                <w:color w:val="000000"/>
                <w:sz w:val="18"/>
                <w:szCs w:val="18"/>
              </w:rPr>
            </w:pPr>
            <w:r w:rsidRPr="00EB3652">
              <w:rPr>
                <w:rFonts w:cstheme="minorHAnsi"/>
                <w:color w:val="000000"/>
                <w:sz w:val="18"/>
                <w:szCs w:val="18"/>
              </w:rPr>
              <w:t>Dünya'nın yörüngesine yerleş</w:t>
            </w:r>
            <w:r w:rsidRPr="00EB3652">
              <w:rPr>
                <w:rFonts w:cstheme="minorHAnsi"/>
                <w:color w:val="000000"/>
                <w:sz w:val="18"/>
                <w:szCs w:val="18"/>
              </w:rPr>
              <w:softHyphen/>
              <w:t>tirilmiş Hubble uzay teleskobu gece-gündüz uzayın derinlikleri ile ilgili daha net görüntü sağlamaktadır</w:t>
            </w:r>
          </w:p>
          <w:p w14:paraId="14198BF9" w14:textId="71C4AEC1" w:rsidR="00FB19A5" w:rsidRPr="000E2358" w:rsidRDefault="00FB19A5" w:rsidP="000E2358">
            <w:pPr>
              <w:numPr>
                <w:ilvl w:val="0"/>
                <w:numId w:val="7"/>
              </w:numPr>
              <w:autoSpaceDE w:val="0"/>
              <w:autoSpaceDN w:val="0"/>
              <w:adjustRightInd w:val="0"/>
              <w:spacing w:after="0" w:line="360" w:lineRule="auto"/>
              <w:rPr>
                <w:rFonts w:cstheme="minorHAnsi"/>
                <w:color w:val="000000"/>
                <w:sz w:val="18"/>
                <w:szCs w:val="18"/>
              </w:rPr>
            </w:pPr>
            <w:r w:rsidRPr="000E2358">
              <w:rPr>
                <w:rFonts w:cstheme="minorHAnsi"/>
                <w:color w:val="000000"/>
                <w:sz w:val="18"/>
                <w:szCs w:val="18"/>
                <w:lang w:val="en-US"/>
              </w:rPr>
              <w:t xml:space="preserve">1990 </w:t>
            </w:r>
            <w:proofErr w:type="spellStart"/>
            <w:r w:rsidRPr="000E2358">
              <w:rPr>
                <w:rFonts w:cstheme="minorHAnsi"/>
                <w:color w:val="000000"/>
                <w:sz w:val="18"/>
                <w:szCs w:val="18"/>
                <w:lang w:val="en-US"/>
              </w:rPr>
              <w:t>yılında</w:t>
            </w:r>
            <w:proofErr w:type="spellEnd"/>
            <w:r w:rsidRPr="000E2358">
              <w:rPr>
                <w:rFonts w:cstheme="minorHAnsi"/>
                <w:color w:val="000000"/>
                <w:sz w:val="18"/>
                <w:szCs w:val="18"/>
                <w:lang w:val="en-US"/>
              </w:rPr>
              <w:t xml:space="preserve"> </w:t>
            </w:r>
            <w:proofErr w:type="spellStart"/>
            <w:r w:rsidRPr="000E2358">
              <w:rPr>
                <w:rFonts w:cstheme="minorHAnsi"/>
                <w:color w:val="000000"/>
                <w:sz w:val="18"/>
                <w:szCs w:val="18"/>
                <w:lang w:val="en-US"/>
              </w:rPr>
              <w:t>uzaya</w:t>
            </w:r>
            <w:proofErr w:type="spellEnd"/>
            <w:r w:rsidRPr="000E2358">
              <w:rPr>
                <w:rFonts w:cstheme="minorHAnsi"/>
                <w:color w:val="000000"/>
                <w:sz w:val="18"/>
                <w:szCs w:val="18"/>
                <w:lang w:val="en-US"/>
              </w:rPr>
              <w:t xml:space="preserve"> </w:t>
            </w:r>
            <w:proofErr w:type="spellStart"/>
            <w:r w:rsidRPr="000E2358">
              <w:rPr>
                <w:rFonts w:cstheme="minorHAnsi"/>
                <w:color w:val="000000"/>
                <w:sz w:val="18"/>
                <w:szCs w:val="18"/>
                <w:lang w:val="en-US"/>
              </w:rPr>
              <w:t>fırlatılmıştır</w:t>
            </w:r>
            <w:proofErr w:type="spellEnd"/>
            <w:r w:rsidRPr="000E2358">
              <w:rPr>
                <w:rFonts w:cstheme="minorHAnsi"/>
                <w:color w:val="000000"/>
                <w:sz w:val="18"/>
                <w:szCs w:val="18"/>
                <w:lang w:val="en-US"/>
              </w:rPr>
              <w:t>.</w:t>
            </w:r>
          </w:p>
          <w:p w14:paraId="21711DD2" w14:textId="3ED7C778" w:rsidR="00FB19A5" w:rsidRPr="000E2358" w:rsidRDefault="00B04AEC" w:rsidP="000E2358">
            <w:pPr>
              <w:autoSpaceDE w:val="0"/>
              <w:autoSpaceDN w:val="0"/>
              <w:adjustRightInd w:val="0"/>
              <w:spacing w:after="0" w:line="360" w:lineRule="auto"/>
              <w:ind w:left="720"/>
              <w:jc w:val="center"/>
              <w:rPr>
                <w:rFonts w:cstheme="minorHAnsi"/>
                <w:b/>
                <w:bCs/>
                <w:color w:val="000000"/>
                <w:sz w:val="18"/>
                <w:szCs w:val="18"/>
              </w:rPr>
            </w:pPr>
            <w:r w:rsidRPr="000E2358">
              <w:rPr>
                <w:rFonts w:cstheme="minorHAnsi"/>
                <w:b/>
                <w:bCs/>
                <w:color w:val="000000"/>
                <w:sz w:val="18"/>
                <w:szCs w:val="18"/>
                <w:lang w:val="en-US"/>
              </w:rPr>
              <w:t xml:space="preserve">IŞIK KİRLİLİĞİ </w:t>
            </w:r>
          </w:p>
          <w:p w14:paraId="4E804231" w14:textId="77777777" w:rsidR="00B04AEC" w:rsidRPr="000E2358" w:rsidRDefault="00B04AEC" w:rsidP="000E2358">
            <w:pPr>
              <w:numPr>
                <w:ilvl w:val="0"/>
                <w:numId w:val="7"/>
              </w:numPr>
              <w:autoSpaceDE w:val="0"/>
              <w:autoSpaceDN w:val="0"/>
              <w:adjustRightInd w:val="0"/>
              <w:spacing w:after="0" w:line="360" w:lineRule="auto"/>
              <w:rPr>
                <w:rFonts w:cstheme="minorHAnsi"/>
                <w:color w:val="000000"/>
                <w:sz w:val="18"/>
                <w:szCs w:val="18"/>
              </w:rPr>
            </w:pPr>
            <w:r w:rsidRPr="00EB3652">
              <w:rPr>
                <w:rFonts w:cstheme="minorHAnsi"/>
                <w:color w:val="000000"/>
                <w:sz w:val="18"/>
                <w:szCs w:val="18"/>
              </w:rPr>
              <w:t>Işığın; yanlış yerde, yanlış miktarda, yanlış yönde ve yanlış zamanda kullanıl</w:t>
            </w:r>
            <w:r w:rsidRPr="00EB3652">
              <w:rPr>
                <w:rFonts w:cstheme="minorHAnsi"/>
                <w:color w:val="000000"/>
                <w:sz w:val="18"/>
                <w:szCs w:val="18"/>
              </w:rPr>
              <w:softHyphen/>
              <w:t xml:space="preserve">masına </w:t>
            </w:r>
            <w:r w:rsidRPr="00EB3652">
              <w:rPr>
                <w:rFonts w:cstheme="minorHAnsi"/>
                <w:b/>
                <w:bCs/>
                <w:color w:val="000000"/>
                <w:sz w:val="18"/>
                <w:szCs w:val="18"/>
              </w:rPr>
              <w:t xml:space="preserve">ışık kirliliği </w:t>
            </w:r>
            <w:r w:rsidRPr="00EB3652">
              <w:rPr>
                <w:rFonts w:cstheme="minorHAnsi"/>
                <w:color w:val="000000"/>
                <w:sz w:val="18"/>
                <w:szCs w:val="18"/>
              </w:rPr>
              <w:t>denir.</w:t>
            </w:r>
          </w:p>
          <w:p w14:paraId="297831B6" w14:textId="77777777" w:rsidR="00B04AEC" w:rsidRPr="000E2358" w:rsidRDefault="00B04AEC" w:rsidP="000E2358">
            <w:pPr>
              <w:numPr>
                <w:ilvl w:val="0"/>
                <w:numId w:val="7"/>
              </w:numPr>
              <w:autoSpaceDE w:val="0"/>
              <w:autoSpaceDN w:val="0"/>
              <w:adjustRightInd w:val="0"/>
              <w:spacing w:after="0" w:line="360" w:lineRule="auto"/>
              <w:rPr>
                <w:rFonts w:cstheme="minorHAnsi"/>
                <w:color w:val="000000"/>
                <w:sz w:val="18"/>
                <w:szCs w:val="18"/>
              </w:rPr>
            </w:pPr>
            <w:r w:rsidRPr="00381A2B">
              <w:rPr>
                <w:rFonts w:cstheme="minorHAnsi"/>
                <w:color w:val="000000"/>
                <w:sz w:val="18"/>
                <w:szCs w:val="18"/>
              </w:rPr>
              <w:t xml:space="preserve">Işık </w:t>
            </w:r>
            <w:proofErr w:type="gramStart"/>
            <w:r w:rsidRPr="00381A2B">
              <w:rPr>
                <w:rFonts w:cstheme="minorHAnsi"/>
                <w:color w:val="000000"/>
                <w:sz w:val="18"/>
                <w:szCs w:val="18"/>
              </w:rPr>
              <w:t>kirliliği ,</w:t>
            </w:r>
            <w:proofErr w:type="gramEnd"/>
            <w:r w:rsidRPr="00381A2B">
              <w:rPr>
                <w:rFonts w:cstheme="minorHAnsi"/>
                <w:color w:val="000000"/>
                <w:sz w:val="18"/>
                <w:szCs w:val="18"/>
              </w:rPr>
              <w:t xml:space="preserve"> gök bilimcilerinin teleskoplarla gök cisimlerini izlemelerini engeller.</w:t>
            </w:r>
          </w:p>
          <w:p w14:paraId="0317D9C7" w14:textId="474D04D7" w:rsidR="00B04AEC" w:rsidRPr="000E2358" w:rsidRDefault="00B04AEC" w:rsidP="000E2358">
            <w:pPr>
              <w:numPr>
                <w:ilvl w:val="0"/>
                <w:numId w:val="7"/>
              </w:numPr>
              <w:autoSpaceDE w:val="0"/>
              <w:autoSpaceDN w:val="0"/>
              <w:adjustRightInd w:val="0"/>
              <w:spacing w:after="0" w:line="360" w:lineRule="auto"/>
              <w:rPr>
                <w:rFonts w:cstheme="minorHAnsi"/>
                <w:color w:val="000000"/>
                <w:sz w:val="18"/>
                <w:szCs w:val="18"/>
              </w:rPr>
            </w:pPr>
            <w:r w:rsidRPr="00EB3652">
              <w:rPr>
                <w:rFonts w:cstheme="minorHAnsi"/>
                <w:color w:val="000000"/>
                <w:sz w:val="18"/>
                <w:szCs w:val="18"/>
              </w:rPr>
              <w:t>Gök cisimlerinden gelen ışığın şehir ışıklarında kaybolması uzay ile ilgili araştırmaları engeller.</w:t>
            </w:r>
          </w:p>
          <w:p w14:paraId="4C9FF105" w14:textId="77777777" w:rsidR="00DC0AC3" w:rsidRPr="000E2358" w:rsidRDefault="00DC0AC3" w:rsidP="000E2358">
            <w:pPr>
              <w:autoSpaceDE w:val="0"/>
              <w:autoSpaceDN w:val="0"/>
              <w:adjustRightInd w:val="0"/>
              <w:spacing w:after="0" w:line="360" w:lineRule="auto"/>
              <w:ind w:left="720"/>
              <w:rPr>
                <w:rFonts w:cstheme="minorHAnsi"/>
                <w:color w:val="000000"/>
                <w:sz w:val="18"/>
                <w:szCs w:val="18"/>
              </w:rPr>
            </w:pPr>
          </w:p>
          <w:p w14:paraId="3BD02AB9" w14:textId="77777777" w:rsidR="00D60EF4" w:rsidRPr="000E2358" w:rsidRDefault="00D60EF4" w:rsidP="000E2358">
            <w:pPr>
              <w:autoSpaceDE w:val="0"/>
              <w:autoSpaceDN w:val="0"/>
              <w:adjustRightInd w:val="0"/>
              <w:spacing w:after="0" w:line="360" w:lineRule="auto"/>
              <w:ind w:left="720"/>
              <w:rPr>
                <w:rFonts w:cstheme="minorHAnsi"/>
                <w:color w:val="000000"/>
                <w:sz w:val="18"/>
                <w:szCs w:val="18"/>
              </w:rPr>
            </w:pPr>
            <w:r w:rsidRPr="000E2358">
              <w:rPr>
                <w:rFonts w:cstheme="minorHAnsi"/>
                <w:b/>
                <w:bCs/>
                <w:color w:val="000000"/>
                <w:sz w:val="18"/>
                <w:szCs w:val="18"/>
                <w:lang w:val="en-US"/>
              </w:rPr>
              <w:lastRenderedPageBreak/>
              <w:t>RASATHANE</w:t>
            </w:r>
          </w:p>
          <w:p w14:paraId="3C03DC9D" w14:textId="77777777" w:rsidR="00D60EF4" w:rsidRPr="000E2358" w:rsidRDefault="00D60EF4" w:rsidP="000E2358">
            <w:pPr>
              <w:numPr>
                <w:ilvl w:val="0"/>
                <w:numId w:val="9"/>
              </w:numPr>
              <w:autoSpaceDE w:val="0"/>
              <w:autoSpaceDN w:val="0"/>
              <w:adjustRightInd w:val="0"/>
              <w:spacing w:after="0" w:line="360" w:lineRule="auto"/>
              <w:rPr>
                <w:rFonts w:cstheme="minorHAnsi"/>
                <w:color w:val="000000"/>
                <w:sz w:val="18"/>
                <w:szCs w:val="18"/>
              </w:rPr>
            </w:pPr>
            <w:r w:rsidRPr="00EB3652">
              <w:rPr>
                <w:rFonts w:cstheme="minorHAnsi"/>
                <w:color w:val="000000"/>
                <w:sz w:val="18"/>
                <w:szCs w:val="18"/>
              </w:rPr>
              <w:t xml:space="preserve">Astronomların gökyüzü ile ilgili araştırma ve çalışmalarını yürüttükleri yerlere </w:t>
            </w:r>
            <w:r w:rsidRPr="00EB3652">
              <w:rPr>
                <w:rFonts w:cstheme="minorHAnsi"/>
                <w:b/>
                <w:bCs/>
                <w:color w:val="000000"/>
                <w:sz w:val="18"/>
                <w:szCs w:val="18"/>
              </w:rPr>
              <w:t xml:space="preserve">rasathane (gözlemevi) </w:t>
            </w:r>
            <w:r w:rsidRPr="00EB3652">
              <w:rPr>
                <w:rFonts w:cstheme="minorHAnsi"/>
                <w:color w:val="000000"/>
                <w:sz w:val="18"/>
                <w:szCs w:val="18"/>
              </w:rPr>
              <w:t>denir.</w:t>
            </w:r>
          </w:p>
          <w:p w14:paraId="7B3351F7" w14:textId="77777777" w:rsidR="00D60EF4" w:rsidRPr="000E2358" w:rsidRDefault="00D60EF4" w:rsidP="000E2358">
            <w:pPr>
              <w:numPr>
                <w:ilvl w:val="0"/>
                <w:numId w:val="9"/>
              </w:numPr>
              <w:autoSpaceDE w:val="0"/>
              <w:autoSpaceDN w:val="0"/>
              <w:adjustRightInd w:val="0"/>
              <w:spacing w:after="0" w:line="360" w:lineRule="auto"/>
              <w:rPr>
                <w:rFonts w:cstheme="minorHAnsi"/>
                <w:color w:val="000000"/>
                <w:sz w:val="18"/>
                <w:szCs w:val="18"/>
              </w:rPr>
            </w:pPr>
            <w:r w:rsidRPr="00EB3652">
              <w:rPr>
                <w:rFonts w:cstheme="minorHAnsi"/>
                <w:color w:val="000000"/>
                <w:sz w:val="18"/>
                <w:szCs w:val="18"/>
              </w:rPr>
              <w:t>Rasathaneler içlerinde bir veya birden fazla teleskobun çalışma odalarının bulunduğu büyük binalardır.</w:t>
            </w:r>
          </w:p>
          <w:p w14:paraId="76B16976" w14:textId="77777777" w:rsidR="00D60EF4" w:rsidRPr="000E2358" w:rsidRDefault="00D60EF4" w:rsidP="000E2358">
            <w:pPr>
              <w:numPr>
                <w:ilvl w:val="0"/>
                <w:numId w:val="9"/>
              </w:numPr>
              <w:autoSpaceDE w:val="0"/>
              <w:autoSpaceDN w:val="0"/>
              <w:adjustRightInd w:val="0"/>
              <w:spacing w:after="0" w:line="360" w:lineRule="auto"/>
              <w:rPr>
                <w:rFonts w:cstheme="minorHAnsi"/>
                <w:color w:val="000000"/>
                <w:sz w:val="18"/>
                <w:szCs w:val="18"/>
              </w:rPr>
            </w:pPr>
            <w:r w:rsidRPr="00EB3652">
              <w:rPr>
                <w:rFonts w:cstheme="minorHAnsi"/>
                <w:color w:val="000000"/>
                <w:sz w:val="18"/>
                <w:szCs w:val="18"/>
              </w:rPr>
              <w:t>En gelişmiş rasathane Antalya Toros Dağlarına kurulmuştur</w:t>
            </w:r>
          </w:p>
          <w:p w14:paraId="03CECFDE" w14:textId="16675D72" w:rsidR="00DC0AC3" w:rsidRPr="00EB3652" w:rsidRDefault="00DC0AC3" w:rsidP="000E2358">
            <w:pPr>
              <w:autoSpaceDE w:val="0"/>
              <w:autoSpaceDN w:val="0"/>
              <w:adjustRightInd w:val="0"/>
              <w:spacing w:after="0" w:line="360" w:lineRule="auto"/>
              <w:ind w:left="360"/>
              <w:rPr>
                <w:rFonts w:cstheme="minorHAnsi"/>
                <w:b/>
                <w:bCs/>
                <w:color w:val="000000"/>
                <w:sz w:val="18"/>
                <w:szCs w:val="18"/>
                <w:lang w:val="nb-NO"/>
              </w:rPr>
            </w:pPr>
            <w:r w:rsidRPr="00EB3652">
              <w:rPr>
                <w:rFonts w:cstheme="minorHAnsi"/>
                <w:b/>
                <w:bCs/>
                <w:color w:val="000000"/>
                <w:sz w:val="18"/>
                <w:szCs w:val="18"/>
                <w:lang w:val="nb-NO"/>
              </w:rPr>
              <w:t>Rasathane Kurulacak Yerlerde Nelere Dikkat Edilmeli?</w:t>
            </w:r>
          </w:p>
          <w:p w14:paraId="2C75D300" w14:textId="557C0481" w:rsidR="00DC0AC3" w:rsidRPr="000E2358" w:rsidRDefault="00DC0AC3" w:rsidP="000E2358">
            <w:pPr>
              <w:pStyle w:val="ListeParagraf"/>
              <w:numPr>
                <w:ilvl w:val="0"/>
                <w:numId w:val="10"/>
              </w:numPr>
              <w:autoSpaceDE w:val="0"/>
              <w:autoSpaceDN w:val="0"/>
              <w:adjustRightInd w:val="0"/>
              <w:spacing w:after="0" w:line="360" w:lineRule="auto"/>
              <w:rPr>
                <w:rFonts w:cstheme="minorHAnsi"/>
                <w:color w:val="000000"/>
                <w:sz w:val="18"/>
                <w:szCs w:val="18"/>
              </w:rPr>
            </w:pPr>
            <w:r w:rsidRPr="000E2358">
              <w:rPr>
                <w:rFonts w:cstheme="minorHAnsi"/>
                <w:color w:val="000000"/>
                <w:sz w:val="18"/>
                <w:szCs w:val="18"/>
              </w:rPr>
              <w:t xml:space="preserve">Açık gece sayısının çok olması </w:t>
            </w:r>
            <w:proofErr w:type="gramStart"/>
            <w:r w:rsidRPr="000E2358">
              <w:rPr>
                <w:rFonts w:cstheme="minorHAnsi"/>
                <w:color w:val="000000"/>
                <w:sz w:val="18"/>
                <w:szCs w:val="18"/>
              </w:rPr>
              <w:t>( en</w:t>
            </w:r>
            <w:proofErr w:type="gramEnd"/>
            <w:r w:rsidRPr="000E2358">
              <w:rPr>
                <w:rFonts w:cstheme="minorHAnsi"/>
                <w:color w:val="000000"/>
                <w:sz w:val="18"/>
                <w:szCs w:val="18"/>
              </w:rPr>
              <w:t xml:space="preserve"> az bulutlu)</w:t>
            </w:r>
          </w:p>
          <w:p w14:paraId="6644A1F5" w14:textId="5ECCAC12" w:rsidR="00DC0AC3" w:rsidRPr="000E2358" w:rsidRDefault="00DC0AC3" w:rsidP="000E2358">
            <w:pPr>
              <w:pStyle w:val="ListeParagraf"/>
              <w:numPr>
                <w:ilvl w:val="0"/>
                <w:numId w:val="10"/>
              </w:numPr>
              <w:autoSpaceDE w:val="0"/>
              <w:autoSpaceDN w:val="0"/>
              <w:adjustRightInd w:val="0"/>
              <w:spacing w:after="0" w:line="360" w:lineRule="auto"/>
              <w:rPr>
                <w:rFonts w:cstheme="minorHAnsi"/>
                <w:color w:val="000000"/>
                <w:sz w:val="18"/>
                <w:szCs w:val="18"/>
              </w:rPr>
            </w:pPr>
            <w:r w:rsidRPr="000E2358">
              <w:rPr>
                <w:rFonts w:cstheme="minorHAnsi"/>
                <w:color w:val="000000"/>
                <w:sz w:val="18"/>
                <w:szCs w:val="18"/>
              </w:rPr>
              <w:t>Temiz bir atmosfere sahip olması</w:t>
            </w:r>
          </w:p>
          <w:p w14:paraId="1D7194D1" w14:textId="42BE58A0" w:rsidR="00DC0AC3" w:rsidRPr="000E2358" w:rsidRDefault="00DC0AC3" w:rsidP="000E2358">
            <w:pPr>
              <w:pStyle w:val="ListeParagraf"/>
              <w:numPr>
                <w:ilvl w:val="0"/>
                <w:numId w:val="10"/>
              </w:numPr>
              <w:autoSpaceDE w:val="0"/>
              <w:autoSpaceDN w:val="0"/>
              <w:adjustRightInd w:val="0"/>
              <w:spacing w:after="0" w:line="360" w:lineRule="auto"/>
              <w:rPr>
                <w:rFonts w:cstheme="minorHAnsi"/>
                <w:color w:val="000000"/>
                <w:sz w:val="18"/>
                <w:szCs w:val="18"/>
              </w:rPr>
            </w:pPr>
            <w:r w:rsidRPr="000E2358">
              <w:rPr>
                <w:rFonts w:cstheme="minorHAnsi"/>
                <w:color w:val="000000"/>
                <w:sz w:val="18"/>
                <w:szCs w:val="18"/>
              </w:rPr>
              <w:t>Hava ve ışık kirliliğinin en az seviyede olması</w:t>
            </w:r>
          </w:p>
          <w:p w14:paraId="07356A04" w14:textId="0795E70B" w:rsidR="00DC0AC3" w:rsidRPr="000E2358" w:rsidRDefault="00DC0AC3" w:rsidP="000E2358">
            <w:pPr>
              <w:pStyle w:val="ListeParagraf"/>
              <w:numPr>
                <w:ilvl w:val="0"/>
                <w:numId w:val="10"/>
              </w:numPr>
              <w:autoSpaceDE w:val="0"/>
              <w:autoSpaceDN w:val="0"/>
              <w:adjustRightInd w:val="0"/>
              <w:spacing w:after="0" w:line="360" w:lineRule="auto"/>
              <w:rPr>
                <w:rFonts w:cstheme="minorHAnsi"/>
                <w:color w:val="000000"/>
                <w:sz w:val="18"/>
                <w:szCs w:val="18"/>
              </w:rPr>
            </w:pPr>
            <w:r w:rsidRPr="000E2358">
              <w:rPr>
                <w:rFonts w:cstheme="minorHAnsi"/>
                <w:color w:val="000000"/>
                <w:sz w:val="18"/>
                <w:szCs w:val="18"/>
              </w:rPr>
              <w:t>Deprem kuşaklarından uzak olması</w:t>
            </w:r>
          </w:p>
          <w:p w14:paraId="09EE05F4" w14:textId="08B916B6" w:rsidR="00DC0AC3" w:rsidRPr="000E2358" w:rsidRDefault="00DC0AC3" w:rsidP="000E2358">
            <w:pPr>
              <w:pStyle w:val="ListeParagraf"/>
              <w:numPr>
                <w:ilvl w:val="0"/>
                <w:numId w:val="10"/>
              </w:numPr>
              <w:autoSpaceDE w:val="0"/>
              <w:autoSpaceDN w:val="0"/>
              <w:adjustRightInd w:val="0"/>
              <w:spacing w:after="0" w:line="360" w:lineRule="auto"/>
              <w:rPr>
                <w:rFonts w:cstheme="minorHAnsi"/>
                <w:color w:val="000000"/>
                <w:sz w:val="18"/>
                <w:szCs w:val="18"/>
              </w:rPr>
            </w:pPr>
            <w:r w:rsidRPr="000E2358">
              <w:rPr>
                <w:rFonts w:cstheme="minorHAnsi"/>
                <w:color w:val="000000"/>
                <w:sz w:val="18"/>
                <w:szCs w:val="18"/>
              </w:rPr>
              <w:t>TV ve Radyo yayınlarından uzak olması</w:t>
            </w:r>
          </w:p>
          <w:p w14:paraId="4E2CE208" w14:textId="7D91FEAC" w:rsidR="00DC0AC3" w:rsidRPr="000E2358" w:rsidRDefault="00DC0AC3" w:rsidP="000E2358">
            <w:pPr>
              <w:pStyle w:val="ListeParagraf"/>
              <w:numPr>
                <w:ilvl w:val="0"/>
                <w:numId w:val="10"/>
              </w:numPr>
              <w:autoSpaceDE w:val="0"/>
              <w:autoSpaceDN w:val="0"/>
              <w:adjustRightInd w:val="0"/>
              <w:spacing w:after="0" w:line="360" w:lineRule="auto"/>
              <w:rPr>
                <w:rFonts w:cstheme="minorHAnsi"/>
                <w:color w:val="000000"/>
                <w:sz w:val="18"/>
                <w:szCs w:val="18"/>
              </w:rPr>
            </w:pPr>
            <w:r w:rsidRPr="000E2358">
              <w:rPr>
                <w:rFonts w:cstheme="minorHAnsi"/>
                <w:color w:val="000000"/>
                <w:sz w:val="18"/>
                <w:szCs w:val="18"/>
              </w:rPr>
              <w:t xml:space="preserve">Ulaşımın kesintisiz sağlanabileceği bir yer olması </w:t>
            </w:r>
          </w:p>
          <w:p w14:paraId="1C1DC9CF" w14:textId="524331FB" w:rsidR="00DC0AC3" w:rsidRPr="000E2358" w:rsidRDefault="00DC0AC3" w:rsidP="000E2358">
            <w:pPr>
              <w:pStyle w:val="ListeParagraf"/>
              <w:numPr>
                <w:ilvl w:val="0"/>
                <w:numId w:val="10"/>
              </w:numPr>
              <w:autoSpaceDE w:val="0"/>
              <w:autoSpaceDN w:val="0"/>
              <w:adjustRightInd w:val="0"/>
              <w:spacing w:after="0" w:line="360" w:lineRule="auto"/>
              <w:rPr>
                <w:rFonts w:cstheme="minorHAnsi"/>
                <w:color w:val="000000"/>
                <w:sz w:val="18"/>
                <w:szCs w:val="18"/>
              </w:rPr>
            </w:pPr>
            <w:r w:rsidRPr="000E2358">
              <w:rPr>
                <w:rFonts w:cstheme="minorHAnsi"/>
                <w:color w:val="000000"/>
                <w:sz w:val="18"/>
                <w:szCs w:val="18"/>
              </w:rPr>
              <w:t xml:space="preserve">İhtiyaçların karşılanabilmesi için yerleşim yerlerine uzak olmayan bir yer olması </w:t>
            </w:r>
          </w:p>
          <w:p w14:paraId="24ACD38D" w14:textId="42DA1D5A" w:rsidR="00E567ED" w:rsidRPr="000E2358" w:rsidRDefault="00E567ED" w:rsidP="000E2358">
            <w:pPr>
              <w:spacing w:after="0" w:line="360" w:lineRule="auto"/>
              <w:rPr>
                <w:rFonts w:cstheme="minorHAnsi"/>
                <w:sz w:val="18"/>
                <w:szCs w:val="18"/>
              </w:rPr>
            </w:pPr>
            <w:proofErr w:type="spellStart"/>
            <w:r w:rsidRPr="000E2358">
              <w:rPr>
                <w:rFonts w:cstheme="minorHAnsi"/>
                <w:b/>
                <w:sz w:val="18"/>
                <w:szCs w:val="18"/>
              </w:rPr>
              <w:t>Astromiye</w:t>
            </w:r>
            <w:proofErr w:type="spellEnd"/>
            <w:r w:rsidRPr="000E2358">
              <w:rPr>
                <w:rFonts w:cstheme="minorHAnsi"/>
                <w:b/>
                <w:sz w:val="18"/>
                <w:szCs w:val="18"/>
              </w:rPr>
              <w:t xml:space="preserve"> katkı sunan bazı Türk-</w:t>
            </w:r>
            <w:proofErr w:type="spellStart"/>
            <w:r w:rsidRPr="000E2358">
              <w:rPr>
                <w:rFonts w:cstheme="minorHAnsi"/>
                <w:b/>
                <w:sz w:val="18"/>
                <w:szCs w:val="18"/>
              </w:rPr>
              <w:t>islam</w:t>
            </w:r>
            <w:proofErr w:type="spellEnd"/>
            <w:r w:rsidRPr="000E2358">
              <w:rPr>
                <w:rFonts w:cstheme="minorHAnsi"/>
                <w:b/>
                <w:sz w:val="18"/>
                <w:szCs w:val="18"/>
              </w:rPr>
              <w:t xml:space="preserve"> astronotları şunlardır: </w:t>
            </w:r>
            <w:r w:rsidRPr="000E2358">
              <w:rPr>
                <w:rFonts w:cstheme="minorHAnsi"/>
                <w:sz w:val="18"/>
                <w:szCs w:val="18"/>
              </w:rPr>
              <w:t>Kadızade Rumi, Mirim Çelebi, Seydi Ali b. Hüseyin, El-</w:t>
            </w:r>
            <w:proofErr w:type="spellStart"/>
            <w:r w:rsidRPr="000E2358">
              <w:rPr>
                <w:rFonts w:cstheme="minorHAnsi"/>
                <w:sz w:val="18"/>
                <w:szCs w:val="18"/>
              </w:rPr>
              <w:t>Battani</w:t>
            </w:r>
            <w:proofErr w:type="spellEnd"/>
            <w:r w:rsidRPr="000E2358">
              <w:rPr>
                <w:rFonts w:cstheme="minorHAnsi"/>
                <w:sz w:val="18"/>
                <w:szCs w:val="18"/>
              </w:rPr>
              <w:t xml:space="preserve">, </w:t>
            </w:r>
          </w:p>
          <w:p w14:paraId="1FA7EE69" w14:textId="17DCB9D5" w:rsidR="00DC0AC3" w:rsidRPr="000E2358" w:rsidRDefault="00DC0AC3" w:rsidP="000E2358">
            <w:pPr>
              <w:spacing w:after="0" w:line="360" w:lineRule="auto"/>
              <w:rPr>
                <w:rFonts w:cstheme="minorHAnsi"/>
                <w:sz w:val="18"/>
                <w:szCs w:val="18"/>
              </w:rPr>
            </w:pPr>
            <w:r w:rsidRPr="000E2358">
              <w:rPr>
                <w:rFonts w:cstheme="minorHAnsi"/>
                <w:b/>
                <w:bCs/>
                <w:sz w:val="18"/>
                <w:szCs w:val="18"/>
              </w:rPr>
              <w:t>El Harezmi:</w:t>
            </w:r>
            <w:r w:rsidRPr="000E2358">
              <w:rPr>
                <w:rFonts w:cstheme="minorHAnsi"/>
                <w:sz w:val="18"/>
                <w:szCs w:val="18"/>
              </w:rPr>
              <w:t xml:space="preserve"> cebir bilimiyle ilk ilgilenen ilk Türk </w:t>
            </w:r>
            <w:proofErr w:type="spellStart"/>
            <w:r w:rsidRPr="000E2358">
              <w:rPr>
                <w:rFonts w:cstheme="minorHAnsi"/>
                <w:sz w:val="18"/>
                <w:szCs w:val="18"/>
              </w:rPr>
              <w:t>Billim</w:t>
            </w:r>
            <w:proofErr w:type="spellEnd"/>
            <w:r w:rsidRPr="000E2358">
              <w:rPr>
                <w:rFonts w:cstheme="minorHAnsi"/>
                <w:sz w:val="18"/>
                <w:szCs w:val="18"/>
              </w:rPr>
              <w:t xml:space="preserve"> İnsanı, Astronomi ve matematikle ilgilenmiştir.</w:t>
            </w:r>
          </w:p>
          <w:p w14:paraId="75C70DC6" w14:textId="55626012" w:rsidR="00DC0AC3" w:rsidRPr="000E2358" w:rsidRDefault="00DC0AC3" w:rsidP="000E2358">
            <w:pPr>
              <w:spacing w:after="0" w:line="360" w:lineRule="auto"/>
              <w:rPr>
                <w:rFonts w:cstheme="minorHAnsi"/>
                <w:sz w:val="18"/>
                <w:szCs w:val="18"/>
              </w:rPr>
            </w:pPr>
            <w:r w:rsidRPr="000E2358">
              <w:rPr>
                <w:rFonts w:cstheme="minorHAnsi"/>
                <w:b/>
                <w:bCs/>
                <w:sz w:val="18"/>
                <w:szCs w:val="18"/>
              </w:rPr>
              <w:t xml:space="preserve">Biruni: </w:t>
            </w:r>
            <w:r w:rsidRPr="000E2358">
              <w:rPr>
                <w:rFonts w:cstheme="minorHAnsi"/>
                <w:sz w:val="18"/>
                <w:szCs w:val="18"/>
              </w:rPr>
              <w:t>Dünyanın döndüğünü söyleyen ilk Türk Bilim insanıdır.</w:t>
            </w:r>
          </w:p>
          <w:p w14:paraId="57C124FA" w14:textId="5120A6ED" w:rsidR="00DC0AC3" w:rsidRPr="000E2358" w:rsidRDefault="00DC0AC3" w:rsidP="000E2358">
            <w:pPr>
              <w:spacing w:after="0" w:line="360" w:lineRule="auto"/>
              <w:rPr>
                <w:rFonts w:cstheme="minorHAnsi"/>
                <w:sz w:val="18"/>
                <w:szCs w:val="18"/>
              </w:rPr>
            </w:pPr>
            <w:r w:rsidRPr="000E2358">
              <w:rPr>
                <w:rFonts w:cstheme="minorHAnsi"/>
                <w:sz w:val="18"/>
                <w:szCs w:val="18"/>
              </w:rPr>
              <w:t>Güneş ve gezegenlerin hareket yönlerini belirlemiştir.</w:t>
            </w:r>
          </w:p>
          <w:p w14:paraId="4F22FA7B" w14:textId="2F50A04E" w:rsidR="00DC0AC3" w:rsidRPr="000E2358" w:rsidRDefault="00DC0AC3" w:rsidP="000E2358">
            <w:pPr>
              <w:spacing w:after="0" w:line="360" w:lineRule="auto"/>
              <w:rPr>
                <w:rFonts w:cstheme="minorHAnsi"/>
                <w:sz w:val="18"/>
                <w:szCs w:val="18"/>
              </w:rPr>
            </w:pPr>
            <w:r w:rsidRPr="000E2358">
              <w:rPr>
                <w:rFonts w:cstheme="minorHAnsi"/>
                <w:b/>
                <w:bCs/>
                <w:sz w:val="18"/>
                <w:szCs w:val="18"/>
              </w:rPr>
              <w:t xml:space="preserve">Ali </w:t>
            </w:r>
            <w:proofErr w:type="spellStart"/>
            <w:r w:rsidRPr="000E2358">
              <w:rPr>
                <w:rFonts w:cstheme="minorHAnsi"/>
                <w:b/>
                <w:bCs/>
                <w:sz w:val="18"/>
                <w:szCs w:val="18"/>
              </w:rPr>
              <w:t>Kuşcu</w:t>
            </w:r>
            <w:proofErr w:type="spellEnd"/>
            <w:r w:rsidRPr="000E2358">
              <w:rPr>
                <w:rFonts w:cstheme="minorHAnsi"/>
                <w:b/>
                <w:bCs/>
                <w:sz w:val="18"/>
                <w:szCs w:val="18"/>
              </w:rPr>
              <w:t>:</w:t>
            </w:r>
            <w:r w:rsidRPr="000E2358">
              <w:rPr>
                <w:rFonts w:cstheme="minorHAnsi"/>
                <w:sz w:val="18"/>
                <w:szCs w:val="18"/>
              </w:rPr>
              <w:t xml:space="preserve"> Matematik ve astronomi alanlarında çalışmalar yapmıştır.</w:t>
            </w:r>
          </w:p>
          <w:p w14:paraId="2462EC76" w14:textId="0A4340ED" w:rsidR="00DC0AC3" w:rsidRPr="000E2358" w:rsidRDefault="00DC0AC3" w:rsidP="000E2358">
            <w:pPr>
              <w:spacing w:after="0" w:line="360" w:lineRule="auto"/>
              <w:rPr>
                <w:rFonts w:cstheme="minorHAnsi"/>
                <w:sz w:val="18"/>
                <w:szCs w:val="18"/>
              </w:rPr>
            </w:pPr>
            <w:r w:rsidRPr="000E2358">
              <w:rPr>
                <w:rFonts w:cstheme="minorHAnsi"/>
                <w:sz w:val="18"/>
                <w:szCs w:val="18"/>
              </w:rPr>
              <w:t>Uluğ bey döneminde rasathanede çalışmıştır.</w:t>
            </w:r>
          </w:p>
          <w:p w14:paraId="185F99C4" w14:textId="7B1DF6B9" w:rsidR="00DC0AC3" w:rsidRPr="000E2358" w:rsidRDefault="00DC0AC3" w:rsidP="000E2358">
            <w:pPr>
              <w:spacing w:after="0" w:line="360" w:lineRule="auto"/>
              <w:rPr>
                <w:rFonts w:cstheme="minorHAnsi"/>
                <w:sz w:val="18"/>
                <w:szCs w:val="18"/>
              </w:rPr>
            </w:pPr>
            <w:r w:rsidRPr="000E2358">
              <w:rPr>
                <w:rFonts w:cstheme="minorHAnsi"/>
                <w:sz w:val="18"/>
                <w:szCs w:val="18"/>
              </w:rPr>
              <w:t>İstanbul’un enlem ve boylamını belirlemiş.</w:t>
            </w:r>
          </w:p>
          <w:p w14:paraId="57CCA587" w14:textId="6DE21E1A" w:rsidR="00DC0AC3" w:rsidRPr="000E2358" w:rsidRDefault="00DC0AC3" w:rsidP="000E2358">
            <w:pPr>
              <w:spacing w:after="0" w:line="360" w:lineRule="auto"/>
              <w:rPr>
                <w:rFonts w:cstheme="minorHAnsi"/>
                <w:sz w:val="18"/>
                <w:szCs w:val="18"/>
              </w:rPr>
            </w:pPr>
            <w:r w:rsidRPr="000E2358">
              <w:rPr>
                <w:rFonts w:cstheme="minorHAnsi"/>
                <w:sz w:val="18"/>
                <w:szCs w:val="18"/>
              </w:rPr>
              <w:t>Ay’’</w:t>
            </w:r>
            <w:proofErr w:type="spellStart"/>
            <w:r w:rsidRPr="000E2358">
              <w:rPr>
                <w:rFonts w:cstheme="minorHAnsi"/>
                <w:sz w:val="18"/>
                <w:szCs w:val="18"/>
              </w:rPr>
              <w:t>ın</w:t>
            </w:r>
            <w:proofErr w:type="spellEnd"/>
            <w:r w:rsidRPr="000E2358">
              <w:rPr>
                <w:rFonts w:cstheme="minorHAnsi"/>
                <w:sz w:val="18"/>
                <w:szCs w:val="18"/>
              </w:rPr>
              <w:t xml:space="preserve"> ilk haritasını çizmiştir.</w:t>
            </w:r>
          </w:p>
          <w:p w14:paraId="00A38835" w14:textId="2DA8E15B" w:rsidR="00DC0AC3" w:rsidRPr="000E2358" w:rsidRDefault="00DC0AC3" w:rsidP="000E2358">
            <w:pPr>
              <w:spacing w:after="0" w:line="360" w:lineRule="auto"/>
              <w:rPr>
                <w:rFonts w:cstheme="minorHAnsi"/>
                <w:sz w:val="18"/>
                <w:szCs w:val="18"/>
              </w:rPr>
            </w:pPr>
            <w:proofErr w:type="spellStart"/>
            <w:r w:rsidRPr="000E2358">
              <w:rPr>
                <w:rFonts w:cstheme="minorHAnsi"/>
                <w:b/>
                <w:bCs/>
                <w:sz w:val="18"/>
                <w:szCs w:val="18"/>
              </w:rPr>
              <w:t>Takuyiddin</w:t>
            </w:r>
            <w:proofErr w:type="spellEnd"/>
            <w:r w:rsidRPr="000E2358">
              <w:rPr>
                <w:rFonts w:cstheme="minorHAnsi"/>
                <w:sz w:val="18"/>
                <w:szCs w:val="18"/>
              </w:rPr>
              <w:t>: Samanyolu dışında yıldızları gözlemlemiş. Andromeda galaksisini görmüştür.</w:t>
            </w:r>
          </w:p>
          <w:p w14:paraId="70BF8D0F" w14:textId="3625AC52" w:rsidR="00B04AEC" w:rsidRPr="000E2358" w:rsidRDefault="00E567ED" w:rsidP="000E2358">
            <w:pPr>
              <w:autoSpaceDE w:val="0"/>
              <w:autoSpaceDN w:val="0"/>
              <w:adjustRightInd w:val="0"/>
              <w:spacing w:after="0" w:line="360" w:lineRule="auto"/>
              <w:rPr>
                <w:rFonts w:cstheme="minorHAnsi"/>
                <w:b/>
                <w:bCs/>
                <w:color w:val="000000"/>
                <w:sz w:val="18"/>
                <w:szCs w:val="18"/>
              </w:rPr>
            </w:pPr>
            <w:r w:rsidRPr="000E2358">
              <w:rPr>
                <w:rFonts w:cstheme="minorHAnsi"/>
                <w:b/>
                <w:sz w:val="18"/>
                <w:szCs w:val="18"/>
              </w:rPr>
              <w:t>Astronomiye katkı sunan Batılı bazı Bilim İnsanları ise şunlardı</w:t>
            </w:r>
            <w:r w:rsidRPr="000E2358">
              <w:rPr>
                <w:rFonts w:cstheme="minorHAnsi"/>
                <w:sz w:val="18"/>
                <w:szCs w:val="18"/>
              </w:rPr>
              <w:t xml:space="preserve"> Carl Sagan, James Van Allen, Jan </w:t>
            </w:r>
            <w:proofErr w:type="spellStart"/>
            <w:r w:rsidRPr="000E2358">
              <w:rPr>
                <w:rFonts w:cstheme="minorHAnsi"/>
                <w:sz w:val="18"/>
                <w:szCs w:val="18"/>
              </w:rPr>
              <w:t>Hendrik</w:t>
            </w:r>
            <w:proofErr w:type="spellEnd"/>
            <w:r w:rsidR="00664948" w:rsidRPr="000E2358">
              <w:rPr>
                <w:rFonts w:cstheme="minorHAnsi"/>
                <w:sz w:val="18"/>
                <w:szCs w:val="18"/>
              </w:rPr>
              <w:t xml:space="preserve"> </w:t>
            </w:r>
            <w:proofErr w:type="spellStart"/>
            <w:r w:rsidRPr="000E2358">
              <w:rPr>
                <w:rFonts w:cstheme="minorHAnsi"/>
                <w:sz w:val="18"/>
                <w:szCs w:val="18"/>
              </w:rPr>
              <w:t>Oort</w:t>
            </w:r>
            <w:proofErr w:type="spellEnd"/>
            <w:r w:rsidRPr="000E2358">
              <w:rPr>
                <w:rFonts w:cstheme="minorHAnsi"/>
                <w:sz w:val="18"/>
                <w:szCs w:val="18"/>
              </w:rPr>
              <w:t xml:space="preserve">, Georges </w:t>
            </w:r>
            <w:proofErr w:type="spellStart"/>
            <w:r w:rsidRPr="000E2358">
              <w:rPr>
                <w:rFonts w:cstheme="minorHAnsi"/>
                <w:sz w:val="18"/>
                <w:szCs w:val="18"/>
              </w:rPr>
              <w:t>Lemaitre</w:t>
            </w:r>
            <w:proofErr w:type="spellEnd"/>
            <w:r w:rsidRPr="000E2358">
              <w:rPr>
                <w:rFonts w:cstheme="minorHAnsi"/>
                <w:sz w:val="18"/>
                <w:szCs w:val="18"/>
              </w:rPr>
              <w:t>, Edwin Hubble, Albert Einstein, Johannes Kepler, G</w:t>
            </w:r>
          </w:p>
          <w:p w14:paraId="22DC4010" w14:textId="77777777" w:rsidR="00DC0AC3" w:rsidRPr="000E2358" w:rsidRDefault="00DC0AC3" w:rsidP="000E2358">
            <w:pPr>
              <w:autoSpaceDE w:val="0"/>
              <w:autoSpaceDN w:val="0"/>
              <w:adjustRightInd w:val="0"/>
              <w:spacing w:after="0" w:line="360" w:lineRule="auto"/>
              <w:rPr>
                <w:rFonts w:cstheme="minorHAnsi"/>
                <w:sz w:val="18"/>
                <w:szCs w:val="18"/>
              </w:rPr>
            </w:pPr>
            <w:proofErr w:type="spellStart"/>
            <w:r w:rsidRPr="000E2358">
              <w:rPr>
                <w:rFonts w:cstheme="minorHAnsi"/>
                <w:b/>
                <w:bCs/>
                <w:sz w:val="18"/>
                <w:szCs w:val="18"/>
              </w:rPr>
              <w:t>Nicolaus</w:t>
            </w:r>
            <w:proofErr w:type="spellEnd"/>
            <w:r w:rsidRPr="000E2358">
              <w:rPr>
                <w:rFonts w:cstheme="minorHAnsi"/>
                <w:b/>
                <w:bCs/>
                <w:sz w:val="18"/>
                <w:szCs w:val="18"/>
              </w:rPr>
              <w:t xml:space="preserve"> Copernicus: </w:t>
            </w:r>
            <w:r w:rsidRPr="000E2358">
              <w:rPr>
                <w:rFonts w:cstheme="minorHAnsi"/>
                <w:sz w:val="18"/>
                <w:szCs w:val="18"/>
              </w:rPr>
              <w:t>Dünya ve Gezegenlerin Güneş etrafında dolandığını (döndüğünü) ortaya atan model tasarlamıştır.</w:t>
            </w:r>
          </w:p>
          <w:p w14:paraId="6B03CA93" w14:textId="77777777" w:rsidR="00664948" w:rsidRPr="000E2358" w:rsidRDefault="00DC0AC3" w:rsidP="000E2358">
            <w:pPr>
              <w:autoSpaceDE w:val="0"/>
              <w:autoSpaceDN w:val="0"/>
              <w:adjustRightInd w:val="0"/>
              <w:spacing w:after="0" w:line="360" w:lineRule="auto"/>
              <w:rPr>
                <w:rFonts w:cstheme="minorHAnsi"/>
                <w:sz w:val="18"/>
                <w:szCs w:val="18"/>
              </w:rPr>
            </w:pPr>
            <w:r w:rsidRPr="000E2358">
              <w:rPr>
                <w:rFonts w:cstheme="minorHAnsi"/>
                <w:b/>
                <w:bCs/>
                <w:sz w:val="18"/>
                <w:szCs w:val="18"/>
              </w:rPr>
              <w:t xml:space="preserve">Kepler: </w:t>
            </w:r>
            <w:r w:rsidRPr="000E2358">
              <w:rPr>
                <w:rFonts w:cstheme="minorHAnsi"/>
                <w:sz w:val="18"/>
                <w:szCs w:val="18"/>
              </w:rPr>
              <w:t xml:space="preserve">Güneş’in çevresinde dönüşlerin eliptik </w:t>
            </w:r>
            <w:proofErr w:type="spellStart"/>
            <w:r w:rsidRPr="000E2358">
              <w:rPr>
                <w:rFonts w:cstheme="minorHAnsi"/>
                <w:sz w:val="18"/>
                <w:szCs w:val="18"/>
              </w:rPr>
              <w:t>olduğıunu</w:t>
            </w:r>
            <w:proofErr w:type="spellEnd"/>
            <w:r w:rsidR="00664948" w:rsidRPr="000E2358">
              <w:rPr>
                <w:rFonts w:cstheme="minorHAnsi"/>
                <w:sz w:val="18"/>
                <w:szCs w:val="18"/>
              </w:rPr>
              <w:t xml:space="preserve"> söylemiş.</w:t>
            </w:r>
          </w:p>
          <w:p w14:paraId="108F727C" w14:textId="677923C5" w:rsidR="00664948" w:rsidRPr="000E2358" w:rsidRDefault="00664948" w:rsidP="000E2358">
            <w:pPr>
              <w:autoSpaceDE w:val="0"/>
              <w:autoSpaceDN w:val="0"/>
              <w:adjustRightInd w:val="0"/>
              <w:spacing w:after="0" w:line="360" w:lineRule="auto"/>
              <w:rPr>
                <w:rFonts w:cstheme="minorHAnsi"/>
                <w:sz w:val="18"/>
                <w:szCs w:val="18"/>
              </w:rPr>
            </w:pPr>
            <w:r w:rsidRPr="000E2358">
              <w:rPr>
                <w:rFonts w:cstheme="minorHAnsi"/>
                <w:sz w:val="18"/>
                <w:szCs w:val="18"/>
              </w:rPr>
              <w:t>Galileo: Jüpiter’in 4 uydusunu keşfetmiştir.</w:t>
            </w:r>
          </w:p>
          <w:p w14:paraId="7E26B307" w14:textId="61238EA9" w:rsidR="004A5448" w:rsidRPr="000E2358" w:rsidRDefault="00DC0AC3" w:rsidP="000E2358">
            <w:pPr>
              <w:autoSpaceDE w:val="0"/>
              <w:autoSpaceDN w:val="0"/>
              <w:adjustRightInd w:val="0"/>
              <w:spacing w:after="0" w:line="360" w:lineRule="auto"/>
              <w:rPr>
                <w:rFonts w:cstheme="minorHAnsi"/>
                <w:color w:val="000000"/>
                <w:sz w:val="18"/>
                <w:szCs w:val="18"/>
              </w:rPr>
            </w:pPr>
            <w:r w:rsidRPr="000E2358">
              <w:rPr>
                <w:rFonts w:cstheme="minorHAnsi"/>
                <w:sz w:val="18"/>
                <w:szCs w:val="18"/>
              </w:rPr>
              <w:t xml:space="preserve"> </w:t>
            </w:r>
            <w:r w:rsidR="00664948" w:rsidRPr="000E2358">
              <w:rPr>
                <w:rFonts w:cstheme="minorHAnsi"/>
                <w:b/>
                <w:bCs/>
                <w:sz w:val="18"/>
                <w:szCs w:val="18"/>
              </w:rPr>
              <w:t xml:space="preserve">Stephen </w:t>
            </w:r>
            <w:proofErr w:type="spellStart"/>
            <w:r w:rsidR="00664948" w:rsidRPr="000E2358">
              <w:rPr>
                <w:rFonts w:cstheme="minorHAnsi"/>
                <w:b/>
                <w:bCs/>
                <w:sz w:val="18"/>
                <w:szCs w:val="18"/>
              </w:rPr>
              <w:t>Hawkıng</w:t>
            </w:r>
            <w:proofErr w:type="spellEnd"/>
            <w:r w:rsidR="00664948" w:rsidRPr="000E2358">
              <w:rPr>
                <w:rFonts w:cstheme="minorHAnsi"/>
                <w:b/>
                <w:bCs/>
                <w:sz w:val="18"/>
                <w:szCs w:val="18"/>
              </w:rPr>
              <w:t xml:space="preserve">: </w:t>
            </w:r>
            <w:r w:rsidR="00664948" w:rsidRPr="000E2358">
              <w:rPr>
                <w:rFonts w:cstheme="minorHAnsi"/>
                <w:sz w:val="18"/>
                <w:szCs w:val="18"/>
              </w:rPr>
              <w:t>karadelik üzerine olan çalışmaları ile çığır açmıştır. Karadeliklerin radyasyon yaydığını ve enerjilerini tüketip buharlaşıncaya kadar aktif olduğunu göstermiştir.</w:t>
            </w:r>
          </w:p>
        </w:tc>
      </w:tr>
    </w:tbl>
    <w:p w14:paraId="2E67B139" w14:textId="77777777" w:rsidR="004A5448" w:rsidRPr="000E2358" w:rsidRDefault="004A5448" w:rsidP="00E567ED">
      <w:pPr>
        <w:rPr>
          <w:rFonts w:cstheme="minorHAnsi"/>
          <w:b/>
          <w:color w:val="000000" w:themeColor="text1"/>
          <w:sz w:val="24"/>
          <w:szCs w:val="24"/>
        </w:rPr>
      </w:pPr>
      <w:r w:rsidRPr="000E2358">
        <w:rPr>
          <w:rFonts w:cstheme="minorHAnsi"/>
          <w:b/>
          <w:color w:val="000000" w:themeColor="text1"/>
          <w:sz w:val="24"/>
          <w:szCs w:val="24"/>
        </w:rPr>
        <w:lastRenderedPageBreak/>
        <w:t>III.BÖLÜM</w:t>
      </w:r>
    </w:p>
    <w:tbl>
      <w:tblPr>
        <w:tblStyle w:val="TabloKlavuzu"/>
        <w:tblW w:w="0" w:type="auto"/>
        <w:jc w:val="center"/>
        <w:tblLook w:val="04A0" w:firstRow="1" w:lastRow="0" w:firstColumn="1" w:lastColumn="0" w:noHBand="0" w:noVBand="1"/>
      </w:tblPr>
      <w:tblGrid>
        <w:gridCol w:w="2405"/>
        <w:gridCol w:w="7974"/>
      </w:tblGrid>
      <w:tr w:rsidR="009110E9" w:rsidRPr="000E2358" w14:paraId="4EE5A459" w14:textId="77777777" w:rsidTr="000E2358">
        <w:trPr>
          <w:trHeight w:val="1376"/>
          <w:jc w:val="center"/>
        </w:trPr>
        <w:tc>
          <w:tcPr>
            <w:tcW w:w="2405" w:type="dxa"/>
            <w:vAlign w:val="center"/>
          </w:tcPr>
          <w:p w14:paraId="5B06B1EB" w14:textId="77777777" w:rsidR="009110E9" w:rsidRPr="000E2358" w:rsidRDefault="009110E9" w:rsidP="009110E9">
            <w:pPr>
              <w:jc w:val="center"/>
              <w:rPr>
                <w:rFonts w:cstheme="minorHAnsi"/>
                <w:b/>
                <w:color w:val="000000" w:themeColor="text1"/>
                <w:sz w:val="24"/>
                <w:szCs w:val="24"/>
              </w:rPr>
            </w:pPr>
            <w:r w:rsidRPr="000E2358">
              <w:rPr>
                <w:rFonts w:cstheme="minorHAnsi"/>
                <w:b/>
                <w:color w:val="000000" w:themeColor="text1"/>
                <w:sz w:val="24"/>
                <w:szCs w:val="24"/>
              </w:rPr>
              <w:t>Ölçme ve Değerlendirme:</w:t>
            </w:r>
          </w:p>
        </w:tc>
        <w:tc>
          <w:tcPr>
            <w:tcW w:w="7974" w:type="dxa"/>
            <w:vAlign w:val="center"/>
          </w:tcPr>
          <w:p w14:paraId="4B4BD676" w14:textId="75100391" w:rsidR="009110E9" w:rsidRPr="000E2358" w:rsidRDefault="009110E9" w:rsidP="009110E9">
            <w:pPr>
              <w:spacing w:after="0"/>
              <w:rPr>
                <w:rFonts w:cstheme="minorHAnsi"/>
                <w:sz w:val="18"/>
                <w:szCs w:val="18"/>
              </w:rPr>
            </w:pPr>
            <w:r w:rsidRPr="000E2358">
              <w:rPr>
                <w:rFonts w:cstheme="minorHAnsi"/>
                <w:sz w:val="18"/>
                <w:szCs w:val="18"/>
              </w:rPr>
              <w:t xml:space="preserve">Farklı teleskop türleri ve bunların nasıl çalıştığı hakkında sunumlar hazırlayabilirler. </w:t>
            </w:r>
          </w:p>
          <w:p w14:paraId="41AAEE6E" w14:textId="25B1CDFA" w:rsidR="009110E9" w:rsidRPr="000E2358" w:rsidRDefault="009110E9" w:rsidP="009110E9">
            <w:pPr>
              <w:spacing w:after="0"/>
              <w:rPr>
                <w:rFonts w:cstheme="minorHAnsi"/>
                <w:sz w:val="18"/>
                <w:szCs w:val="18"/>
              </w:rPr>
            </w:pPr>
            <w:r w:rsidRPr="000E2358">
              <w:rPr>
                <w:rFonts w:cstheme="minorHAnsi"/>
                <w:sz w:val="18"/>
                <w:szCs w:val="18"/>
              </w:rPr>
              <w:t>Basit malzemelerle kendi teleskop modellerini yapabilirler. Bu modellerin yapım süreci ve işlevi hakkında sınıfa kısa bir sunum yaparak, teleskopların nasıl çalıştığını ve ne işe yaradığını uygulamalı olarak gösterebilirler</w:t>
            </w:r>
            <w:hyperlink r:id="rId6" w:history="1">
              <w:r w:rsidRPr="000E2358">
                <w:rPr>
                  <w:rStyle w:val="Kpr"/>
                  <w:rFonts w:cstheme="minorHAnsi"/>
                  <w:sz w:val="18"/>
                  <w:szCs w:val="18"/>
                </w:rPr>
                <w:t>.</w:t>
              </w:r>
            </w:hyperlink>
            <w:r w:rsidRPr="000E2358">
              <w:rPr>
                <w:rFonts w:cstheme="minorHAnsi"/>
                <w:sz w:val="18"/>
                <w:szCs w:val="18"/>
              </w:rPr>
              <w:t>.</w:t>
            </w:r>
          </w:p>
          <w:p w14:paraId="1F31AD9E" w14:textId="6BBF5A6E" w:rsidR="009110E9" w:rsidRPr="000E2358" w:rsidRDefault="009110E9" w:rsidP="009110E9">
            <w:pPr>
              <w:spacing w:after="0"/>
              <w:rPr>
                <w:rFonts w:cstheme="minorHAnsi"/>
                <w:sz w:val="18"/>
                <w:szCs w:val="18"/>
              </w:rPr>
            </w:pPr>
            <w:r w:rsidRPr="000E2358">
              <w:rPr>
                <w:rFonts w:cstheme="minorHAnsi"/>
                <w:sz w:val="18"/>
                <w:szCs w:val="18"/>
              </w:rPr>
              <w:t>Rasathane (gözlemevi) kurulma yerlerinin seçimine ve bu yerlerin taşıdığı şartlara; Batılı ve Türk İslam gök bilimcilerinin katkılarına değinilir.</w:t>
            </w:r>
          </w:p>
          <w:p w14:paraId="1CFD056D" w14:textId="33449821" w:rsidR="009110E9" w:rsidRPr="000E2358" w:rsidRDefault="009110E9" w:rsidP="009110E9">
            <w:pPr>
              <w:spacing w:after="0"/>
              <w:rPr>
                <w:rFonts w:cstheme="minorHAnsi"/>
                <w:sz w:val="18"/>
                <w:szCs w:val="18"/>
              </w:rPr>
            </w:pPr>
            <w:r w:rsidRPr="000E2358">
              <w:rPr>
                <w:rFonts w:cstheme="minorHAnsi"/>
                <w:sz w:val="18"/>
                <w:szCs w:val="18"/>
              </w:rPr>
              <w:t>Rasathanelerin kurulma yerlerinin belirlenmesinde dikkate alınan koşullar, Batılı ve Türk İslam gök bilimcilerinin katkılarını araştırmaları ve sunum hazırlamaları görevi verilebilir</w:t>
            </w:r>
            <w:hyperlink r:id="rId7" w:history="1">
              <w:r w:rsidRPr="000E2358">
                <w:rPr>
                  <w:rStyle w:val="Kpr"/>
                  <w:rFonts w:cstheme="minorHAnsi"/>
                  <w:sz w:val="18"/>
                  <w:szCs w:val="18"/>
                </w:rPr>
                <w:t>.</w:t>
              </w:r>
            </w:hyperlink>
          </w:p>
          <w:p w14:paraId="19FE6140" w14:textId="31C5EE01" w:rsidR="009110E9" w:rsidRPr="000E2358" w:rsidRDefault="009110E9" w:rsidP="009110E9">
            <w:pPr>
              <w:spacing w:after="0"/>
              <w:rPr>
                <w:rFonts w:cstheme="minorHAnsi"/>
                <w:color w:val="000000" w:themeColor="text1"/>
                <w:sz w:val="24"/>
                <w:szCs w:val="24"/>
              </w:rPr>
            </w:pPr>
            <w:r w:rsidRPr="000E2358">
              <w:rPr>
                <w:rFonts w:cstheme="minorHAnsi"/>
                <w:sz w:val="18"/>
                <w:szCs w:val="18"/>
              </w:rPr>
              <w:t xml:space="preserve">Batılı ve Türk İslam gök bilimcilerinin katkılarını detaylı olarak inceleyip karşılaştırmaları istenebilir. </w:t>
            </w:r>
          </w:p>
        </w:tc>
      </w:tr>
    </w:tbl>
    <w:p w14:paraId="5ADECAD7" w14:textId="77777777" w:rsidR="004A5448" w:rsidRPr="000E2358" w:rsidRDefault="004A5448" w:rsidP="00E567ED">
      <w:pPr>
        <w:rPr>
          <w:rFonts w:cstheme="minorHAnsi"/>
          <w:b/>
          <w:color w:val="000000" w:themeColor="text1"/>
          <w:sz w:val="24"/>
          <w:szCs w:val="24"/>
        </w:rPr>
      </w:pPr>
      <w:r w:rsidRPr="000E2358">
        <w:rPr>
          <w:rFonts w:cstheme="minorHAnsi"/>
          <w:b/>
          <w:color w:val="000000" w:themeColor="text1"/>
          <w:sz w:val="24"/>
          <w:szCs w:val="24"/>
        </w:rPr>
        <w:t>IV.BÖLÜM</w:t>
      </w:r>
    </w:p>
    <w:tbl>
      <w:tblPr>
        <w:tblStyle w:val="TabloKlavuzu"/>
        <w:tblW w:w="0" w:type="auto"/>
        <w:jc w:val="center"/>
        <w:tblLook w:val="04A0" w:firstRow="1" w:lastRow="0" w:firstColumn="1" w:lastColumn="0" w:noHBand="0" w:noVBand="1"/>
      </w:tblPr>
      <w:tblGrid>
        <w:gridCol w:w="2405"/>
        <w:gridCol w:w="8051"/>
      </w:tblGrid>
      <w:tr w:rsidR="004A5448" w:rsidRPr="000E2358" w14:paraId="0B955282" w14:textId="77777777" w:rsidTr="000E2358">
        <w:trPr>
          <w:trHeight w:val="751"/>
          <w:jc w:val="center"/>
        </w:trPr>
        <w:tc>
          <w:tcPr>
            <w:tcW w:w="2405" w:type="dxa"/>
            <w:vAlign w:val="center"/>
          </w:tcPr>
          <w:p w14:paraId="30187226" w14:textId="77777777" w:rsidR="004A5448" w:rsidRPr="000E2358" w:rsidRDefault="004A5448" w:rsidP="00E567ED">
            <w:pPr>
              <w:jc w:val="right"/>
              <w:rPr>
                <w:rFonts w:cstheme="minorHAnsi"/>
                <w:b/>
                <w:color w:val="000000" w:themeColor="text1"/>
                <w:sz w:val="24"/>
                <w:szCs w:val="24"/>
              </w:rPr>
            </w:pPr>
            <w:r w:rsidRPr="000E2358">
              <w:rPr>
                <w:rFonts w:cstheme="minorHAnsi"/>
                <w:b/>
                <w:color w:val="000000" w:themeColor="text1"/>
                <w:sz w:val="24"/>
                <w:szCs w:val="24"/>
              </w:rPr>
              <w:t>Dersin Diğer Derslerle İlişkisi:</w:t>
            </w:r>
          </w:p>
        </w:tc>
        <w:tc>
          <w:tcPr>
            <w:tcW w:w="8051" w:type="dxa"/>
          </w:tcPr>
          <w:p w14:paraId="34DFDFB1" w14:textId="77777777" w:rsidR="004A5448" w:rsidRPr="000E2358" w:rsidRDefault="004A5448" w:rsidP="00E567ED">
            <w:pPr>
              <w:rPr>
                <w:rFonts w:cstheme="minorHAnsi"/>
                <w:color w:val="000000" w:themeColor="text1"/>
                <w:sz w:val="24"/>
                <w:szCs w:val="24"/>
              </w:rPr>
            </w:pPr>
          </w:p>
        </w:tc>
      </w:tr>
    </w:tbl>
    <w:p w14:paraId="7A8B0A75" w14:textId="77777777" w:rsidR="004A5448" w:rsidRPr="000E2358" w:rsidRDefault="004A5448" w:rsidP="00E567ED">
      <w:pPr>
        <w:rPr>
          <w:rFonts w:cstheme="minorHAnsi"/>
          <w:b/>
          <w:color w:val="000000" w:themeColor="text1"/>
          <w:sz w:val="24"/>
          <w:szCs w:val="24"/>
        </w:rPr>
      </w:pPr>
      <w:r w:rsidRPr="000E2358">
        <w:rPr>
          <w:rFonts w:cstheme="minorHAnsi"/>
          <w:b/>
          <w:color w:val="000000" w:themeColor="text1"/>
          <w:sz w:val="24"/>
          <w:szCs w:val="24"/>
        </w:rPr>
        <w:t>V.BÖLÜM</w:t>
      </w:r>
    </w:p>
    <w:tbl>
      <w:tblPr>
        <w:tblStyle w:val="TabloKlavuzu"/>
        <w:tblW w:w="0" w:type="auto"/>
        <w:jc w:val="center"/>
        <w:tblLook w:val="04A0" w:firstRow="1" w:lastRow="0" w:firstColumn="1" w:lastColumn="0" w:noHBand="0" w:noVBand="1"/>
      </w:tblPr>
      <w:tblGrid>
        <w:gridCol w:w="2263"/>
        <w:gridCol w:w="8088"/>
      </w:tblGrid>
      <w:tr w:rsidR="004A5448" w:rsidRPr="000E2358" w14:paraId="4735D70B" w14:textId="77777777" w:rsidTr="000E2358">
        <w:trPr>
          <w:trHeight w:val="692"/>
          <w:jc w:val="center"/>
        </w:trPr>
        <w:tc>
          <w:tcPr>
            <w:tcW w:w="2263" w:type="dxa"/>
            <w:vAlign w:val="center"/>
          </w:tcPr>
          <w:p w14:paraId="431D246A" w14:textId="77777777" w:rsidR="004A5448" w:rsidRPr="000E2358" w:rsidRDefault="004A5448" w:rsidP="00E567ED">
            <w:pPr>
              <w:jc w:val="right"/>
              <w:rPr>
                <w:rFonts w:cstheme="minorHAnsi"/>
                <w:b/>
                <w:color w:val="000000" w:themeColor="text1"/>
              </w:rPr>
            </w:pPr>
            <w:r w:rsidRPr="000E2358">
              <w:rPr>
                <w:rFonts w:cstheme="minorHAnsi"/>
                <w:b/>
                <w:color w:val="000000" w:themeColor="text1"/>
              </w:rPr>
              <w:lastRenderedPageBreak/>
              <w:t>Planın Uygulanmasıyla İlgili Diğer Açıklamalar:</w:t>
            </w:r>
          </w:p>
        </w:tc>
        <w:tc>
          <w:tcPr>
            <w:tcW w:w="8088" w:type="dxa"/>
          </w:tcPr>
          <w:p w14:paraId="500ABE5D" w14:textId="77777777" w:rsidR="004A5448" w:rsidRPr="000E2358" w:rsidRDefault="004A5448" w:rsidP="00E567ED">
            <w:pPr>
              <w:rPr>
                <w:rFonts w:cstheme="minorHAnsi"/>
                <w:b/>
                <w:color w:val="000000" w:themeColor="text1"/>
                <w:sz w:val="24"/>
                <w:szCs w:val="24"/>
              </w:rPr>
            </w:pPr>
          </w:p>
        </w:tc>
      </w:tr>
    </w:tbl>
    <w:p w14:paraId="778791FE" w14:textId="77777777" w:rsidR="004A5448" w:rsidRPr="000E2358" w:rsidRDefault="004A5448" w:rsidP="00E567ED">
      <w:pPr>
        <w:spacing w:after="0"/>
        <w:ind w:left="5664" w:firstLine="708"/>
        <w:jc w:val="center"/>
        <w:rPr>
          <w:rFonts w:cstheme="minorHAnsi"/>
          <w:b/>
          <w:color w:val="000000" w:themeColor="text1"/>
          <w:sz w:val="24"/>
          <w:szCs w:val="24"/>
        </w:rPr>
      </w:pPr>
    </w:p>
    <w:p w14:paraId="4C6CAEA0" w14:textId="77777777" w:rsidR="004A5448" w:rsidRPr="000E2358" w:rsidRDefault="004A5448" w:rsidP="00E567ED">
      <w:pPr>
        <w:spacing w:after="0"/>
        <w:rPr>
          <w:rFonts w:cstheme="minorHAnsi"/>
          <w:b/>
          <w:color w:val="000000" w:themeColor="text1"/>
          <w:sz w:val="24"/>
          <w:szCs w:val="24"/>
        </w:rPr>
      </w:pPr>
      <w:r w:rsidRPr="000E2358">
        <w:rPr>
          <w:rFonts w:cstheme="minorHAnsi"/>
          <w:b/>
          <w:color w:val="000000" w:themeColor="text1"/>
          <w:sz w:val="24"/>
          <w:szCs w:val="24"/>
        </w:rPr>
        <w:t xml:space="preserve">                                                                             </w:t>
      </w:r>
    </w:p>
    <w:p w14:paraId="26F8A4AD" w14:textId="2F4F7B01" w:rsidR="004A5448" w:rsidRPr="000E2358" w:rsidRDefault="004A5448" w:rsidP="00E567ED">
      <w:pPr>
        <w:spacing w:after="0"/>
        <w:rPr>
          <w:rFonts w:cstheme="minorHAnsi"/>
          <w:b/>
          <w:color w:val="000000" w:themeColor="text1"/>
          <w:sz w:val="24"/>
          <w:szCs w:val="24"/>
        </w:rPr>
      </w:pPr>
      <w:r w:rsidRPr="000E2358">
        <w:rPr>
          <w:rFonts w:cstheme="minorHAnsi"/>
          <w:b/>
          <w:color w:val="000000" w:themeColor="text1"/>
          <w:sz w:val="24"/>
          <w:szCs w:val="24"/>
        </w:rPr>
        <w:t xml:space="preserve">                                                                                                                               Uygundur</w:t>
      </w:r>
    </w:p>
    <w:p w14:paraId="03E740ED" w14:textId="1E63D0E0" w:rsidR="004A5448" w:rsidRPr="000E2358" w:rsidRDefault="004A5448" w:rsidP="00E567ED">
      <w:pPr>
        <w:spacing w:after="0"/>
        <w:rPr>
          <w:rFonts w:cstheme="minorHAnsi"/>
          <w:b/>
          <w:color w:val="000000" w:themeColor="text1"/>
          <w:sz w:val="24"/>
          <w:szCs w:val="24"/>
        </w:rPr>
      </w:pPr>
      <w:r w:rsidRPr="000E2358">
        <w:rPr>
          <w:rFonts w:cstheme="minorHAnsi"/>
          <w:b/>
          <w:color w:val="000000" w:themeColor="text1"/>
          <w:sz w:val="24"/>
          <w:szCs w:val="24"/>
        </w:rPr>
        <w:t xml:space="preserve">                                         </w:t>
      </w:r>
      <w:r w:rsidRPr="000E2358">
        <w:rPr>
          <w:rFonts w:cstheme="minorHAnsi"/>
          <w:b/>
          <w:color w:val="000000" w:themeColor="text1"/>
          <w:sz w:val="24"/>
          <w:szCs w:val="24"/>
        </w:rPr>
        <w:tab/>
      </w:r>
      <w:r w:rsidRPr="000E2358">
        <w:rPr>
          <w:rFonts w:cstheme="minorHAnsi"/>
          <w:b/>
          <w:color w:val="000000" w:themeColor="text1"/>
          <w:sz w:val="24"/>
          <w:szCs w:val="24"/>
        </w:rPr>
        <w:tab/>
      </w:r>
      <w:r w:rsidRPr="000E2358">
        <w:rPr>
          <w:rFonts w:cstheme="minorHAnsi"/>
          <w:b/>
          <w:color w:val="000000" w:themeColor="text1"/>
          <w:sz w:val="24"/>
          <w:szCs w:val="24"/>
        </w:rPr>
        <w:tab/>
      </w:r>
      <w:r w:rsidRPr="000E2358">
        <w:rPr>
          <w:rFonts w:cstheme="minorHAnsi"/>
          <w:b/>
          <w:color w:val="000000" w:themeColor="text1"/>
          <w:sz w:val="24"/>
          <w:szCs w:val="24"/>
        </w:rPr>
        <w:tab/>
      </w:r>
      <w:r w:rsidRPr="000E2358">
        <w:rPr>
          <w:rFonts w:cstheme="minorHAnsi"/>
          <w:b/>
          <w:color w:val="000000" w:themeColor="text1"/>
          <w:sz w:val="24"/>
          <w:szCs w:val="24"/>
        </w:rPr>
        <w:tab/>
      </w:r>
      <w:r w:rsidRPr="000E2358">
        <w:rPr>
          <w:rFonts w:cstheme="minorHAnsi"/>
          <w:b/>
          <w:color w:val="000000" w:themeColor="text1"/>
          <w:sz w:val="24"/>
          <w:szCs w:val="24"/>
        </w:rPr>
        <w:tab/>
        <w:t xml:space="preserve">      ........................</w:t>
      </w:r>
    </w:p>
    <w:p w14:paraId="3DFF79DB" w14:textId="77260E38" w:rsidR="004A5448" w:rsidRPr="000E2358" w:rsidRDefault="004A5448" w:rsidP="00E567ED">
      <w:pPr>
        <w:spacing w:after="0"/>
        <w:rPr>
          <w:rFonts w:cstheme="minorHAnsi"/>
          <w:b/>
          <w:color w:val="000000" w:themeColor="text1"/>
          <w:sz w:val="24"/>
          <w:szCs w:val="24"/>
        </w:rPr>
      </w:pPr>
      <w:r w:rsidRPr="000E2358">
        <w:rPr>
          <w:rFonts w:cstheme="minorHAnsi"/>
          <w:b/>
          <w:color w:val="000000" w:themeColor="text1"/>
          <w:sz w:val="24"/>
          <w:szCs w:val="24"/>
        </w:rPr>
        <w:t xml:space="preserve"> Fen Bilimleri Öğretmeni   </w:t>
      </w:r>
      <w:r w:rsidRPr="000E2358">
        <w:rPr>
          <w:rFonts w:cstheme="minorHAnsi"/>
          <w:b/>
          <w:color w:val="000000" w:themeColor="text1"/>
          <w:sz w:val="24"/>
          <w:szCs w:val="24"/>
        </w:rPr>
        <w:tab/>
      </w:r>
      <w:r w:rsidRPr="000E2358">
        <w:rPr>
          <w:rFonts w:cstheme="minorHAnsi"/>
          <w:b/>
          <w:color w:val="000000" w:themeColor="text1"/>
          <w:sz w:val="24"/>
          <w:szCs w:val="24"/>
        </w:rPr>
        <w:tab/>
      </w:r>
      <w:r w:rsidRPr="000E2358">
        <w:rPr>
          <w:rFonts w:cstheme="minorHAnsi"/>
          <w:b/>
          <w:color w:val="000000" w:themeColor="text1"/>
          <w:sz w:val="24"/>
          <w:szCs w:val="24"/>
        </w:rPr>
        <w:tab/>
      </w:r>
      <w:r w:rsidRPr="000E2358">
        <w:rPr>
          <w:rFonts w:cstheme="minorHAnsi"/>
          <w:b/>
          <w:color w:val="000000" w:themeColor="text1"/>
          <w:sz w:val="24"/>
          <w:szCs w:val="24"/>
        </w:rPr>
        <w:tab/>
      </w:r>
      <w:r w:rsidRPr="000E2358">
        <w:rPr>
          <w:rFonts w:cstheme="minorHAnsi"/>
          <w:b/>
          <w:color w:val="000000" w:themeColor="text1"/>
          <w:sz w:val="24"/>
          <w:szCs w:val="24"/>
        </w:rPr>
        <w:tab/>
      </w:r>
      <w:r w:rsidRPr="000E2358">
        <w:rPr>
          <w:rFonts w:cstheme="minorHAnsi"/>
          <w:b/>
          <w:color w:val="000000" w:themeColor="text1"/>
          <w:sz w:val="24"/>
          <w:szCs w:val="24"/>
        </w:rPr>
        <w:tab/>
        <w:t xml:space="preserve">  </w:t>
      </w:r>
      <w:r w:rsidR="000E2358">
        <w:rPr>
          <w:rFonts w:cstheme="minorHAnsi"/>
          <w:b/>
          <w:color w:val="000000" w:themeColor="text1"/>
          <w:sz w:val="24"/>
          <w:szCs w:val="24"/>
        </w:rPr>
        <w:t xml:space="preserve">       </w:t>
      </w:r>
      <w:r w:rsidRPr="000E2358">
        <w:rPr>
          <w:rFonts w:cstheme="minorHAnsi"/>
          <w:b/>
          <w:color w:val="000000" w:themeColor="text1"/>
          <w:sz w:val="24"/>
          <w:szCs w:val="24"/>
        </w:rPr>
        <w:t xml:space="preserve">Okul Müdürü   </w:t>
      </w:r>
    </w:p>
    <w:p w14:paraId="4CC1DFF5" w14:textId="3A23990C" w:rsidR="00FA1CCD" w:rsidRPr="000E2358" w:rsidRDefault="00FA1CCD" w:rsidP="00E567ED">
      <w:pPr>
        <w:rPr>
          <w:rFonts w:cstheme="minorHAnsi"/>
          <w:color w:val="000000" w:themeColor="text1"/>
          <w:sz w:val="24"/>
          <w:szCs w:val="24"/>
        </w:rPr>
      </w:pPr>
    </w:p>
    <w:p w14:paraId="2166AC5B" w14:textId="7AEED6E0" w:rsidR="00231C03" w:rsidRPr="000E2358" w:rsidRDefault="00231C03" w:rsidP="00E567ED">
      <w:pPr>
        <w:rPr>
          <w:rFonts w:cstheme="minorHAnsi"/>
          <w:color w:val="000000" w:themeColor="text1"/>
          <w:sz w:val="24"/>
          <w:szCs w:val="24"/>
        </w:rPr>
      </w:pPr>
    </w:p>
    <w:p w14:paraId="69F1FD19" w14:textId="77777777" w:rsidR="00231C03" w:rsidRPr="000E2358" w:rsidRDefault="00231C03" w:rsidP="00E567ED">
      <w:pPr>
        <w:rPr>
          <w:rFonts w:cstheme="minorHAnsi"/>
          <w:b/>
          <w:bCs/>
          <w:color w:val="000000" w:themeColor="text1"/>
          <w:sz w:val="24"/>
          <w:szCs w:val="24"/>
        </w:rPr>
      </w:pPr>
      <w:r w:rsidRPr="000E2358">
        <w:rPr>
          <w:rFonts w:cstheme="minorHAnsi"/>
          <w:b/>
          <w:bCs/>
          <w:color w:val="000000" w:themeColor="text1"/>
          <w:sz w:val="24"/>
          <w:szCs w:val="24"/>
        </w:rPr>
        <w:t xml:space="preserve">Diğer haftaların günlük planları için </w:t>
      </w:r>
      <w:hyperlink r:id="rId8" w:history="1">
        <w:r w:rsidRPr="000E2358">
          <w:rPr>
            <w:rStyle w:val="Kpr"/>
            <w:rFonts w:cstheme="minorHAnsi"/>
            <w:b/>
            <w:bCs/>
            <w:sz w:val="24"/>
            <w:szCs w:val="24"/>
          </w:rPr>
          <w:t>www.fenusbilim.com</w:t>
        </w:r>
      </w:hyperlink>
      <w:r w:rsidRPr="000E2358">
        <w:rPr>
          <w:rFonts w:cstheme="minorHAnsi"/>
          <w:b/>
          <w:bCs/>
          <w:color w:val="000000" w:themeColor="text1"/>
          <w:sz w:val="24"/>
          <w:szCs w:val="24"/>
        </w:rPr>
        <w:t xml:space="preserve"> </w:t>
      </w:r>
    </w:p>
    <w:p w14:paraId="37B65BF1" w14:textId="77777777" w:rsidR="00231C03" w:rsidRPr="000E2358" w:rsidRDefault="00231C03" w:rsidP="00E567ED">
      <w:pPr>
        <w:rPr>
          <w:rFonts w:cstheme="minorHAnsi"/>
          <w:color w:val="000000" w:themeColor="text1"/>
          <w:sz w:val="24"/>
          <w:szCs w:val="24"/>
        </w:rPr>
      </w:pPr>
    </w:p>
    <w:sectPr w:rsidR="00231C03" w:rsidRPr="000E2358" w:rsidSect="004A54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F7AF3"/>
    <w:multiLevelType w:val="hybridMultilevel"/>
    <w:tmpl w:val="424018EE"/>
    <w:lvl w:ilvl="0" w:tplc="D3F87526">
      <w:start w:val="1"/>
      <w:numFmt w:val="bullet"/>
      <w:lvlText w:val=""/>
      <w:lvlJc w:val="left"/>
      <w:pPr>
        <w:tabs>
          <w:tab w:val="num" w:pos="720"/>
        </w:tabs>
        <w:ind w:left="720" w:hanging="360"/>
      </w:pPr>
      <w:rPr>
        <w:rFonts w:ascii="Wingdings" w:hAnsi="Wingdings" w:hint="default"/>
      </w:rPr>
    </w:lvl>
    <w:lvl w:ilvl="1" w:tplc="CC520C8A" w:tentative="1">
      <w:start w:val="1"/>
      <w:numFmt w:val="bullet"/>
      <w:lvlText w:val=""/>
      <w:lvlJc w:val="left"/>
      <w:pPr>
        <w:tabs>
          <w:tab w:val="num" w:pos="1440"/>
        </w:tabs>
        <w:ind w:left="1440" w:hanging="360"/>
      </w:pPr>
      <w:rPr>
        <w:rFonts w:ascii="Wingdings" w:hAnsi="Wingdings" w:hint="default"/>
      </w:rPr>
    </w:lvl>
    <w:lvl w:ilvl="2" w:tplc="4CC46758" w:tentative="1">
      <w:start w:val="1"/>
      <w:numFmt w:val="bullet"/>
      <w:lvlText w:val=""/>
      <w:lvlJc w:val="left"/>
      <w:pPr>
        <w:tabs>
          <w:tab w:val="num" w:pos="2160"/>
        </w:tabs>
        <w:ind w:left="2160" w:hanging="360"/>
      </w:pPr>
      <w:rPr>
        <w:rFonts w:ascii="Wingdings" w:hAnsi="Wingdings" w:hint="default"/>
      </w:rPr>
    </w:lvl>
    <w:lvl w:ilvl="3" w:tplc="1FC2A8F6" w:tentative="1">
      <w:start w:val="1"/>
      <w:numFmt w:val="bullet"/>
      <w:lvlText w:val=""/>
      <w:lvlJc w:val="left"/>
      <w:pPr>
        <w:tabs>
          <w:tab w:val="num" w:pos="2880"/>
        </w:tabs>
        <w:ind w:left="2880" w:hanging="360"/>
      </w:pPr>
      <w:rPr>
        <w:rFonts w:ascii="Wingdings" w:hAnsi="Wingdings" w:hint="default"/>
      </w:rPr>
    </w:lvl>
    <w:lvl w:ilvl="4" w:tplc="965CE762" w:tentative="1">
      <w:start w:val="1"/>
      <w:numFmt w:val="bullet"/>
      <w:lvlText w:val=""/>
      <w:lvlJc w:val="left"/>
      <w:pPr>
        <w:tabs>
          <w:tab w:val="num" w:pos="3600"/>
        </w:tabs>
        <w:ind w:left="3600" w:hanging="360"/>
      </w:pPr>
      <w:rPr>
        <w:rFonts w:ascii="Wingdings" w:hAnsi="Wingdings" w:hint="default"/>
      </w:rPr>
    </w:lvl>
    <w:lvl w:ilvl="5" w:tplc="199837A6" w:tentative="1">
      <w:start w:val="1"/>
      <w:numFmt w:val="bullet"/>
      <w:lvlText w:val=""/>
      <w:lvlJc w:val="left"/>
      <w:pPr>
        <w:tabs>
          <w:tab w:val="num" w:pos="4320"/>
        </w:tabs>
        <w:ind w:left="4320" w:hanging="360"/>
      </w:pPr>
      <w:rPr>
        <w:rFonts w:ascii="Wingdings" w:hAnsi="Wingdings" w:hint="default"/>
      </w:rPr>
    </w:lvl>
    <w:lvl w:ilvl="6" w:tplc="4058B958" w:tentative="1">
      <w:start w:val="1"/>
      <w:numFmt w:val="bullet"/>
      <w:lvlText w:val=""/>
      <w:lvlJc w:val="left"/>
      <w:pPr>
        <w:tabs>
          <w:tab w:val="num" w:pos="5040"/>
        </w:tabs>
        <w:ind w:left="5040" w:hanging="360"/>
      </w:pPr>
      <w:rPr>
        <w:rFonts w:ascii="Wingdings" w:hAnsi="Wingdings" w:hint="default"/>
      </w:rPr>
    </w:lvl>
    <w:lvl w:ilvl="7" w:tplc="1004AF06" w:tentative="1">
      <w:start w:val="1"/>
      <w:numFmt w:val="bullet"/>
      <w:lvlText w:val=""/>
      <w:lvlJc w:val="left"/>
      <w:pPr>
        <w:tabs>
          <w:tab w:val="num" w:pos="5760"/>
        </w:tabs>
        <w:ind w:left="5760" w:hanging="360"/>
      </w:pPr>
      <w:rPr>
        <w:rFonts w:ascii="Wingdings" w:hAnsi="Wingdings" w:hint="default"/>
      </w:rPr>
    </w:lvl>
    <w:lvl w:ilvl="8" w:tplc="E634D48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020DBE"/>
    <w:multiLevelType w:val="hybridMultilevel"/>
    <w:tmpl w:val="E9DE8EBE"/>
    <w:lvl w:ilvl="0" w:tplc="833E811A">
      <w:start w:val="1"/>
      <w:numFmt w:val="bullet"/>
      <w:lvlText w:val="•"/>
      <w:lvlJc w:val="left"/>
      <w:pPr>
        <w:tabs>
          <w:tab w:val="num" w:pos="720"/>
        </w:tabs>
        <w:ind w:left="720" w:hanging="360"/>
      </w:pPr>
      <w:rPr>
        <w:rFonts w:ascii="Arial" w:hAnsi="Arial" w:hint="default"/>
      </w:rPr>
    </w:lvl>
    <w:lvl w:ilvl="1" w:tplc="603666B8" w:tentative="1">
      <w:start w:val="1"/>
      <w:numFmt w:val="bullet"/>
      <w:lvlText w:val="•"/>
      <w:lvlJc w:val="left"/>
      <w:pPr>
        <w:tabs>
          <w:tab w:val="num" w:pos="1440"/>
        </w:tabs>
        <w:ind w:left="1440" w:hanging="360"/>
      </w:pPr>
      <w:rPr>
        <w:rFonts w:ascii="Arial" w:hAnsi="Arial" w:hint="default"/>
      </w:rPr>
    </w:lvl>
    <w:lvl w:ilvl="2" w:tplc="3E6AB580" w:tentative="1">
      <w:start w:val="1"/>
      <w:numFmt w:val="bullet"/>
      <w:lvlText w:val="•"/>
      <w:lvlJc w:val="left"/>
      <w:pPr>
        <w:tabs>
          <w:tab w:val="num" w:pos="2160"/>
        </w:tabs>
        <w:ind w:left="2160" w:hanging="360"/>
      </w:pPr>
      <w:rPr>
        <w:rFonts w:ascii="Arial" w:hAnsi="Arial" w:hint="default"/>
      </w:rPr>
    </w:lvl>
    <w:lvl w:ilvl="3" w:tplc="7388C3A6" w:tentative="1">
      <w:start w:val="1"/>
      <w:numFmt w:val="bullet"/>
      <w:lvlText w:val="•"/>
      <w:lvlJc w:val="left"/>
      <w:pPr>
        <w:tabs>
          <w:tab w:val="num" w:pos="2880"/>
        </w:tabs>
        <w:ind w:left="2880" w:hanging="360"/>
      </w:pPr>
      <w:rPr>
        <w:rFonts w:ascii="Arial" w:hAnsi="Arial" w:hint="default"/>
      </w:rPr>
    </w:lvl>
    <w:lvl w:ilvl="4" w:tplc="4FEEE30A" w:tentative="1">
      <w:start w:val="1"/>
      <w:numFmt w:val="bullet"/>
      <w:lvlText w:val="•"/>
      <w:lvlJc w:val="left"/>
      <w:pPr>
        <w:tabs>
          <w:tab w:val="num" w:pos="3600"/>
        </w:tabs>
        <w:ind w:left="3600" w:hanging="360"/>
      </w:pPr>
      <w:rPr>
        <w:rFonts w:ascii="Arial" w:hAnsi="Arial" w:hint="default"/>
      </w:rPr>
    </w:lvl>
    <w:lvl w:ilvl="5" w:tplc="B6AA2112" w:tentative="1">
      <w:start w:val="1"/>
      <w:numFmt w:val="bullet"/>
      <w:lvlText w:val="•"/>
      <w:lvlJc w:val="left"/>
      <w:pPr>
        <w:tabs>
          <w:tab w:val="num" w:pos="4320"/>
        </w:tabs>
        <w:ind w:left="4320" w:hanging="360"/>
      </w:pPr>
      <w:rPr>
        <w:rFonts w:ascii="Arial" w:hAnsi="Arial" w:hint="default"/>
      </w:rPr>
    </w:lvl>
    <w:lvl w:ilvl="6" w:tplc="0F5E004E" w:tentative="1">
      <w:start w:val="1"/>
      <w:numFmt w:val="bullet"/>
      <w:lvlText w:val="•"/>
      <w:lvlJc w:val="left"/>
      <w:pPr>
        <w:tabs>
          <w:tab w:val="num" w:pos="5040"/>
        </w:tabs>
        <w:ind w:left="5040" w:hanging="360"/>
      </w:pPr>
      <w:rPr>
        <w:rFonts w:ascii="Arial" w:hAnsi="Arial" w:hint="default"/>
      </w:rPr>
    </w:lvl>
    <w:lvl w:ilvl="7" w:tplc="31E0E53C" w:tentative="1">
      <w:start w:val="1"/>
      <w:numFmt w:val="bullet"/>
      <w:lvlText w:val="•"/>
      <w:lvlJc w:val="left"/>
      <w:pPr>
        <w:tabs>
          <w:tab w:val="num" w:pos="5760"/>
        </w:tabs>
        <w:ind w:left="5760" w:hanging="360"/>
      </w:pPr>
      <w:rPr>
        <w:rFonts w:ascii="Arial" w:hAnsi="Arial" w:hint="default"/>
      </w:rPr>
    </w:lvl>
    <w:lvl w:ilvl="8" w:tplc="E81ACB6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5A06CE"/>
    <w:multiLevelType w:val="hybridMultilevel"/>
    <w:tmpl w:val="6212E16A"/>
    <w:lvl w:ilvl="0" w:tplc="31A63930">
      <w:start w:val="1"/>
      <w:numFmt w:val="bullet"/>
      <w:lvlText w:val="•"/>
      <w:lvlJc w:val="left"/>
      <w:pPr>
        <w:tabs>
          <w:tab w:val="num" w:pos="720"/>
        </w:tabs>
        <w:ind w:left="720" w:hanging="360"/>
      </w:pPr>
      <w:rPr>
        <w:rFonts w:ascii="Arial" w:hAnsi="Arial" w:hint="default"/>
      </w:rPr>
    </w:lvl>
    <w:lvl w:ilvl="1" w:tplc="4190958C" w:tentative="1">
      <w:start w:val="1"/>
      <w:numFmt w:val="bullet"/>
      <w:lvlText w:val="•"/>
      <w:lvlJc w:val="left"/>
      <w:pPr>
        <w:tabs>
          <w:tab w:val="num" w:pos="1440"/>
        </w:tabs>
        <w:ind w:left="1440" w:hanging="360"/>
      </w:pPr>
      <w:rPr>
        <w:rFonts w:ascii="Arial" w:hAnsi="Arial" w:hint="default"/>
      </w:rPr>
    </w:lvl>
    <w:lvl w:ilvl="2" w:tplc="9B78CA18" w:tentative="1">
      <w:start w:val="1"/>
      <w:numFmt w:val="bullet"/>
      <w:lvlText w:val="•"/>
      <w:lvlJc w:val="left"/>
      <w:pPr>
        <w:tabs>
          <w:tab w:val="num" w:pos="2160"/>
        </w:tabs>
        <w:ind w:left="2160" w:hanging="360"/>
      </w:pPr>
      <w:rPr>
        <w:rFonts w:ascii="Arial" w:hAnsi="Arial" w:hint="default"/>
      </w:rPr>
    </w:lvl>
    <w:lvl w:ilvl="3" w:tplc="B2FCDA04" w:tentative="1">
      <w:start w:val="1"/>
      <w:numFmt w:val="bullet"/>
      <w:lvlText w:val="•"/>
      <w:lvlJc w:val="left"/>
      <w:pPr>
        <w:tabs>
          <w:tab w:val="num" w:pos="2880"/>
        </w:tabs>
        <w:ind w:left="2880" w:hanging="360"/>
      </w:pPr>
      <w:rPr>
        <w:rFonts w:ascii="Arial" w:hAnsi="Arial" w:hint="default"/>
      </w:rPr>
    </w:lvl>
    <w:lvl w:ilvl="4" w:tplc="4AF4096C" w:tentative="1">
      <w:start w:val="1"/>
      <w:numFmt w:val="bullet"/>
      <w:lvlText w:val="•"/>
      <w:lvlJc w:val="left"/>
      <w:pPr>
        <w:tabs>
          <w:tab w:val="num" w:pos="3600"/>
        </w:tabs>
        <w:ind w:left="3600" w:hanging="360"/>
      </w:pPr>
      <w:rPr>
        <w:rFonts w:ascii="Arial" w:hAnsi="Arial" w:hint="default"/>
      </w:rPr>
    </w:lvl>
    <w:lvl w:ilvl="5" w:tplc="EA96FD6A" w:tentative="1">
      <w:start w:val="1"/>
      <w:numFmt w:val="bullet"/>
      <w:lvlText w:val="•"/>
      <w:lvlJc w:val="left"/>
      <w:pPr>
        <w:tabs>
          <w:tab w:val="num" w:pos="4320"/>
        </w:tabs>
        <w:ind w:left="4320" w:hanging="360"/>
      </w:pPr>
      <w:rPr>
        <w:rFonts w:ascii="Arial" w:hAnsi="Arial" w:hint="default"/>
      </w:rPr>
    </w:lvl>
    <w:lvl w:ilvl="6" w:tplc="98AC8990" w:tentative="1">
      <w:start w:val="1"/>
      <w:numFmt w:val="bullet"/>
      <w:lvlText w:val="•"/>
      <w:lvlJc w:val="left"/>
      <w:pPr>
        <w:tabs>
          <w:tab w:val="num" w:pos="5040"/>
        </w:tabs>
        <w:ind w:left="5040" w:hanging="360"/>
      </w:pPr>
      <w:rPr>
        <w:rFonts w:ascii="Arial" w:hAnsi="Arial" w:hint="default"/>
      </w:rPr>
    </w:lvl>
    <w:lvl w:ilvl="7" w:tplc="E4427868" w:tentative="1">
      <w:start w:val="1"/>
      <w:numFmt w:val="bullet"/>
      <w:lvlText w:val="•"/>
      <w:lvlJc w:val="left"/>
      <w:pPr>
        <w:tabs>
          <w:tab w:val="num" w:pos="5760"/>
        </w:tabs>
        <w:ind w:left="5760" w:hanging="360"/>
      </w:pPr>
      <w:rPr>
        <w:rFonts w:ascii="Arial" w:hAnsi="Arial" w:hint="default"/>
      </w:rPr>
    </w:lvl>
    <w:lvl w:ilvl="8" w:tplc="8F60BEB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435D8D"/>
    <w:multiLevelType w:val="hybridMultilevel"/>
    <w:tmpl w:val="58CA95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A34401C"/>
    <w:multiLevelType w:val="hybridMultilevel"/>
    <w:tmpl w:val="5D3C2D06"/>
    <w:lvl w:ilvl="0" w:tplc="B81ED808">
      <w:start w:val="1"/>
      <w:numFmt w:val="bullet"/>
      <w:lvlText w:val="•"/>
      <w:lvlJc w:val="left"/>
      <w:pPr>
        <w:tabs>
          <w:tab w:val="num" w:pos="720"/>
        </w:tabs>
        <w:ind w:left="720" w:hanging="360"/>
      </w:pPr>
      <w:rPr>
        <w:rFonts w:ascii="Arial" w:hAnsi="Arial" w:hint="default"/>
      </w:rPr>
    </w:lvl>
    <w:lvl w:ilvl="1" w:tplc="605AE282" w:tentative="1">
      <w:start w:val="1"/>
      <w:numFmt w:val="bullet"/>
      <w:lvlText w:val="•"/>
      <w:lvlJc w:val="left"/>
      <w:pPr>
        <w:tabs>
          <w:tab w:val="num" w:pos="1440"/>
        </w:tabs>
        <w:ind w:left="1440" w:hanging="360"/>
      </w:pPr>
      <w:rPr>
        <w:rFonts w:ascii="Arial" w:hAnsi="Arial" w:hint="default"/>
      </w:rPr>
    </w:lvl>
    <w:lvl w:ilvl="2" w:tplc="3C2EF986" w:tentative="1">
      <w:start w:val="1"/>
      <w:numFmt w:val="bullet"/>
      <w:lvlText w:val="•"/>
      <w:lvlJc w:val="left"/>
      <w:pPr>
        <w:tabs>
          <w:tab w:val="num" w:pos="2160"/>
        </w:tabs>
        <w:ind w:left="2160" w:hanging="360"/>
      </w:pPr>
      <w:rPr>
        <w:rFonts w:ascii="Arial" w:hAnsi="Arial" w:hint="default"/>
      </w:rPr>
    </w:lvl>
    <w:lvl w:ilvl="3" w:tplc="24AC3D6C" w:tentative="1">
      <w:start w:val="1"/>
      <w:numFmt w:val="bullet"/>
      <w:lvlText w:val="•"/>
      <w:lvlJc w:val="left"/>
      <w:pPr>
        <w:tabs>
          <w:tab w:val="num" w:pos="2880"/>
        </w:tabs>
        <w:ind w:left="2880" w:hanging="360"/>
      </w:pPr>
      <w:rPr>
        <w:rFonts w:ascii="Arial" w:hAnsi="Arial" w:hint="default"/>
      </w:rPr>
    </w:lvl>
    <w:lvl w:ilvl="4" w:tplc="C60C59BE" w:tentative="1">
      <w:start w:val="1"/>
      <w:numFmt w:val="bullet"/>
      <w:lvlText w:val="•"/>
      <w:lvlJc w:val="left"/>
      <w:pPr>
        <w:tabs>
          <w:tab w:val="num" w:pos="3600"/>
        </w:tabs>
        <w:ind w:left="3600" w:hanging="360"/>
      </w:pPr>
      <w:rPr>
        <w:rFonts w:ascii="Arial" w:hAnsi="Arial" w:hint="default"/>
      </w:rPr>
    </w:lvl>
    <w:lvl w:ilvl="5" w:tplc="679C5714" w:tentative="1">
      <w:start w:val="1"/>
      <w:numFmt w:val="bullet"/>
      <w:lvlText w:val="•"/>
      <w:lvlJc w:val="left"/>
      <w:pPr>
        <w:tabs>
          <w:tab w:val="num" w:pos="4320"/>
        </w:tabs>
        <w:ind w:left="4320" w:hanging="360"/>
      </w:pPr>
      <w:rPr>
        <w:rFonts w:ascii="Arial" w:hAnsi="Arial" w:hint="default"/>
      </w:rPr>
    </w:lvl>
    <w:lvl w:ilvl="6" w:tplc="097C1E5A" w:tentative="1">
      <w:start w:val="1"/>
      <w:numFmt w:val="bullet"/>
      <w:lvlText w:val="•"/>
      <w:lvlJc w:val="left"/>
      <w:pPr>
        <w:tabs>
          <w:tab w:val="num" w:pos="5040"/>
        </w:tabs>
        <w:ind w:left="5040" w:hanging="360"/>
      </w:pPr>
      <w:rPr>
        <w:rFonts w:ascii="Arial" w:hAnsi="Arial" w:hint="default"/>
      </w:rPr>
    </w:lvl>
    <w:lvl w:ilvl="7" w:tplc="A592656C" w:tentative="1">
      <w:start w:val="1"/>
      <w:numFmt w:val="bullet"/>
      <w:lvlText w:val="•"/>
      <w:lvlJc w:val="left"/>
      <w:pPr>
        <w:tabs>
          <w:tab w:val="num" w:pos="5760"/>
        </w:tabs>
        <w:ind w:left="5760" w:hanging="360"/>
      </w:pPr>
      <w:rPr>
        <w:rFonts w:ascii="Arial" w:hAnsi="Arial" w:hint="default"/>
      </w:rPr>
    </w:lvl>
    <w:lvl w:ilvl="8" w:tplc="5A62F3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F875C7"/>
    <w:multiLevelType w:val="hybridMultilevel"/>
    <w:tmpl w:val="334445D2"/>
    <w:lvl w:ilvl="0" w:tplc="04AC8314">
      <w:start w:val="1"/>
      <w:numFmt w:val="bullet"/>
      <w:lvlText w:val=""/>
      <w:lvlJc w:val="left"/>
      <w:pPr>
        <w:tabs>
          <w:tab w:val="num" w:pos="720"/>
        </w:tabs>
        <w:ind w:left="720" w:hanging="360"/>
      </w:pPr>
      <w:rPr>
        <w:rFonts w:ascii="Wingdings" w:hAnsi="Wingdings" w:hint="default"/>
      </w:rPr>
    </w:lvl>
    <w:lvl w:ilvl="1" w:tplc="14E4CF28" w:tentative="1">
      <w:start w:val="1"/>
      <w:numFmt w:val="bullet"/>
      <w:lvlText w:val=""/>
      <w:lvlJc w:val="left"/>
      <w:pPr>
        <w:tabs>
          <w:tab w:val="num" w:pos="1440"/>
        </w:tabs>
        <w:ind w:left="1440" w:hanging="360"/>
      </w:pPr>
      <w:rPr>
        <w:rFonts w:ascii="Wingdings" w:hAnsi="Wingdings" w:hint="default"/>
      </w:rPr>
    </w:lvl>
    <w:lvl w:ilvl="2" w:tplc="B186FD1C" w:tentative="1">
      <w:start w:val="1"/>
      <w:numFmt w:val="bullet"/>
      <w:lvlText w:val=""/>
      <w:lvlJc w:val="left"/>
      <w:pPr>
        <w:tabs>
          <w:tab w:val="num" w:pos="2160"/>
        </w:tabs>
        <w:ind w:left="2160" w:hanging="360"/>
      </w:pPr>
      <w:rPr>
        <w:rFonts w:ascii="Wingdings" w:hAnsi="Wingdings" w:hint="default"/>
      </w:rPr>
    </w:lvl>
    <w:lvl w:ilvl="3" w:tplc="BA585546" w:tentative="1">
      <w:start w:val="1"/>
      <w:numFmt w:val="bullet"/>
      <w:lvlText w:val=""/>
      <w:lvlJc w:val="left"/>
      <w:pPr>
        <w:tabs>
          <w:tab w:val="num" w:pos="2880"/>
        </w:tabs>
        <w:ind w:left="2880" w:hanging="360"/>
      </w:pPr>
      <w:rPr>
        <w:rFonts w:ascii="Wingdings" w:hAnsi="Wingdings" w:hint="default"/>
      </w:rPr>
    </w:lvl>
    <w:lvl w:ilvl="4" w:tplc="D6262D20" w:tentative="1">
      <w:start w:val="1"/>
      <w:numFmt w:val="bullet"/>
      <w:lvlText w:val=""/>
      <w:lvlJc w:val="left"/>
      <w:pPr>
        <w:tabs>
          <w:tab w:val="num" w:pos="3600"/>
        </w:tabs>
        <w:ind w:left="3600" w:hanging="360"/>
      </w:pPr>
      <w:rPr>
        <w:rFonts w:ascii="Wingdings" w:hAnsi="Wingdings" w:hint="default"/>
      </w:rPr>
    </w:lvl>
    <w:lvl w:ilvl="5" w:tplc="729C513E" w:tentative="1">
      <w:start w:val="1"/>
      <w:numFmt w:val="bullet"/>
      <w:lvlText w:val=""/>
      <w:lvlJc w:val="left"/>
      <w:pPr>
        <w:tabs>
          <w:tab w:val="num" w:pos="4320"/>
        </w:tabs>
        <w:ind w:left="4320" w:hanging="360"/>
      </w:pPr>
      <w:rPr>
        <w:rFonts w:ascii="Wingdings" w:hAnsi="Wingdings" w:hint="default"/>
      </w:rPr>
    </w:lvl>
    <w:lvl w:ilvl="6" w:tplc="0EFE94CA" w:tentative="1">
      <w:start w:val="1"/>
      <w:numFmt w:val="bullet"/>
      <w:lvlText w:val=""/>
      <w:lvlJc w:val="left"/>
      <w:pPr>
        <w:tabs>
          <w:tab w:val="num" w:pos="5040"/>
        </w:tabs>
        <w:ind w:left="5040" w:hanging="360"/>
      </w:pPr>
      <w:rPr>
        <w:rFonts w:ascii="Wingdings" w:hAnsi="Wingdings" w:hint="default"/>
      </w:rPr>
    </w:lvl>
    <w:lvl w:ilvl="7" w:tplc="A868311E" w:tentative="1">
      <w:start w:val="1"/>
      <w:numFmt w:val="bullet"/>
      <w:lvlText w:val=""/>
      <w:lvlJc w:val="left"/>
      <w:pPr>
        <w:tabs>
          <w:tab w:val="num" w:pos="5760"/>
        </w:tabs>
        <w:ind w:left="5760" w:hanging="360"/>
      </w:pPr>
      <w:rPr>
        <w:rFonts w:ascii="Wingdings" w:hAnsi="Wingdings" w:hint="default"/>
      </w:rPr>
    </w:lvl>
    <w:lvl w:ilvl="8" w:tplc="C6EA8E0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817BD"/>
    <w:multiLevelType w:val="multilevel"/>
    <w:tmpl w:val="A6FEF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924877"/>
    <w:multiLevelType w:val="hybridMultilevel"/>
    <w:tmpl w:val="9BFEE90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463A6193"/>
    <w:multiLevelType w:val="hybridMultilevel"/>
    <w:tmpl w:val="42460BE4"/>
    <w:lvl w:ilvl="0" w:tplc="69D208A0">
      <w:start w:val="1"/>
      <w:numFmt w:val="bullet"/>
      <w:lvlText w:val="•"/>
      <w:lvlJc w:val="left"/>
      <w:pPr>
        <w:tabs>
          <w:tab w:val="num" w:pos="720"/>
        </w:tabs>
        <w:ind w:left="720" w:hanging="360"/>
      </w:pPr>
      <w:rPr>
        <w:rFonts w:ascii="Arial" w:hAnsi="Arial" w:hint="default"/>
      </w:rPr>
    </w:lvl>
    <w:lvl w:ilvl="1" w:tplc="2FA41872" w:tentative="1">
      <w:start w:val="1"/>
      <w:numFmt w:val="bullet"/>
      <w:lvlText w:val="•"/>
      <w:lvlJc w:val="left"/>
      <w:pPr>
        <w:tabs>
          <w:tab w:val="num" w:pos="1440"/>
        </w:tabs>
        <w:ind w:left="1440" w:hanging="360"/>
      </w:pPr>
      <w:rPr>
        <w:rFonts w:ascii="Arial" w:hAnsi="Arial" w:hint="default"/>
      </w:rPr>
    </w:lvl>
    <w:lvl w:ilvl="2" w:tplc="13A8847A" w:tentative="1">
      <w:start w:val="1"/>
      <w:numFmt w:val="bullet"/>
      <w:lvlText w:val="•"/>
      <w:lvlJc w:val="left"/>
      <w:pPr>
        <w:tabs>
          <w:tab w:val="num" w:pos="2160"/>
        </w:tabs>
        <w:ind w:left="2160" w:hanging="360"/>
      </w:pPr>
      <w:rPr>
        <w:rFonts w:ascii="Arial" w:hAnsi="Arial" w:hint="default"/>
      </w:rPr>
    </w:lvl>
    <w:lvl w:ilvl="3" w:tplc="B7002144" w:tentative="1">
      <w:start w:val="1"/>
      <w:numFmt w:val="bullet"/>
      <w:lvlText w:val="•"/>
      <w:lvlJc w:val="left"/>
      <w:pPr>
        <w:tabs>
          <w:tab w:val="num" w:pos="2880"/>
        </w:tabs>
        <w:ind w:left="2880" w:hanging="360"/>
      </w:pPr>
      <w:rPr>
        <w:rFonts w:ascii="Arial" w:hAnsi="Arial" w:hint="default"/>
      </w:rPr>
    </w:lvl>
    <w:lvl w:ilvl="4" w:tplc="8E3403E0" w:tentative="1">
      <w:start w:val="1"/>
      <w:numFmt w:val="bullet"/>
      <w:lvlText w:val="•"/>
      <w:lvlJc w:val="left"/>
      <w:pPr>
        <w:tabs>
          <w:tab w:val="num" w:pos="3600"/>
        </w:tabs>
        <w:ind w:left="3600" w:hanging="360"/>
      </w:pPr>
      <w:rPr>
        <w:rFonts w:ascii="Arial" w:hAnsi="Arial" w:hint="default"/>
      </w:rPr>
    </w:lvl>
    <w:lvl w:ilvl="5" w:tplc="ECCE54CA" w:tentative="1">
      <w:start w:val="1"/>
      <w:numFmt w:val="bullet"/>
      <w:lvlText w:val="•"/>
      <w:lvlJc w:val="left"/>
      <w:pPr>
        <w:tabs>
          <w:tab w:val="num" w:pos="4320"/>
        </w:tabs>
        <w:ind w:left="4320" w:hanging="360"/>
      </w:pPr>
      <w:rPr>
        <w:rFonts w:ascii="Arial" w:hAnsi="Arial" w:hint="default"/>
      </w:rPr>
    </w:lvl>
    <w:lvl w:ilvl="6" w:tplc="462A31B8" w:tentative="1">
      <w:start w:val="1"/>
      <w:numFmt w:val="bullet"/>
      <w:lvlText w:val="•"/>
      <w:lvlJc w:val="left"/>
      <w:pPr>
        <w:tabs>
          <w:tab w:val="num" w:pos="5040"/>
        </w:tabs>
        <w:ind w:left="5040" w:hanging="360"/>
      </w:pPr>
      <w:rPr>
        <w:rFonts w:ascii="Arial" w:hAnsi="Arial" w:hint="default"/>
      </w:rPr>
    </w:lvl>
    <w:lvl w:ilvl="7" w:tplc="E5C0B9E0" w:tentative="1">
      <w:start w:val="1"/>
      <w:numFmt w:val="bullet"/>
      <w:lvlText w:val="•"/>
      <w:lvlJc w:val="left"/>
      <w:pPr>
        <w:tabs>
          <w:tab w:val="num" w:pos="5760"/>
        </w:tabs>
        <w:ind w:left="5760" w:hanging="360"/>
      </w:pPr>
      <w:rPr>
        <w:rFonts w:ascii="Arial" w:hAnsi="Arial" w:hint="default"/>
      </w:rPr>
    </w:lvl>
    <w:lvl w:ilvl="8" w:tplc="5490A01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D8F35B6"/>
    <w:multiLevelType w:val="hybridMultilevel"/>
    <w:tmpl w:val="664AA398"/>
    <w:lvl w:ilvl="0" w:tplc="71FC2930">
      <w:start w:val="1"/>
      <w:numFmt w:val="bullet"/>
      <w:lvlText w:val="•"/>
      <w:lvlJc w:val="left"/>
      <w:pPr>
        <w:tabs>
          <w:tab w:val="num" w:pos="720"/>
        </w:tabs>
        <w:ind w:left="720" w:hanging="360"/>
      </w:pPr>
      <w:rPr>
        <w:rFonts w:ascii="Arial" w:hAnsi="Arial" w:hint="default"/>
      </w:rPr>
    </w:lvl>
    <w:lvl w:ilvl="1" w:tplc="63ECCB00" w:tentative="1">
      <w:start w:val="1"/>
      <w:numFmt w:val="bullet"/>
      <w:lvlText w:val="•"/>
      <w:lvlJc w:val="left"/>
      <w:pPr>
        <w:tabs>
          <w:tab w:val="num" w:pos="1440"/>
        </w:tabs>
        <w:ind w:left="1440" w:hanging="360"/>
      </w:pPr>
      <w:rPr>
        <w:rFonts w:ascii="Arial" w:hAnsi="Arial" w:hint="default"/>
      </w:rPr>
    </w:lvl>
    <w:lvl w:ilvl="2" w:tplc="7C88F740" w:tentative="1">
      <w:start w:val="1"/>
      <w:numFmt w:val="bullet"/>
      <w:lvlText w:val="•"/>
      <w:lvlJc w:val="left"/>
      <w:pPr>
        <w:tabs>
          <w:tab w:val="num" w:pos="2160"/>
        </w:tabs>
        <w:ind w:left="2160" w:hanging="360"/>
      </w:pPr>
      <w:rPr>
        <w:rFonts w:ascii="Arial" w:hAnsi="Arial" w:hint="default"/>
      </w:rPr>
    </w:lvl>
    <w:lvl w:ilvl="3" w:tplc="164A65EA" w:tentative="1">
      <w:start w:val="1"/>
      <w:numFmt w:val="bullet"/>
      <w:lvlText w:val="•"/>
      <w:lvlJc w:val="left"/>
      <w:pPr>
        <w:tabs>
          <w:tab w:val="num" w:pos="2880"/>
        </w:tabs>
        <w:ind w:left="2880" w:hanging="360"/>
      </w:pPr>
      <w:rPr>
        <w:rFonts w:ascii="Arial" w:hAnsi="Arial" w:hint="default"/>
      </w:rPr>
    </w:lvl>
    <w:lvl w:ilvl="4" w:tplc="4E5ED562" w:tentative="1">
      <w:start w:val="1"/>
      <w:numFmt w:val="bullet"/>
      <w:lvlText w:val="•"/>
      <w:lvlJc w:val="left"/>
      <w:pPr>
        <w:tabs>
          <w:tab w:val="num" w:pos="3600"/>
        </w:tabs>
        <w:ind w:left="3600" w:hanging="360"/>
      </w:pPr>
      <w:rPr>
        <w:rFonts w:ascii="Arial" w:hAnsi="Arial" w:hint="default"/>
      </w:rPr>
    </w:lvl>
    <w:lvl w:ilvl="5" w:tplc="89B2DEB8" w:tentative="1">
      <w:start w:val="1"/>
      <w:numFmt w:val="bullet"/>
      <w:lvlText w:val="•"/>
      <w:lvlJc w:val="left"/>
      <w:pPr>
        <w:tabs>
          <w:tab w:val="num" w:pos="4320"/>
        </w:tabs>
        <w:ind w:left="4320" w:hanging="360"/>
      </w:pPr>
      <w:rPr>
        <w:rFonts w:ascii="Arial" w:hAnsi="Arial" w:hint="default"/>
      </w:rPr>
    </w:lvl>
    <w:lvl w:ilvl="6" w:tplc="FC3AFBFE" w:tentative="1">
      <w:start w:val="1"/>
      <w:numFmt w:val="bullet"/>
      <w:lvlText w:val="•"/>
      <w:lvlJc w:val="left"/>
      <w:pPr>
        <w:tabs>
          <w:tab w:val="num" w:pos="5040"/>
        </w:tabs>
        <w:ind w:left="5040" w:hanging="360"/>
      </w:pPr>
      <w:rPr>
        <w:rFonts w:ascii="Arial" w:hAnsi="Arial" w:hint="default"/>
      </w:rPr>
    </w:lvl>
    <w:lvl w:ilvl="7" w:tplc="D62038FC" w:tentative="1">
      <w:start w:val="1"/>
      <w:numFmt w:val="bullet"/>
      <w:lvlText w:val="•"/>
      <w:lvlJc w:val="left"/>
      <w:pPr>
        <w:tabs>
          <w:tab w:val="num" w:pos="5760"/>
        </w:tabs>
        <w:ind w:left="5760" w:hanging="360"/>
      </w:pPr>
      <w:rPr>
        <w:rFonts w:ascii="Arial" w:hAnsi="Arial" w:hint="default"/>
      </w:rPr>
    </w:lvl>
    <w:lvl w:ilvl="8" w:tplc="AA96BAA2" w:tentative="1">
      <w:start w:val="1"/>
      <w:numFmt w:val="bullet"/>
      <w:lvlText w:val="•"/>
      <w:lvlJc w:val="left"/>
      <w:pPr>
        <w:tabs>
          <w:tab w:val="num" w:pos="6480"/>
        </w:tabs>
        <w:ind w:left="6480" w:hanging="360"/>
      </w:pPr>
      <w:rPr>
        <w:rFonts w:ascii="Arial" w:hAnsi="Arial" w:hint="default"/>
      </w:rPr>
    </w:lvl>
  </w:abstractNum>
  <w:num w:numId="1" w16cid:durableId="1969312369">
    <w:abstractNumId w:val="6"/>
  </w:num>
  <w:num w:numId="2" w16cid:durableId="1309432548">
    <w:abstractNumId w:val="3"/>
  </w:num>
  <w:num w:numId="3" w16cid:durableId="595212392">
    <w:abstractNumId w:val="5"/>
  </w:num>
  <w:num w:numId="4" w16cid:durableId="38942464">
    <w:abstractNumId w:val="0"/>
  </w:num>
  <w:num w:numId="5" w16cid:durableId="1215777068">
    <w:abstractNumId w:val="9"/>
  </w:num>
  <w:num w:numId="6" w16cid:durableId="1830902005">
    <w:abstractNumId w:val="1"/>
  </w:num>
  <w:num w:numId="7" w16cid:durableId="540240584">
    <w:abstractNumId w:val="8"/>
  </w:num>
  <w:num w:numId="8" w16cid:durableId="420370442">
    <w:abstractNumId w:val="4"/>
  </w:num>
  <w:num w:numId="9" w16cid:durableId="911430858">
    <w:abstractNumId w:val="2"/>
  </w:num>
  <w:num w:numId="10" w16cid:durableId="6401161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448"/>
    <w:rsid w:val="000E2358"/>
    <w:rsid w:val="000E3A12"/>
    <w:rsid w:val="00173666"/>
    <w:rsid w:val="00231C03"/>
    <w:rsid w:val="003709F8"/>
    <w:rsid w:val="00381A2B"/>
    <w:rsid w:val="00391657"/>
    <w:rsid w:val="003D5FFB"/>
    <w:rsid w:val="004A5448"/>
    <w:rsid w:val="00664948"/>
    <w:rsid w:val="006A124E"/>
    <w:rsid w:val="00721859"/>
    <w:rsid w:val="007F7D6B"/>
    <w:rsid w:val="008E0897"/>
    <w:rsid w:val="009110E9"/>
    <w:rsid w:val="0092299D"/>
    <w:rsid w:val="009F07F2"/>
    <w:rsid w:val="00A172A9"/>
    <w:rsid w:val="00B04AEC"/>
    <w:rsid w:val="00B27B07"/>
    <w:rsid w:val="00B30549"/>
    <w:rsid w:val="00BA605E"/>
    <w:rsid w:val="00D00280"/>
    <w:rsid w:val="00D57BA2"/>
    <w:rsid w:val="00D60EF4"/>
    <w:rsid w:val="00DC0AC3"/>
    <w:rsid w:val="00E567ED"/>
    <w:rsid w:val="00EA3364"/>
    <w:rsid w:val="00EB3652"/>
    <w:rsid w:val="00F94CEE"/>
    <w:rsid w:val="00FA1CCD"/>
    <w:rsid w:val="00FB19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A74F2"/>
  <w15:chartTrackingRefBased/>
  <w15:docId w15:val="{510F0CC9-8982-4AA3-AAC8-409A2AB1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448"/>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A5448"/>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4A5448"/>
    <w:rPr>
      <w:color w:val="0563C1" w:themeColor="hyperlink"/>
      <w:u w:val="single"/>
    </w:rPr>
  </w:style>
  <w:style w:type="paragraph" w:styleId="ListeParagraf">
    <w:name w:val="List Paragraph"/>
    <w:basedOn w:val="Normal"/>
    <w:uiPriority w:val="34"/>
    <w:qFormat/>
    <w:rsid w:val="004A5448"/>
    <w:pPr>
      <w:ind w:left="720"/>
      <w:contextualSpacing/>
    </w:pPr>
  </w:style>
  <w:style w:type="paragraph" w:styleId="NormalWeb">
    <w:name w:val="Normal (Web)"/>
    <w:basedOn w:val="Normal"/>
    <w:uiPriority w:val="99"/>
    <w:unhideWhenUsed/>
    <w:rsid w:val="004A5448"/>
    <w:pPr>
      <w:spacing w:before="100" w:beforeAutospacing="1" w:after="100" w:afterAutospacing="1" w:line="240" w:lineRule="auto"/>
    </w:pPr>
    <w:rPr>
      <w:rFonts w:ascii="Times New Roman" w:eastAsia="Times New Roman" w:hAnsi="Times New Roman" w:cs="Times New Roman"/>
      <w:sz w:val="24"/>
      <w:szCs w:val="24"/>
    </w:rPr>
  </w:style>
  <w:style w:type="character" w:styleId="zmlenmeyenBahsetme">
    <w:name w:val="Unresolved Mention"/>
    <w:basedOn w:val="VarsaylanParagrafYazTipi"/>
    <w:uiPriority w:val="99"/>
    <w:semiHidden/>
    <w:unhideWhenUsed/>
    <w:rsid w:val="00173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53472">
      <w:bodyDiv w:val="1"/>
      <w:marLeft w:val="0"/>
      <w:marRight w:val="0"/>
      <w:marTop w:val="0"/>
      <w:marBottom w:val="0"/>
      <w:divBdr>
        <w:top w:val="none" w:sz="0" w:space="0" w:color="auto"/>
        <w:left w:val="none" w:sz="0" w:space="0" w:color="auto"/>
        <w:bottom w:val="none" w:sz="0" w:space="0" w:color="auto"/>
        <w:right w:val="none" w:sz="0" w:space="0" w:color="auto"/>
      </w:divBdr>
      <w:divsChild>
        <w:div w:id="745034418">
          <w:marLeft w:val="446"/>
          <w:marRight w:val="0"/>
          <w:marTop w:val="0"/>
          <w:marBottom w:val="0"/>
          <w:divBdr>
            <w:top w:val="none" w:sz="0" w:space="0" w:color="auto"/>
            <w:left w:val="none" w:sz="0" w:space="0" w:color="auto"/>
            <w:bottom w:val="none" w:sz="0" w:space="0" w:color="auto"/>
            <w:right w:val="none" w:sz="0" w:space="0" w:color="auto"/>
          </w:divBdr>
        </w:div>
        <w:div w:id="1827621823">
          <w:marLeft w:val="446"/>
          <w:marRight w:val="0"/>
          <w:marTop w:val="0"/>
          <w:marBottom w:val="0"/>
          <w:divBdr>
            <w:top w:val="none" w:sz="0" w:space="0" w:color="auto"/>
            <w:left w:val="none" w:sz="0" w:space="0" w:color="auto"/>
            <w:bottom w:val="none" w:sz="0" w:space="0" w:color="auto"/>
            <w:right w:val="none" w:sz="0" w:space="0" w:color="auto"/>
          </w:divBdr>
        </w:div>
      </w:divsChild>
    </w:div>
    <w:div w:id="999040346">
      <w:bodyDiv w:val="1"/>
      <w:marLeft w:val="0"/>
      <w:marRight w:val="0"/>
      <w:marTop w:val="0"/>
      <w:marBottom w:val="0"/>
      <w:divBdr>
        <w:top w:val="none" w:sz="0" w:space="0" w:color="auto"/>
        <w:left w:val="none" w:sz="0" w:space="0" w:color="auto"/>
        <w:bottom w:val="none" w:sz="0" w:space="0" w:color="auto"/>
        <w:right w:val="none" w:sz="0" w:space="0" w:color="auto"/>
      </w:divBdr>
      <w:divsChild>
        <w:div w:id="426081897">
          <w:marLeft w:val="446"/>
          <w:marRight w:val="0"/>
          <w:marTop w:val="0"/>
          <w:marBottom w:val="0"/>
          <w:divBdr>
            <w:top w:val="none" w:sz="0" w:space="0" w:color="auto"/>
            <w:left w:val="none" w:sz="0" w:space="0" w:color="auto"/>
            <w:bottom w:val="none" w:sz="0" w:space="0" w:color="auto"/>
            <w:right w:val="none" w:sz="0" w:space="0" w:color="auto"/>
          </w:divBdr>
        </w:div>
      </w:divsChild>
    </w:div>
    <w:div w:id="1464928536">
      <w:bodyDiv w:val="1"/>
      <w:marLeft w:val="0"/>
      <w:marRight w:val="0"/>
      <w:marTop w:val="0"/>
      <w:marBottom w:val="0"/>
      <w:divBdr>
        <w:top w:val="none" w:sz="0" w:space="0" w:color="auto"/>
        <w:left w:val="none" w:sz="0" w:space="0" w:color="auto"/>
        <w:bottom w:val="none" w:sz="0" w:space="0" w:color="auto"/>
        <w:right w:val="none" w:sz="0" w:space="0" w:color="auto"/>
      </w:divBdr>
    </w:div>
    <w:div w:id="1465730583">
      <w:bodyDiv w:val="1"/>
      <w:marLeft w:val="0"/>
      <w:marRight w:val="0"/>
      <w:marTop w:val="0"/>
      <w:marBottom w:val="0"/>
      <w:divBdr>
        <w:top w:val="none" w:sz="0" w:space="0" w:color="auto"/>
        <w:left w:val="none" w:sz="0" w:space="0" w:color="auto"/>
        <w:bottom w:val="none" w:sz="0" w:space="0" w:color="auto"/>
        <w:right w:val="none" w:sz="0" w:space="0" w:color="auto"/>
      </w:divBdr>
      <w:divsChild>
        <w:div w:id="1338532547">
          <w:marLeft w:val="446"/>
          <w:marRight w:val="0"/>
          <w:marTop w:val="0"/>
          <w:marBottom w:val="120"/>
          <w:divBdr>
            <w:top w:val="none" w:sz="0" w:space="0" w:color="auto"/>
            <w:left w:val="none" w:sz="0" w:space="0" w:color="auto"/>
            <w:bottom w:val="none" w:sz="0" w:space="0" w:color="auto"/>
            <w:right w:val="none" w:sz="0" w:space="0" w:color="auto"/>
          </w:divBdr>
        </w:div>
        <w:div w:id="1885556807">
          <w:marLeft w:val="446"/>
          <w:marRight w:val="0"/>
          <w:marTop w:val="0"/>
          <w:marBottom w:val="120"/>
          <w:divBdr>
            <w:top w:val="none" w:sz="0" w:space="0" w:color="auto"/>
            <w:left w:val="none" w:sz="0" w:space="0" w:color="auto"/>
            <w:bottom w:val="none" w:sz="0" w:space="0" w:color="auto"/>
            <w:right w:val="none" w:sz="0" w:space="0" w:color="auto"/>
          </w:divBdr>
        </w:div>
        <w:div w:id="760489862">
          <w:marLeft w:val="446"/>
          <w:marRight w:val="0"/>
          <w:marTop w:val="0"/>
          <w:marBottom w:val="120"/>
          <w:divBdr>
            <w:top w:val="none" w:sz="0" w:space="0" w:color="auto"/>
            <w:left w:val="none" w:sz="0" w:space="0" w:color="auto"/>
            <w:bottom w:val="none" w:sz="0" w:space="0" w:color="auto"/>
            <w:right w:val="none" w:sz="0" w:space="0" w:color="auto"/>
          </w:divBdr>
        </w:div>
        <w:div w:id="1849828964">
          <w:marLeft w:val="446"/>
          <w:marRight w:val="0"/>
          <w:marTop w:val="0"/>
          <w:marBottom w:val="120"/>
          <w:divBdr>
            <w:top w:val="none" w:sz="0" w:space="0" w:color="auto"/>
            <w:left w:val="none" w:sz="0" w:space="0" w:color="auto"/>
            <w:bottom w:val="none" w:sz="0" w:space="0" w:color="auto"/>
            <w:right w:val="none" w:sz="0" w:space="0" w:color="auto"/>
          </w:divBdr>
        </w:div>
      </w:divsChild>
    </w:div>
    <w:div w:id="1466193013">
      <w:bodyDiv w:val="1"/>
      <w:marLeft w:val="0"/>
      <w:marRight w:val="0"/>
      <w:marTop w:val="0"/>
      <w:marBottom w:val="0"/>
      <w:divBdr>
        <w:top w:val="none" w:sz="0" w:space="0" w:color="auto"/>
        <w:left w:val="none" w:sz="0" w:space="0" w:color="auto"/>
        <w:bottom w:val="none" w:sz="0" w:space="0" w:color="auto"/>
        <w:right w:val="none" w:sz="0" w:space="0" w:color="auto"/>
      </w:divBdr>
      <w:divsChild>
        <w:div w:id="1344476230">
          <w:marLeft w:val="0"/>
          <w:marRight w:val="0"/>
          <w:marTop w:val="0"/>
          <w:marBottom w:val="120"/>
          <w:divBdr>
            <w:top w:val="none" w:sz="0" w:space="0" w:color="auto"/>
            <w:left w:val="none" w:sz="0" w:space="0" w:color="auto"/>
            <w:bottom w:val="none" w:sz="0" w:space="0" w:color="auto"/>
            <w:right w:val="none" w:sz="0" w:space="0" w:color="auto"/>
          </w:divBdr>
        </w:div>
        <w:div w:id="1385713250">
          <w:marLeft w:val="0"/>
          <w:marRight w:val="0"/>
          <w:marTop w:val="0"/>
          <w:marBottom w:val="120"/>
          <w:divBdr>
            <w:top w:val="none" w:sz="0" w:space="0" w:color="auto"/>
            <w:left w:val="none" w:sz="0" w:space="0" w:color="auto"/>
            <w:bottom w:val="none" w:sz="0" w:space="0" w:color="auto"/>
            <w:right w:val="none" w:sz="0" w:space="0" w:color="auto"/>
          </w:divBdr>
        </w:div>
        <w:div w:id="1272471624">
          <w:marLeft w:val="0"/>
          <w:marRight w:val="0"/>
          <w:marTop w:val="0"/>
          <w:marBottom w:val="120"/>
          <w:divBdr>
            <w:top w:val="none" w:sz="0" w:space="0" w:color="auto"/>
            <w:left w:val="none" w:sz="0" w:space="0" w:color="auto"/>
            <w:bottom w:val="none" w:sz="0" w:space="0" w:color="auto"/>
            <w:right w:val="none" w:sz="0" w:space="0" w:color="auto"/>
          </w:divBdr>
        </w:div>
      </w:divsChild>
    </w:div>
    <w:div w:id="1496339202">
      <w:bodyDiv w:val="1"/>
      <w:marLeft w:val="0"/>
      <w:marRight w:val="0"/>
      <w:marTop w:val="0"/>
      <w:marBottom w:val="0"/>
      <w:divBdr>
        <w:top w:val="none" w:sz="0" w:space="0" w:color="auto"/>
        <w:left w:val="none" w:sz="0" w:space="0" w:color="auto"/>
        <w:bottom w:val="none" w:sz="0" w:space="0" w:color="auto"/>
        <w:right w:val="none" w:sz="0" w:space="0" w:color="auto"/>
      </w:divBdr>
    </w:div>
    <w:div w:id="1535581407">
      <w:bodyDiv w:val="1"/>
      <w:marLeft w:val="0"/>
      <w:marRight w:val="0"/>
      <w:marTop w:val="0"/>
      <w:marBottom w:val="0"/>
      <w:divBdr>
        <w:top w:val="none" w:sz="0" w:space="0" w:color="auto"/>
        <w:left w:val="none" w:sz="0" w:space="0" w:color="auto"/>
        <w:bottom w:val="none" w:sz="0" w:space="0" w:color="auto"/>
        <w:right w:val="none" w:sz="0" w:space="0" w:color="auto"/>
      </w:divBdr>
      <w:divsChild>
        <w:div w:id="1594514778">
          <w:marLeft w:val="446"/>
          <w:marRight w:val="0"/>
          <w:marTop w:val="0"/>
          <w:marBottom w:val="0"/>
          <w:divBdr>
            <w:top w:val="none" w:sz="0" w:space="0" w:color="auto"/>
            <w:left w:val="none" w:sz="0" w:space="0" w:color="auto"/>
            <w:bottom w:val="none" w:sz="0" w:space="0" w:color="auto"/>
            <w:right w:val="none" w:sz="0" w:space="0" w:color="auto"/>
          </w:divBdr>
        </w:div>
        <w:div w:id="1542281348">
          <w:marLeft w:val="446"/>
          <w:marRight w:val="0"/>
          <w:marTop w:val="0"/>
          <w:marBottom w:val="0"/>
          <w:divBdr>
            <w:top w:val="none" w:sz="0" w:space="0" w:color="auto"/>
            <w:left w:val="none" w:sz="0" w:space="0" w:color="auto"/>
            <w:bottom w:val="none" w:sz="0" w:space="0" w:color="auto"/>
            <w:right w:val="none" w:sz="0" w:space="0" w:color="auto"/>
          </w:divBdr>
        </w:div>
        <w:div w:id="1304657481">
          <w:marLeft w:val="446"/>
          <w:marRight w:val="0"/>
          <w:marTop w:val="0"/>
          <w:marBottom w:val="0"/>
          <w:divBdr>
            <w:top w:val="none" w:sz="0" w:space="0" w:color="auto"/>
            <w:left w:val="none" w:sz="0" w:space="0" w:color="auto"/>
            <w:bottom w:val="none" w:sz="0" w:space="0" w:color="auto"/>
            <w:right w:val="none" w:sz="0" w:space="0" w:color="auto"/>
          </w:divBdr>
        </w:div>
      </w:divsChild>
    </w:div>
    <w:div w:id="1563909099">
      <w:bodyDiv w:val="1"/>
      <w:marLeft w:val="0"/>
      <w:marRight w:val="0"/>
      <w:marTop w:val="0"/>
      <w:marBottom w:val="0"/>
      <w:divBdr>
        <w:top w:val="none" w:sz="0" w:space="0" w:color="auto"/>
        <w:left w:val="none" w:sz="0" w:space="0" w:color="auto"/>
        <w:bottom w:val="none" w:sz="0" w:space="0" w:color="auto"/>
        <w:right w:val="none" w:sz="0" w:space="0" w:color="auto"/>
      </w:divBdr>
      <w:divsChild>
        <w:div w:id="858814214">
          <w:marLeft w:val="446"/>
          <w:marRight w:val="0"/>
          <w:marTop w:val="0"/>
          <w:marBottom w:val="0"/>
          <w:divBdr>
            <w:top w:val="none" w:sz="0" w:space="0" w:color="auto"/>
            <w:left w:val="none" w:sz="0" w:space="0" w:color="auto"/>
            <w:bottom w:val="none" w:sz="0" w:space="0" w:color="auto"/>
            <w:right w:val="none" w:sz="0" w:space="0" w:color="auto"/>
          </w:divBdr>
        </w:div>
        <w:div w:id="971641783">
          <w:marLeft w:val="446"/>
          <w:marRight w:val="0"/>
          <w:marTop w:val="0"/>
          <w:marBottom w:val="0"/>
          <w:divBdr>
            <w:top w:val="none" w:sz="0" w:space="0" w:color="auto"/>
            <w:left w:val="none" w:sz="0" w:space="0" w:color="auto"/>
            <w:bottom w:val="none" w:sz="0" w:space="0" w:color="auto"/>
            <w:right w:val="none" w:sz="0" w:space="0" w:color="auto"/>
          </w:divBdr>
        </w:div>
        <w:div w:id="308169542">
          <w:marLeft w:val="446"/>
          <w:marRight w:val="0"/>
          <w:marTop w:val="0"/>
          <w:marBottom w:val="0"/>
          <w:divBdr>
            <w:top w:val="none" w:sz="0" w:space="0" w:color="auto"/>
            <w:left w:val="none" w:sz="0" w:space="0" w:color="auto"/>
            <w:bottom w:val="none" w:sz="0" w:space="0" w:color="auto"/>
            <w:right w:val="none" w:sz="0" w:space="0" w:color="auto"/>
          </w:divBdr>
        </w:div>
      </w:divsChild>
    </w:div>
    <w:div w:id="1765493017">
      <w:bodyDiv w:val="1"/>
      <w:marLeft w:val="0"/>
      <w:marRight w:val="0"/>
      <w:marTop w:val="0"/>
      <w:marBottom w:val="0"/>
      <w:divBdr>
        <w:top w:val="none" w:sz="0" w:space="0" w:color="auto"/>
        <w:left w:val="none" w:sz="0" w:space="0" w:color="auto"/>
        <w:bottom w:val="none" w:sz="0" w:space="0" w:color="auto"/>
        <w:right w:val="none" w:sz="0" w:space="0" w:color="auto"/>
      </w:divBdr>
      <w:divsChild>
        <w:div w:id="191385832">
          <w:marLeft w:val="0"/>
          <w:marRight w:val="0"/>
          <w:marTop w:val="0"/>
          <w:marBottom w:val="120"/>
          <w:divBdr>
            <w:top w:val="none" w:sz="0" w:space="0" w:color="auto"/>
            <w:left w:val="none" w:sz="0" w:space="0" w:color="auto"/>
            <w:bottom w:val="none" w:sz="0" w:space="0" w:color="auto"/>
            <w:right w:val="none" w:sz="0" w:space="0" w:color="auto"/>
          </w:divBdr>
        </w:div>
        <w:div w:id="318076091">
          <w:marLeft w:val="0"/>
          <w:marRight w:val="0"/>
          <w:marTop w:val="0"/>
          <w:marBottom w:val="120"/>
          <w:divBdr>
            <w:top w:val="none" w:sz="0" w:space="0" w:color="auto"/>
            <w:left w:val="none" w:sz="0" w:space="0" w:color="auto"/>
            <w:bottom w:val="none" w:sz="0" w:space="0" w:color="auto"/>
            <w:right w:val="none" w:sz="0" w:space="0" w:color="auto"/>
          </w:divBdr>
        </w:div>
        <w:div w:id="1502695077">
          <w:marLeft w:val="0"/>
          <w:marRight w:val="0"/>
          <w:marTop w:val="0"/>
          <w:marBottom w:val="120"/>
          <w:divBdr>
            <w:top w:val="none" w:sz="0" w:space="0" w:color="auto"/>
            <w:left w:val="none" w:sz="0" w:space="0" w:color="auto"/>
            <w:bottom w:val="none" w:sz="0" w:space="0" w:color="auto"/>
            <w:right w:val="none" w:sz="0" w:space="0" w:color="auto"/>
          </w:divBdr>
        </w:div>
        <w:div w:id="198400009">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nusbilim.com/2021/02/12/7-sinif-gunluk-planlar/" TargetMode="External"/><Relationship Id="rId3" Type="http://schemas.openxmlformats.org/officeDocument/2006/relationships/settings" Target="settings.xml"/><Relationship Id="rId7" Type="http://schemas.openxmlformats.org/officeDocument/2006/relationships/hyperlink" Target="http://www.fenusbili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nusbilim.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1112</Words>
  <Characters>6343</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3</cp:revision>
  <dcterms:created xsi:type="dcterms:W3CDTF">2025-09-15T14:30:00Z</dcterms:created>
  <dcterms:modified xsi:type="dcterms:W3CDTF">2025-09-15T14:31:00Z</dcterms:modified>
</cp:coreProperties>
</file>