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4C49A4F7" w:rsidR="00A63678" w:rsidRPr="00554DC9" w:rsidRDefault="00A63678" w:rsidP="004A0542">
      <w:pPr>
        <w:spacing w:line="240" w:lineRule="auto"/>
        <w:jc w:val="center"/>
        <w:rPr>
          <w:rFonts w:asciiTheme="minorHAnsi" w:hAnsiTheme="minorHAnsi" w:cstheme="minorHAnsi"/>
          <w:b/>
          <w:color w:val="000000" w:themeColor="text1"/>
          <w:sz w:val="20"/>
          <w:szCs w:val="20"/>
        </w:rPr>
      </w:pPr>
      <w:r w:rsidRPr="00554DC9">
        <w:rPr>
          <w:rFonts w:asciiTheme="minorHAnsi" w:hAnsiTheme="minorHAnsi" w:cstheme="minorHAnsi"/>
          <w:b/>
          <w:color w:val="000000" w:themeColor="text1"/>
          <w:sz w:val="20"/>
          <w:szCs w:val="20"/>
        </w:rPr>
        <w:t>202</w:t>
      </w:r>
      <w:r w:rsidR="00DF70BC">
        <w:rPr>
          <w:rFonts w:asciiTheme="minorHAnsi" w:hAnsiTheme="minorHAnsi" w:cstheme="minorHAnsi"/>
          <w:b/>
          <w:color w:val="000000" w:themeColor="text1"/>
          <w:sz w:val="20"/>
          <w:szCs w:val="20"/>
        </w:rPr>
        <w:t>5</w:t>
      </w:r>
      <w:r w:rsidRPr="00554DC9">
        <w:rPr>
          <w:rFonts w:asciiTheme="minorHAnsi" w:hAnsiTheme="minorHAnsi" w:cstheme="minorHAnsi"/>
          <w:b/>
          <w:color w:val="000000" w:themeColor="text1"/>
          <w:sz w:val="20"/>
          <w:szCs w:val="20"/>
        </w:rPr>
        <w:t>-</w:t>
      </w:r>
      <w:r w:rsidR="00F47890" w:rsidRPr="00554DC9">
        <w:rPr>
          <w:rFonts w:asciiTheme="minorHAnsi" w:hAnsiTheme="minorHAnsi" w:cstheme="minorHAnsi"/>
          <w:b/>
          <w:sz w:val="20"/>
          <w:szCs w:val="20"/>
        </w:rPr>
        <w:t>202</w:t>
      </w:r>
      <w:r w:rsidR="00DF70BC">
        <w:rPr>
          <w:rFonts w:asciiTheme="minorHAnsi" w:hAnsiTheme="minorHAnsi" w:cstheme="minorHAnsi"/>
          <w:b/>
          <w:sz w:val="20"/>
          <w:szCs w:val="20"/>
        </w:rPr>
        <w:t>6</w:t>
      </w:r>
      <w:r w:rsidR="00F47890" w:rsidRPr="00554DC9">
        <w:rPr>
          <w:rFonts w:asciiTheme="minorHAnsi" w:hAnsiTheme="minorHAnsi" w:cstheme="minorHAnsi"/>
          <w:b/>
          <w:sz w:val="20"/>
          <w:szCs w:val="20"/>
        </w:rPr>
        <w:t xml:space="preserve"> EĞİTİM – ÖĞRETİM</w:t>
      </w:r>
      <w:r w:rsidRPr="00554DC9">
        <w:rPr>
          <w:rFonts w:asciiTheme="minorHAnsi" w:hAnsiTheme="minorHAnsi" w:cstheme="minorHAnsi"/>
          <w:b/>
          <w:color w:val="000000" w:themeColor="text1"/>
          <w:sz w:val="20"/>
          <w:szCs w:val="20"/>
        </w:rPr>
        <w:t xml:space="preserve"> YILI </w:t>
      </w:r>
      <w:r w:rsidR="003046E2" w:rsidRPr="00554DC9">
        <w:rPr>
          <w:rFonts w:asciiTheme="minorHAnsi" w:hAnsiTheme="minorHAnsi" w:cstheme="minorHAnsi"/>
          <w:b/>
          <w:sz w:val="20"/>
          <w:szCs w:val="20"/>
        </w:rPr>
        <w:t>…………. www.fenusbilim.com OKULU</w:t>
      </w:r>
      <w:proofErr w:type="gramStart"/>
      <w:r w:rsidR="003046E2" w:rsidRPr="00554DC9">
        <w:rPr>
          <w:rFonts w:asciiTheme="minorHAnsi" w:hAnsiTheme="minorHAnsi" w:cstheme="minorHAnsi"/>
          <w:b/>
          <w:sz w:val="20"/>
          <w:szCs w:val="20"/>
        </w:rPr>
        <w:t xml:space="preserve"> </w:t>
      </w:r>
      <w:r w:rsidR="003164D6" w:rsidRPr="00554DC9">
        <w:rPr>
          <w:rFonts w:asciiTheme="minorHAnsi" w:hAnsiTheme="minorHAnsi" w:cstheme="minorHAnsi"/>
          <w:b/>
          <w:sz w:val="20"/>
          <w:szCs w:val="20"/>
        </w:rPr>
        <w:t>….</w:t>
      </w:r>
      <w:proofErr w:type="gramEnd"/>
      <w:r w:rsidR="003046E2" w:rsidRPr="00554DC9">
        <w:rPr>
          <w:rFonts w:asciiTheme="minorHAnsi" w:hAnsiTheme="minorHAnsi" w:cstheme="minorHAnsi"/>
          <w:b/>
          <w:sz w:val="20"/>
          <w:szCs w:val="20"/>
        </w:rPr>
        <w:t xml:space="preserve">. </w:t>
      </w:r>
      <w:proofErr w:type="gramStart"/>
      <w:r w:rsidR="003046E2" w:rsidRPr="00554DC9">
        <w:rPr>
          <w:rFonts w:asciiTheme="minorHAnsi" w:hAnsiTheme="minorHAnsi" w:cstheme="minorHAnsi"/>
          <w:b/>
          <w:sz w:val="20"/>
          <w:szCs w:val="20"/>
        </w:rPr>
        <w:t xml:space="preserve">SINIFLAR </w:t>
      </w:r>
      <w:r w:rsidRPr="00554DC9">
        <w:rPr>
          <w:rFonts w:asciiTheme="minorHAnsi" w:hAnsiTheme="minorHAnsi" w:cstheme="minorHAnsi"/>
          <w:b/>
          <w:sz w:val="20"/>
          <w:szCs w:val="20"/>
        </w:rPr>
        <w:t xml:space="preserve"> </w:t>
      </w:r>
      <w:r w:rsidR="007B1CAD" w:rsidRPr="00554DC9">
        <w:rPr>
          <w:rFonts w:asciiTheme="minorHAnsi" w:hAnsiTheme="minorHAnsi" w:cstheme="minorHAnsi"/>
          <w:b/>
          <w:sz w:val="20"/>
          <w:szCs w:val="20"/>
        </w:rPr>
        <w:t>SEÇMELİ</w:t>
      </w:r>
      <w:proofErr w:type="gramEnd"/>
      <w:r w:rsidR="007B1CAD" w:rsidRPr="00554DC9">
        <w:rPr>
          <w:rFonts w:asciiTheme="minorHAnsi" w:hAnsiTheme="minorHAnsi" w:cstheme="minorHAnsi"/>
          <w:b/>
          <w:sz w:val="20"/>
          <w:szCs w:val="20"/>
        </w:rPr>
        <w:t xml:space="preserve"> </w:t>
      </w:r>
      <w:r w:rsidR="007B1CAD" w:rsidRPr="00554DC9">
        <w:rPr>
          <w:rFonts w:asciiTheme="minorHAnsi" w:hAnsiTheme="minorHAnsi" w:cstheme="minorHAnsi"/>
          <w:b/>
          <w:color w:val="000000" w:themeColor="text1"/>
          <w:sz w:val="20"/>
          <w:szCs w:val="20"/>
        </w:rPr>
        <w:t>BİLİM UY</w:t>
      </w:r>
      <w:r w:rsidR="008825EA" w:rsidRPr="00554DC9">
        <w:rPr>
          <w:rFonts w:asciiTheme="minorHAnsi" w:hAnsiTheme="minorHAnsi" w:cstheme="minorHAnsi"/>
          <w:b/>
          <w:color w:val="000000" w:themeColor="text1"/>
          <w:sz w:val="20"/>
          <w:szCs w:val="20"/>
        </w:rPr>
        <w:t>G</w:t>
      </w:r>
      <w:r w:rsidR="007B1CAD" w:rsidRPr="00554DC9">
        <w:rPr>
          <w:rFonts w:asciiTheme="minorHAnsi" w:hAnsiTheme="minorHAnsi" w:cstheme="minorHAnsi"/>
          <w:b/>
          <w:color w:val="000000" w:themeColor="text1"/>
          <w:sz w:val="20"/>
          <w:szCs w:val="20"/>
        </w:rPr>
        <w:t>ULAMALARI</w:t>
      </w:r>
      <w:r w:rsidRPr="00554DC9">
        <w:rPr>
          <w:rFonts w:asciiTheme="minorHAnsi" w:hAnsiTheme="minorHAnsi" w:cstheme="minorHAnsi"/>
          <w:b/>
          <w:color w:val="000000" w:themeColor="text1"/>
          <w:sz w:val="20"/>
          <w:szCs w:val="20"/>
        </w:rPr>
        <w:t xml:space="preserve"> DERSİ GÜNLÜK DERS PLÂNI</w:t>
      </w:r>
    </w:p>
    <w:p w14:paraId="3A06CD5E" w14:textId="77777777" w:rsidR="00A63678" w:rsidRPr="00554DC9" w:rsidRDefault="00A63678" w:rsidP="00C2266F">
      <w:pPr>
        <w:spacing w:line="240" w:lineRule="auto"/>
        <w:rPr>
          <w:rFonts w:asciiTheme="minorHAnsi" w:hAnsiTheme="minorHAnsi" w:cstheme="minorHAnsi"/>
          <w:b/>
          <w:color w:val="000000" w:themeColor="text1"/>
          <w:sz w:val="20"/>
          <w:szCs w:val="20"/>
        </w:rPr>
      </w:pPr>
      <w:r w:rsidRPr="00554DC9">
        <w:rPr>
          <w:rFonts w:asciiTheme="minorHAnsi" w:hAnsiTheme="minorHAnsi" w:cstheme="minorHAns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554DC9" w14:paraId="5B51F998" w14:textId="77777777" w:rsidTr="004A0542">
        <w:trPr>
          <w:trHeight w:val="294"/>
          <w:jc w:val="center"/>
        </w:trPr>
        <w:tc>
          <w:tcPr>
            <w:tcW w:w="1980" w:type="dxa"/>
          </w:tcPr>
          <w:p w14:paraId="3201665E" w14:textId="77777777" w:rsidR="00B22231" w:rsidRPr="00554DC9"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Dersin Adı:</w:t>
            </w:r>
          </w:p>
        </w:tc>
        <w:tc>
          <w:tcPr>
            <w:tcW w:w="5863" w:type="dxa"/>
          </w:tcPr>
          <w:p w14:paraId="7AC0E81B" w14:textId="56BCCE82" w:rsidR="00B22231" w:rsidRPr="00554DC9" w:rsidRDefault="00B22231" w:rsidP="00C2266F">
            <w:pPr>
              <w:spacing w:after="0" w:line="240" w:lineRule="auto"/>
              <w:rPr>
                <w:rFonts w:asciiTheme="minorHAnsi" w:eastAsiaTheme="minorEastAsia" w:hAnsiTheme="minorHAnsi" w:cstheme="minorHAnsi"/>
                <w:color w:val="000000" w:themeColor="text1"/>
                <w:sz w:val="20"/>
                <w:szCs w:val="20"/>
              </w:rPr>
            </w:pPr>
            <w:r w:rsidRPr="00554DC9">
              <w:rPr>
                <w:rFonts w:asciiTheme="minorHAnsi" w:hAnsiTheme="minorHAnsi" w:cstheme="minorHAnsi"/>
                <w:sz w:val="20"/>
                <w:szCs w:val="20"/>
              </w:rPr>
              <w:t xml:space="preserve">Seçmeli bilim </w:t>
            </w:r>
            <w:hyperlink r:id="rId6" w:history="1">
              <w:r w:rsidRPr="00554DC9">
                <w:rPr>
                  <w:rStyle w:val="Kpr"/>
                  <w:rFonts w:asciiTheme="minorHAnsi" w:hAnsiTheme="minorHAnsi" w:cstheme="minorHAnsi"/>
                  <w:sz w:val="20"/>
                  <w:szCs w:val="20"/>
                  <w:u w:val="none"/>
                </w:rPr>
                <w:t>uygulamaları</w:t>
              </w:r>
            </w:hyperlink>
          </w:p>
        </w:tc>
        <w:tc>
          <w:tcPr>
            <w:tcW w:w="3387" w:type="dxa"/>
          </w:tcPr>
          <w:p w14:paraId="55954A58" w14:textId="333FACE0" w:rsidR="00B22231" w:rsidRPr="00554DC9" w:rsidRDefault="00DF70BC" w:rsidP="00C2266F">
            <w:pPr>
              <w:spacing w:after="0" w:line="240" w:lineRule="auto"/>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9</w:t>
            </w:r>
            <w:r w:rsidR="003164D6" w:rsidRPr="00554DC9">
              <w:rPr>
                <w:rFonts w:asciiTheme="minorHAnsi" w:eastAsiaTheme="minorEastAsia" w:hAnsiTheme="minorHAnsi" w:cstheme="minorHAnsi"/>
                <w:color w:val="000000" w:themeColor="text1"/>
                <w:sz w:val="20"/>
                <w:szCs w:val="20"/>
              </w:rPr>
              <w:t>-</w:t>
            </w:r>
            <w:r>
              <w:rPr>
                <w:rFonts w:asciiTheme="minorHAnsi" w:eastAsiaTheme="minorEastAsia" w:hAnsiTheme="minorHAnsi" w:cstheme="minorHAnsi"/>
                <w:color w:val="000000" w:themeColor="text1"/>
                <w:sz w:val="20"/>
                <w:szCs w:val="20"/>
              </w:rPr>
              <w:t>22</w:t>
            </w:r>
            <w:r w:rsidR="00CA53CC" w:rsidRPr="00554DC9">
              <w:rPr>
                <w:rFonts w:asciiTheme="minorHAnsi" w:eastAsiaTheme="minorEastAsia" w:hAnsiTheme="minorHAnsi" w:cstheme="minorHAnsi"/>
                <w:color w:val="000000" w:themeColor="text1"/>
                <w:sz w:val="20"/>
                <w:szCs w:val="20"/>
              </w:rPr>
              <w:t xml:space="preserve"> Şubat</w:t>
            </w:r>
            <w:r w:rsidR="003932AD" w:rsidRPr="00554DC9">
              <w:rPr>
                <w:rFonts w:asciiTheme="minorHAnsi" w:eastAsiaTheme="minorEastAsia" w:hAnsiTheme="minorHAnsi" w:cstheme="minorHAnsi"/>
                <w:color w:val="000000" w:themeColor="text1"/>
                <w:sz w:val="20"/>
                <w:szCs w:val="20"/>
              </w:rPr>
              <w:t xml:space="preserve"> 202</w:t>
            </w:r>
            <w:r>
              <w:rPr>
                <w:rFonts w:asciiTheme="minorHAnsi" w:eastAsiaTheme="minorEastAsia" w:hAnsiTheme="minorHAnsi" w:cstheme="minorHAnsi"/>
                <w:color w:val="000000" w:themeColor="text1"/>
                <w:sz w:val="20"/>
                <w:szCs w:val="20"/>
              </w:rPr>
              <w:t>6</w:t>
            </w:r>
          </w:p>
        </w:tc>
      </w:tr>
      <w:tr w:rsidR="00AB5DF6" w:rsidRPr="00554DC9" w14:paraId="0D773408" w14:textId="77777777" w:rsidTr="004A0542">
        <w:trPr>
          <w:trHeight w:val="311"/>
          <w:jc w:val="center"/>
        </w:trPr>
        <w:tc>
          <w:tcPr>
            <w:tcW w:w="1980" w:type="dxa"/>
          </w:tcPr>
          <w:p w14:paraId="72E11E13" w14:textId="77777777" w:rsidR="00AB5DF6" w:rsidRPr="00554DC9" w:rsidRDefault="00AB5DF6" w:rsidP="00AB5DF6">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Sınıf:</w:t>
            </w:r>
          </w:p>
        </w:tc>
        <w:tc>
          <w:tcPr>
            <w:tcW w:w="9250" w:type="dxa"/>
            <w:gridSpan w:val="2"/>
          </w:tcPr>
          <w:p w14:paraId="414BA149" w14:textId="48EFEE54" w:rsidR="00AB5DF6" w:rsidRPr="00554DC9" w:rsidRDefault="00C333C8" w:rsidP="00AB5DF6">
            <w:pPr>
              <w:spacing w:after="0" w:line="240" w:lineRule="auto"/>
              <w:rPr>
                <w:rFonts w:asciiTheme="minorHAnsi" w:eastAsiaTheme="minorEastAsia" w:hAnsiTheme="minorHAnsi" w:cstheme="minorHAnsi"/>
                <w:color w:val="000000" w:themeColor="text1"/>
                <w:sz w:val="20"/>
                <w:szCs w:val="20"/>
              </w:rPr>
            </w:pPr>
            <w:r w:rsidRPr="00554DC9">
              <w:rPr>
                <w:rFonts w:asciiTheme="minorHAnsi" w:eastAsiaTheme="minorEastAsia" w:hAnsiTheme="minorHAnsi" w:cstheme="minorHAnsi"/>
                <w:color w:val="000000" w:themeColor="text1"/>
                <w:sz w:val="20"/>
                <w:szCs w:val="20"/>
              </w:rPr>
              <w:t xml:space="preserve">7.Sınıf </w:t>
            </w:r>
          </w:p>
        </w:tc>
      </w:tr>
      <w:tr w:rsidR="00B22231" w:rsidRPr="00554DC9" w14:paraId="3E561861" w14:textId="77777777" w:rsidTr="004A0542">
        <w:trPr>
          <w:trHeight w:val="311"/>
          <w:jc w:val="center"/>
        </w:trPr>
        <w:tc>
          <w:tcPr>
            <w:tcW w:w="1980" w:type="dxa"/>
          </w:tcPr>
          <w:p w14:paraId="27D2879C" w14:textId="77777777" w:rsidR="00B22231" w:rsidRPr="00554DC9"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Konu:</w:t>
            </w:r>
          </w:p>
        </w:tc>
        <w:tc>
          <w:tcPr>
            <w:tcW w:w="9250" w:type="dxa"/>
            <w:gridSpan w:val="2"/>
          </w:tcPr>
          <w:p w14:paraId="52A92750" w14:textId="5C58D6FF" w:rsidR="00B22231" w:rsidRPr="00554DC9" w:rsidRDefault="00FC5544" w:rsidP="00A70522">
            <w:pPr>
              <w:spacing w:line="240" w:lineRule="auto"/>
              <w:rPr>
                <w:rFonts w:asciiTheme="minorHAnsi" w:hAnsiTheme="minorHAnsi" w:cstheme="minorHAnsi"/>
                <w:sz w:val="20"/>
                <w:szCs w:val="20"/>
              </w:rPr>
            </w:pPr>
            <w:r w:rsidRPr="00554DC9">
              <w:rPr>
                <w:rFonts w:asciiTheme="minorHAnsi" w:hAnsiTheme="minorHAnsi" w:cstheme="minorHAnsi"/>
                <w:sz w:val="20"/>
                <w:szCs w:val="20"/>
              </w:rPr>
              <w:t>Sanatta Bilim</w:t>
            </w:r>
          </w:p>
        </w:tc>
      </w:tr>
      <w:tr w:rsidR="00B22231" w:rsidRPr="00554DC9" w14:paraId="022AB9F2" w14:textId="77777777" w:rsidTr="004A0542">
        <w:trPr>
          <w:trHeight w:val="311"/>
          <w:jc w:val="center"/>
        </w:trPr>
        <w:tc>
          <w:tcPr>
            <w:tcW w:w="1980" w:type="dxa"/>
          </w:tcPr>
          <w:p w14:paraId="07F225CC" w14:textId="77777777" w:rsidR="00B22231" w:rsidRPr="00554DC9" w:rsidRDefault="00B22231" w:rsidP="00C2266F">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Önerilen Ders Saati:</w:t>
            </w:r>
          </w:p>
        </w:tc>
        <w:tc>
          <w:tcPr>
            <w:tcW w:w="9250" w:type="dxa"/>
            <w:gridSpan w:val="2"/>
          </w:tcPr>
          <w:p w14:paraId="6FA0AD71" w14:textId="1681AFB9" w:rsidR="00B22231" w:rsidRPr="00554DC9" w:rsidRDefault="004B4EE3" w:rsidP="00C2266F">
            <w:pPr>
              <w:spacing w:after="0" w:line="240" w:lineRule="auto"/>
              <w:rPr>
                <w:rFonts w:asciiTheme="minorHAnsi" w:eastAsiaTheme="minorEastAsia" w:hAnsiTheme="minorHAnsi" w:cstheme="minorHAnsi"/>
                <w:color w:val="000000" w:themeColor="text1"/>
                <w:sz w:val="20"/>
                <w:szCs w:val="20"/>
              </w:rPr>
            </w:pPr>
            <w:r>
              <w:rPr>
                <w:rFonts w:asciiTheme="minorHAnsi" w:hAnsiTheme="minorHAnsi" w:cstheme="minorHAnsi"/>
                <w:bCs/>
                <w:color w:val="000000"/>
                <w:sz w:val="20"/>
                <w:szCs w:val="20"/>
              </w:rPr>
              <w:t xml:space="preserve">4 </w:t>
            </w:r>
            <w:r w:rsidR="00B22231" w:rsidRPr="00554DC9">
              <w:rPr>
                <w:rFonts w:asciiTheme="minorHAnsi" w:hAnsiTheme="minorHAnsi" w:cstheme="minorHAnsi"/>
                <w:bCs/>
                <w:color w:val="000000"/>
                <w:sz w:val="20"/>
                <w:szCs w:val="20"/>
              </w:rPr>
              <w:t xml:space="preserve">Ders Saati </w:t>
            </w:r>
          </w:p>
        </w:tc>
      </w:tr>
    </w:tbl>
    <w:p w14:paraId="3C2C2FFD" w14:textId="77777777" w:rsidR="00A63678" w:rsidRPr="00554DC9" w:rsidRDefault="00A63678" w:rsidP="00C2266F">
      <w:pPr>
        <w:spacing w:line="240" w:lineRule="auto"/>
        <w:rPr>
          <w:rFonts w:asciiTheme="minorHAnsi" w:hAnsiTheme="minorHAnsi" w:cstheme="minorHAnsi"/>
          <w:b/>
          <w:color w:val="000000" w:themeColor="text1"/>
          <w:sz w:val="20"/>
          <w:szCs w:val="20"/>
        </w:rPr>
      </w:pPr>
      <w:r w:rsidRPr="00554DC9">
        <w:rPr>
          <w:rFonts w:asciiTheme="minorHAnsi" w:hAnsiTheme="minorHAnsi" w:cstheme="minorHAns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9288"/>
      </w:tblGrid>
      <w:tr w:rsidR="004C4BFB" w:rsidRPr="00554DC9" w14:paraId="6DE5BB95" w14:textId="77777777" w:rsidTr="00534895">
        <w:trPr>
          <w:trHeight w:val="733"/>
          <w:jc w:val="center"/>
        </w:trPr>
        <w:tc>
          <w:tcPr>
            <w:tcW w:w="1930" w:type="dxa"/>
            <w:vAlign w:val="center"/>
          </w:tcPr>
          <w:p w14:paraId="0639C3CC" w14:textId="77777777" w:rsidR="004C4BFB" w:rsidRPr="00554DC9" w:rsidRDefault="004C4BFB" w:rsidP="004C4BFB">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Öğrenci Kazanımları/Hedef ve Davranışlar:</w:t>
            </w:r>
          </w:p>
        </w:tc>
        <w:tc>
          <w:tcPr>
            <w:tcW w:w="9288" w:type="dxa"/>
            <w:vAlign w:val="center"/>
          </w:tcPr>
          <w:p w14:paraId="71192D24" w14:textId="4C0F2D3D" w:rsidR="004C4BFB" w:rsidRPr="00554DC9" w:rsidRDefault="004C4BFB" w:rsidP="004C4BFB">
            <w:pPr>
              <w:spacing w:after="0" w:line="240" w:lineRule="auto"/>
              <w:rPr>
                <w:rFonts w:asciiTheme="minorHAnsi" w:eastAsiaTheme="minorEastAsia" w:hAnsiTheme="minorHAnsi" w:cstheme="minorHAnsi"/>
                <w:color w:val="0000FF"/>
                <w:sz w:val="20"/>
                <w:szCs w:val="20"/>
              </w:rPr>
            </w:pPr>
            <w:r w:rsidRPr="00554DC9">
              <w:rPr>
                <w:rFonts w:asciiTheme="minorHAnsi" w:hAnsiTheme="minorHAnsi" w:cstheme="minorHAnsi"/>
                <w:b/>
                <w:bCs/>
                <w:sz w:val="20"/>
                <w:szCs w:val="20"/>
              </w:rPr>
              <w:t>MBU.BU 2.3.5.</w:t>
            </w:r>
            <w:r w:rsidRPr="00554DC9">
              <w:rPr>
                <w:rFonts w:asciiTheme="minorHAnsi" w:hAnsiTheme="minorHAnsi" w:cstheme="minorHAnsi"/>
                <w:sz w:val="20"/>
                <w:szCs w:val="20"/>
              </w:rPr>
              <w:t xml:space="preserve"> Tiyatro, müzikal, opera, tek kişilik gösteri vb. sahne sanatları hazırlanırken faydalanılan bilimsel metot ve teknolojik aletleri belirler.</w:t>
            </w:r>
          </w:p>
        </w:tc>
      </w:tr>
      <w:tr w:rsidR="003046E2" w:rsidRPr="00554DC9" w14:paraId="4B45BC9A" w14:textId="77777777" w:rsidTr="00534895">
        <w:trPr>
          <w:trHeight w:val="900"/>
          <w:jc w:val="center"/>
        </w:trPr>
        <w:tc>
          <w:tcPr>
            <w:tcW w:w="1930" w:type="dxa"/>
            <w:vAlign w:val="center"/>
          </w:tcPr>
          <w:p w14:paraId="215A2690" w14:textId="77777777" w:rsidR="003046E2" w:rsidRPr="00554DC9" w:rsidRDefault="003046E2" w:rsidP="003046E2">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Ünite Kavramları ve Sembolleri:</w:t>
            </w:r>
          </w:p>
        </w:tc>
        <w:tc>
          <w:tcPr>
            <w:tcW w:w="9288" w:type="dxa"/>
            <w:vAlign w:val="center"/>
          </w:tcPr>
          <w:p w14:paraId="78681049" w14:textId="29B8114E" w:rsidR="003046E2" w:rsidRPr="00554DC9" w:rsidRDefault="008C56B0" w:rsidP="003046E2">
            <w:pPr>
              <w:spacing w:line="240" w:lineRule="auto"/>
              <w:rPr>
                <w:rFonts w:asciiTheme="minorHAnsi" w:hAnsiTheme="minorHAnsi" w:cstheme="minorHAnsi"/>
                <w:sz w:val="20"/>
                <w:szCs w:val="20"/>
              </w:rPr>
            </w:pPr>
            <w:r w:rsidRPr="008C56B0">
              <w:rPr>
                <w:rFonts w:asciiTheme="minorHAnsi" w:hAnsiTheme="minorHAnsi" w:cstheme="minorHAnsi"/>
                <w:sz w:val="20"/>
                <w:szCs w:val="20"/>
              </w:rPr>
              <w:t>Gözlem, deney, veri toplama, hipotez oluşturma, sonuç çıkarma, tiyatro, ışıklandırma, ses efektleri, sahne düzeni, kostüm, makyaj, dekor, aksesuar, atmosfer, izleyici algısı, performans analizi, teknolojik aletler, projeksiyon, mikrofon, ses sistemi, sahne tasarımı, spot ışığı, karakter tasarımı, dramatik yapı, geri bildirim, etkileşim, sanat ve bilim ilişkisi.</w:t>
            </w:r>
          </w:p>
        </w:tc>
      </w:tr>
      <w:tr w:rsidR="00494CDC" w:rsidRPr="00554DC9" w14:paraId="1C304C10" w14:textId="77777777" w:rsidTr="00534895">
        <w:trPr>
          <w:trHeight w:val="629"/>
          <w:jc w:val="center"/>
        </w:trPr>
        <w:tc>
          <w:tcPr>
            <w:tcW w:w="1930" w:type="dxa"/>
            <w:vAlign w:val="center"/>
          </w:tcPr>
          <w:p w14:paraId="4D6131FE" w14:textId="77777777" w:rsidR="00494CDC" w:rsidRPr="00554DC9"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Uygulanacak Yöntem ve Teknikler:</w:t>
            </w:r>
          </w:p>
        </w:tc>
        <w:tc>
          <w:tcPr>
            <w:tcW w:w="9288" w:type="dxa"/>
            <w:vAlign w:val="center"/>
          </w:tcPr>
          <w:p w14:paraId="24C7B325" w14:textId="65C280A0" w:rsidR="00494CDC" w:rsidRPr="00554DC9" w:rsidRDefault="00494CDC" w:rsidP="00C2266F">
            <w:pPr>
              <w:spacing w:after="0" w:line="240" w:lineRule="auto"/>
              <w:rPr>
                <w:rFonts w:asciiTheme="minorHAnsi" w:eastAsiaTheme="minorEastAsia" w:hAnsiTheme="minorHAnsi" w:cstheme="minorHAnsi"/>
                <w:color w:val="000000" w:themeColor="text1"/>
                <w:sz w:val="20"/>
                <w:szCs w:val="20"/>
              </w:rPr>
            </w:pPr>
            <w:hyperlink r:id="rId7" w:history="1">
              <w:r w:rsidRPr="00554DC9">
                <w:rPr>
                  <w:rStyle w:val="Kpr"/>
                  <w:rFonts w:asciiTheme="minorHAnsi" w:eastAsiaTheme="minorEastAsia" w:hAnsiTheme="minorHAnsi" w:cstheme="minorHAnsi"/>
                  <w:color w:val="auto"/>
                  <w:sz w:val="20"/>
                  <w:szCs w:val="20"/>
                  <w:u w:val="none"/>
                </w:rPr>
                <w:t>Anlatım, Soru Cevap, Rol Yapma, Grup Çalışması vb. tekniklerden uygun olanları.</w:t>
              </w:r>
            </w:hyperlink>
          </w:p>
        </w:tc>
      </w:tr>
      <w:tr w:rsidR="00494CDC" w:rsidRPr="00554DC9" w14:paraId="4CE0E1D1" w14:textId="77777777" w:rsidTr="00534895">
        <w:trPr>
          <w:trHeight w:val="755"/>
          <w:jc w:val="center"/>
        </w:trPr>
        <w:tc>
          <w:tcPr>
            <w:tcW w:w="1930" w:type="dxa"/>
            <w:vAlign w:val="center"/>
          </w:tcPr>
          <w:p w14:paraId="03E2CF71" w14:textId="77777777" w:rsidR="00494CDC" w:rsidRPr="00554DC9" w:rsidRDefault="00494CDC" w:rsidP="00C2266F">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Kullanılacak Araç – Gereçler:</w:t>
            </w:r>
          </w:p>
        </w:tc>
        <w:tc>
          <w:tcPr>
            <w:tcW w:w="9288" w:type="dxa"/>
            <w:vAlign w:val="center"/>
          </w:tcPr>
          <w:p w14:paraId="2F3CDC6C" w14:textId="177BF8EB" w:rsidR="00494CDC" w:rsidRPr="00554DC9" w:rsidRDefault="00494CDC" w:rsidP="00C2266F">
            <w:pPr>
              <w:spacing w:after="0" w:line="240" w:lineRule="auto"/>
              <w:rPr>
                <w:rFonts w:asciiTheme="minorHAnsi" w:eastAsiaTheme="minorEastAsia" w:hAnsiTheme="minorHAnsi" w:cstheme="minorHAnsi"/>
                <w:iCs/>
                <w:color w:val="000000" w:themeColor="text1"/>
                <w:sz w:val="20"/>
                <w:szCs w:val="20"/>
              </w:rPr>
            </w:pPr>
          </w:p>
        </w:tc>
      </w:tr>
      <w:tr w:rsidR="009F1FD1" w:rsidRPr="00554DC9" w14:paraId="74D9A0A3" w14:textId="77777777" w:rsidTr="00534895">
        <w:trPr>
          <w:trHeight w:val="755"/>
          <w:jc w:val="center"/>
        </w:trPr>
        <w:tc>
          <w:tcPr>
            <w:tcW w:w="1930" w:type="dxa"/>
            <w:vAlign w:val="center"/>
          </w:tcPr>
          <w:p w14:paraId="6A43ECCF" w14:textId="77777777" w:rsidR="009F1FD1" w:rsidRPr="00554DC9" w:rsidRDefault="009F1FD1" w:rsidP="009F1FD1">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Açıklamalar:</w:t>
            </w:r>
          </w:p>
        </w:tc>
        <w:tc>
          <w:tcPr>
            <w:tcW w:w="9288" w:type="dxa"/>
            <w:vAlign w:val="center"/>
          </w:tcPr>
          <w:p w14:paraId="32FED261" w14:textId="46074442" w:rsidR="009F1FD1" w:rsidRPr="00554DC9" w:rsidRDefault="009F1FD1" w:rsidP="009F1FD1">
            <w:pPr>
              <w:spacing w:after="0" w:line="240" w:lineRule="auto"/>
              <w:rPr>
                <w:rFonts w:asciiTheme="minorHAnsi" w:eastAsiaTheme="minorEastAsia" w:hAnsiTheme="minorHAnsi" w:cstheme="minorHAnsi"/>
                <w:color w:val="000000" w:themeColor="text1"/>
                <w:sz w:val="20"/>
                <w:szCs w:val="20"/>
              </w:rPr>
            </w:pPr>
          </w:p>
        </w:tc>
      </w:tr>
      <w:tr w:rsidR="00983360" w:rsidRPr="00554DC9" w14:paraId="21A53B55" w14:textId="77777777" w:rsidTr="00414187">
        <w:trPr>
          <w:trHeight w:val="613"/>
          <w:jc w:val="center"/>
        </w:trPr>
        <w:tc>
          <w:tcPr>
            <w:tcW w:w="1930" w:type="dxa"/>
            <w:vAlign w:val="center"/>
          </w:tcPr>
          <w:p w14:paraId="5BF47F67" w14:textId="77777777" w:rsidR="00983360" w:rsidRPr="00554DC9" w:rsidRDefault="00983360" w:rsidP="00983360">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Yapılacak Etkinlikler:</w:t>
            </w:r>
          </w:p>
        </w:tc>
        <w:tc>
          <w:tcPr>
            <w:tcW w:w="9288" w:type="dxa"/>
            <w:vAlign w:val="center"/>
          </w:tcPr>
          <w:p w14:paraId="37ED8419" w14:textId="77777777" w:rsidR="00D4523C" w:rsidRPr="00554DC9" w:rsidRDefault="00D4523C" w:rsidP="00D4523C">
            <w:pPr>
              <w:numPr>
                <w:ilvl w:val="0"/>
                <w:numId w:val="24"/>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Kendi tiyatro oyunlarını veya gösterilerini yazmaları ve sahneye koymaları için teşvik edilmeleri.</w:t>
            </w:r>
          </w:p>
          <w:p w14:paraId="2DF1802F" w14:textId="77777777" w:rsidR="00D4523C" w:rsidRPr="00554DC9" w:rsidRDefault="00D4523C" w:rsidP="00D4523C">
            <w:pPr>
              <w:numPr>
                <w:ilvl w:val="0"/>
                <w:numId w:val="24"/>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Farklı bilimsel metotlar ve teknolojik aletler kullanarak sahne efektleri yaratmaları için proje ödevleri verilmesi.</w:t>
            </w:r>
          </w:p>
          <w:p w14:paraId="24CF6165" w14:textId="77777777" w:rsidR="00D4523C" w:rsidRPr="00554DC9" w:rsidRDefault="00D4523C" w:rsidP="00D4523C">
            <w:pPr>
              <w:numPr>
                <w:ilvl w:val="0"/>
                <w:numId w:val="24"/>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Sahne sanatları ile ilgili çeşitli alanlarda uzman kişilerle söyleşiler düzenlenmesi.</w:t>
            </w:r>
          </w:p>
          <w:p w14:paraId="42D81CC2" w14:textId="77777777" w:rsidR="00D4523C" w:rsidRPr="00554DC9" w:rsidRDefault="00D4523C" w:rsidP="00D4523C">
            <w:pPr>
              <w:numPr>
                <w:ilvl w:val="0"/>
                <w:numId w:val="24"/>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Tiyatrolara, operalara veya müzikallere geziler düzenlenmesi.</w:t>
            </w:r>
          </w:p>
          <w:p w14:paraId="4DC88BBA" w14:textId="6BF10A60" w:rsidR="00983360" w:rsidRPr="00554DC9" w:rsidRDefault="00983360" w:rsidP="00983360">
            <w:pPr>
              <w:shd w:val="clear" w:color="auto" w:fill="FFFFFF"/>
              <w:spacing w:after="0"/>
              <w:rPr>
                <w:rFonts w:asciiTheme="minorHAnsi" w:eastAsiaTheme="minorEastAsia" w:hAnsiTheme="minorHAnsi" w:cstheme="minorHAnsi"/>
                <w:color w:val="000000" w:themeColor="text1"/>
                <w:sz w:val="20"/>
                <w:szCs w:val="20"/>
              </w:rPr>
            </w:pPr>
          </w:p>
        </w:tc>
      </w:tr>
      <w:tr w:rsidR="00983360" w:rsidRPr="00554DC9" w14:paraId="23C5CEE3" w14:textId="77777777" w:rsidTr="00414187">
        <w:trPr>
          <w:trHeight w:val="1619"/>
          <w:jc w:val="center"/>
        </w:trPr>
        <w:tc>
          <w:tcPr>
            <w:tcW w:w="1930" w:type="dxa"/>
            <w:vAlign w:val="center"/>
          </w:tcPr>
          <w:p w14:paraId="5AE200C5" w14:textId="77777777" w:rsidR="00983360" w:rsidRPr="00554DC9" w:rsidRDefault="00983360" w:rsidP="00983360">
            <w:pPr>
              <w:spacing w:line="240" w:lineRule="auto"/>
              <w:jc w:val="center"/>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Özet:</w:t>
            </w:r>
          </w:p>
        </w:tc>
        <w:tc>
          <w:tcPr>
            <w:tcW w:w="9288" w:type="dxa"/>
            <w:vAlign w:val="center"/>
          </w:tcPr>
          <w:p w14:paraId="7E782327" w14:textId="4CC2BBB9" w:rsidR="00427EA6" w:rsidRPr="00554DC9" w:rsidRDefault="003104EB" w:rsidP="003104EB">
            <w:pPr>
              <w:shd w:val="clear" w:color="auto" w:fill="FFFFFF"/>
              <w:spacing w:before="100" w:beforeAutospacing="1" w:after="0" w:line="240" w:lineRule="auto"/>
              <w:ind w:left="360"/>
              <w:jc w:val="center"/>
              <w:rPr>
                <w:rFonts w:asciiTheme="minorHAnsi" w:hAnsiTheme="minorHAnsi" w:cstheme="minorHAnsi"/>
                <w:b/>
                <w:bCs/>
                <w:color w:val="1F1F1F"/>
                <w:sz w:val="20"/>
                <w:szCs w:val="20"/>
              </w:rPr>
            </w:pPr>
            <w:r w:rsidRPr="00554DC9">
              <w:rPr>
                <w:rFonts w:asciiTheme="minorHAnsi" w:hAnsiTheme="minorHAnsi" w:cstheme="minorHAnsi"/>
                <w:b/>
                <w:bCs/>
                <w:color w:val="1F1F1F"/>
                <w:sz w:val="20"/>
                <w:szCs w:val="20"/>
              </w:rPr>
              <w:t>Sahne Sanatlarının Gösteriminde Kullanılan Bilimsel Metotlar</w:t>
            </w:r>
          </w:p>
          <w:p w14:paraId="2AB7E930" w14:textId="77777777" w:rsidR="00EA089D" w:rsidRPr="00554DC9" w:rsidRDefault="00EA089D" w:rsidP="00EA089D">
            <w:pPr>
              <w:pStyle w:val="NormalWeb"/>
              <w:shd w:val="clear" w:color="auto" w:fill="FFFFFF"/>
              <w:rPr>
                <w:rFonts w:asciiTheme="minorHAnsi" w:hAnsiTheme="minorHAnsi" w:cstheme="minorHAnsi"/>
                <w:color w:val="1F1F1F"/>
                <w:sz w:val="20"/>
                <w:szCs w:val="20"/>
              </w:rPr>
            </w:pPr>
            <w:r w:rsidRPr="00554DC9">
              <w:rPr>
                <w:rStyle w:val="Gl"/>
                <w:rFonts w:asciiTheme="minorHAnsi" w:hAnsiTheme="minorHAnsi" w:cstheme="minorHAnsi"/>
                <w:color w:val="1F1F1F"/>
                <w:sz w:val="20"/>
                <w:szCs w:val="20"/>
              </w:rPr>
              <w:t>Gözlem:</w:t>
            </w:r>
          </w:p>
          <w:p w14:paraId="6C7995F9" w14:textId="77777777" w:rsidR="00EA089D" w:rsidRPr="00554DC9" w:rsidRDefault="00EA089D" w:rsidP="00EA089D">
            <w:pPr>
              <w:numPr>
                <w:ilvl w:val="0"/>
                <w:numId w:val="26"/>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Sahne sanatlarında kullanılan kostümlerin, dekorların ve aksesuarların gerçek hayattaki örneklerine bakarak gözlem yapmak.</w:t>
            </w:r>
          </w:p>
          <w:p w14:paraId="0F7B72DD" w14:textId="72D291B2" w:rsidR="00EA089D" w:rsidRPr="00554DC9" w:rsidRDefault="00EA089D" w:rsidP="00EA089D">
            <w:pPr>
              <w:numPr>
                <w:ilvl w:val="0"/>
                <w:numId w:val="26"/>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 xml:space="preserve">Farklı tiyatro oyunlarını izleyerek ve analiz ederek kostümlerin, dekorların ve aksesuarların karakterlere ve </w:t>
            </w:r>
            <w:r w:rsidR="00045448" w:rsidRPr="00554DC9">
              <w:rPr>
                <w:rFonts w:asciiTheme="minorHAnsi" w:hAnsiTheme="minorHAnsi" w:cstheme="minorHAnsi"/>
                <w:color w:val="1F1F1F"/>
                <w:sz w:val="20"/>
                <w:szCs w:val="20"/>
              </w:rPr>
              <w:t>hikâyeye</w:t>
            </w:r>
            <w:r w:rsidRPr="00554DC9">
              <w:rPr>
                <w:rFonts w:asciiTheme="minorHAnsi" w:hAnsiTheme="minorHAnsi" w:cstheme="minorHAnsi"/>
                <w:color w:val="1F1F1F"/>
                <w:sz w:val="20"/>
                <w:szCs w:val="20"/>
              </w:rPr>
              <w:t xml:space="preserve"> nasıl katkıda bulunduğunu gözlemlemek.</w:t>
            </w:r>
          </w:p>
          <w:p w14:paraId="0DF23013" w14:textId="77777777" w:rsidR="00EA089D" w:rsidRPr="00554DC9" w:rsidRDefault="00EA089D" w:rsidP="00EA089D">
            <w:pPr>
              <w:numPr>
                <w:ilvl w:val="0"/>
                <w:numId w:val="26"/>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Farklı ışıklandırma tekniklerini kullanarak bir sahnenin atmosferini nasıl değiştirebileceğini deneyimlemek.</w:t>
            </w:r>
          </w:p>
          <w:p w14:paraId="1F2B0DB0" w14:textId="77777777" w:rsidR="00EA089D" w:rsidRPr="00554DC9" w:rsidRDefault="00EA089D" w:rsidP="00EA089D">
            <w:pPr>
              <w:pStyle w:val="NormalWeb"/>
              <w:shd w:val="clear" w:color="auto" w:fill="FFFFFF"/>
              <w:rPr>
                <w:rFonts w:asciiTheme="minorHAnsi" w:hAnsiTheme="minorHAnsi" w:cstheme="minorHAnsi"/>
                <w:color w:val="1F1F1F"/>
                <w:sz w:val="20"/>
                <w:szCs w:val="20"/>
              </w:rPr>
            </w:pPr>
            <w:r w:rsidRPr="00554DC9">
              <w:rPr>
                <w:rStyle w:val="Gl"/>
                <w:rFonts w:asciiTheme="minorHAnsi" w:hAnsiTheme="minorHAnsi" w:cstheme="minorHAnsi"/>
                <w:color w:val="1F1F1F"/>
                <w:sz w:val="20"/>
                <w:szCs w:val="20"/>
              </w:rPr>
              <w:t>Deney:</w:t>
            </w:r>
          </w:p>
          <w:p w14:paraId="51B8E909" w14:textId="77777777" w:rsidR="00EA089D" w:rsidRPr="00554DC9" w:rsidRDefault="00EA089D" w:rsidP="00EA089D">
            <w:pPr>
              <w:numPr>
                <w:ilvl w:val="0"/>
                <w:numId w:val="27"/>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Farklı ses efektlerinin izleyiciler üzerinde nasıl bir etki yarattığını araştırmak için bir anket düzenlemek.</w:t>
            </w:r>
          </w:p>
          <w:p w14:paraId="3DD0DEC7" w14:textId="77777777" w:rsidR="00EA089D" w:rsidRPr="00554DC9" w:rsidRDefault="00EA089D" w:rsidP="00EA089D">
            <w:pPr>
              <w:numPr>
                <w:ilvl w:val="0"/>
                <w:numId w:val="27"/>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Farklı sahne düzenlerinin oyunun temposunu ve duygusunu nasıl etkileyebileceğini tahmin etmek.</w:t>
            </w:r>
          </w:p>
          <w:p w14:paraId="10FF5056" w14:textId="77777777" w:rsidR="00EA089D" w:rsidRPr="00554DC9" w:rsidRDefault="00EA089D" w:rsidP="00EA089D">
            <w:pPr>
              <w:numPr>
                <w:ilvl w:val="0"/>
                <w:numId w:val="27"/>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Bir tiyatro oyununun provasını videoya çekerek oyuncuların performanslarını analiz etmek ve geri bildirimde bulunmak.</w:t>
            </w:r>
          </w:p>
          <w:p w14:paraId="2DB9B721" w14:textId="77777777" w:rsidR="00EA089D" w:rsidRPr="00554DC9" w:rsidRDefault="00EA089D" w:rsidP="00EA089D">
            <w:pPr>
              <w:pStyle w:val="NormalWeb"/>
              <w:shd w:val="clear" w:color="auto" w:fill="FFFFFF"/>
              <w:rPr>
                <w:rFonts w:asciiTheme="minorHAnsi" w:hAnsiTheme="minorHAnsi" w:cstheme="minorHAnsi"/>
                <w:color w:val="1F1F1F"/>
                <w:sz w:val="20"/>
                <w:szCs w:val="20"/>
              </w:rPr>
            </w:pPr>
            <w:r w:rsidRPr="00554DC9">
              <w:rPr>
                <w:rStyle w:val="Gl"/>
                <w:rFonts w:asciiTheme="minorHAnsi" w:hAnsiTheme="minorHAnsi" w:cstheme="minorHAnsi"/>
                <w:color w:val="1F1F1F"/>
                <w:sz w:val="20"/>
                <w:szCs w:val="20"/>
              </w:rPr>
              <w:t>Veri Toplama:</w:t>
            </w:r>
          </w:p>
          <w:p w14:paraId="48B33631" w14:textId="77777777" w:rsidR="00EA089D" w:rsidRPr="00554DC9" w:rsidRDefault="00EA089D" w:rsidP="00EA089D">
            <w:pPr>
              <w:numPr>
                <w:ilvl w:val="0"/>
                <w:numId w:val="28"/>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lastRenderedPageBreak/>
              <w:t>Sahne sanatlarında kullanılan farklı malzemelerin ve tekniklerin özelliklerini araştırmak ve karşılaştırmak.</w:t>
            </w:r>
          </w:p>
          <w:p w14:paraId="1E32E166" w14:textId="77777777" w:rsidR="00EA089D" w:rsidRPr="00554DC9" w:rsidRDefault="00EA089D" w:rsidP="00EA089D">
            <w:pPr>
              <w:numPr>
                <w:ilvl w:val="0"/>
                <w:numId w:val="28"/>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Sahne sanatlarının tarihi ve gelişimi hakkında bilgi edinmek.</w:t>
            </w:r>
          </w:p>
          <w:p w14:paraId="20FDD99A" w14:textId="77777777" w:rsidR="00EA089D" w:rsidRPr="00554DC9" w:rsidRDefault="00EA089D" w:rsidP="00EA089D">
            <w:pPr>
              <w:numPr>
                <w:ilvl w:val="0"/>
                <w:numId w:val="28"/>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Farklı kültürlerde kullanılan sahne sanatları türlerini araştırmak.</w:t>
            </w:r>
          </w:p>
          <w:p w14:paraId="4591B0BA" w14:textId="77777777" w:rsidR="00EA089D" w:rsidRPr="00554DC9" w:rsidRDefault="00EA089D" w:rsidP="00EA089D">
            <w:pPr>
              <w:pStyle w:val="NormalWeb"/>
              <w:shd w:val="clear" w:color="auto" w:fill="FFFFFF"/>
              <w:rPr>
                <w:rFonts w:asciiTheme="minorHAnsi" w:hAnsiTheme="minorHAnsi" w:cstheme="minorHAnsi"/>
                <w:color w:val="1F1F1F"/>
                <w:sz w:val="20"/>
                <w:szCs w:val="20"/>
              </w:rPr>
            </w:pPr>
            <w:r w:rsidRPr="00554DC9">
              <w:rPr>
                <w:rStyle w:val="Gl"/>
                <w:rFonts w:asciiTheme="minorHAnsi" w:hAnsiTheme="minorHAnsi" w:cstheme="minorHAnsi"/>
                <w:color w:val="1F1F1F"/>
                <w:sz w:val="20"/>
                <w:szCs w:val="20"/>
              </w:rPr>
              <w:t>Hipotez Oluşturma:</w:t>
            </w:r>
          </w:p>
          <w:p w14:paraId="0135A9DD" w14:textId="77777777" w:rsidR="00EA089D" w:rsidRPr="00554DC9" w:rsidRDefault="00EA089D" w:rsidP="00EA089D">
            <w:pPr>
              <w:numPr>
                <w:ilvl w:val="0"/>
                <w:numId w:val="29"/>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Farklı sahne düzenlerinin izleyicilerin ilgisini ve konsantrasyonunu nasıl etkileyebileceğini hipotez olarak öne sürmek.</w:t>
            </w:r>
          </w:p>
          <w:p w14:paraId="02C2320B" w14:textId="77777777" w:rsidR="00EA089D" w:rsidRPr="00554DC9" w:rsidRDefault="00EA089D" w:rsidP="00EA089D">
            <w:pPr>
              <w:numPr>
                <w:ilvl w:val="0"/>
                <w:numId w:val="29"/>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Farklı müziklerin ve ses efektlerinin oyunun atmosferini ve duygusunu nasıl etkileyebileceğini hipotez olarak öne sürmek.</w:t>
            </w:r>
          </w:p>
          <w:p w14:paraId="6F0690A8" w14:textId="77777777" w:rsidR="00EA089D" w:rsidRPr="00554DC9" w:rsidRDefault="00EA089D" w:rsidP="00EA089D">
            <w:pPr>
              <w:numPr>
                <w:ilvl w:val="0"/>
                <w:numId w:val="29"/>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Farklı kostüm ve makyaj tasarımlarının karakterlerin algılanmasını nasıl etkileyebileceğini hipotez olarak öne sürmek.</w:t>
            </w:r>
          </w:p>
          <w:p w14:paraId="69E87F5D" w14:textId="77777777" w:rsidR="00EA089D" w:rsidRPr="00554DC9" w:rsidRDefault="00EA089D" w:rsidP="00EA089D">
            <w:pPr>
              <w:pStyle w:val="NormalWeb"/>
              <w:shd w:val="clear" w:color="auto" w:fill="FFFFFF"/>
              <w:rPr>
                <w:rFonts w:asciiTheme="minorHAnsi" w:hAnsiTheme="minorHAnsi" w:cstheme="minorHAnsi"/>
                <w:color w:val="1F1F1F"/>
                <w:sz w:val="20"/>
                <w:szCs w:val="20"/>
              </w:rPr>
            </w:pPr>
            <w:r w:rsidRPr="00554DC9">
              <w:rPr>
                <w:rStyle w:val="Gl"/>
                <w:rFonts w:asciiTheme="minorHAnsi" w:hAnsiTheme="minorHAnsi" w:cstheme="minorHAnsi"/>
                <w:color w:val="1F1F1F"/>
                <w:sz w:val="20"/>
                <w:szCs w:val="20"/>
              </w:rPr>
              <w:t>Sonuç Çıkarma:</w:t>
            </w:r>
          </w:p>
          <w:p w14:paraId="176B0DE5" w14:textId="77777777" w:rsidR="00EA089D" w:rsidRPr="00554DC9" w:rsidRDefault="00EA089D" w:rsidP="00EA089D">
            <w:pPr>
              <w:numPr>
                <w:ilvl w:val="0"/>
                <w:numId w:val="30"/>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Deney ve gözlemlerden elde edilen verileri analiz ederek sonuçlar çıkarmak.</w:t>
            </w:r>
          </w:p>
          <w:p w14:paraId="0100CE61" w14:textId="77777777" w:rsidR="00EA089D" w:rsidRPr="00554DC9" w:rsidRDefault="00EA089D" w:rsidP="00EA089D">
            <w:pPr>
              <w:numPr>
                <w:ilvl w:val="0"/>
                <w:numId w:val="30"/>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Bir tiyatro oyununun provasını videoya çekerek oyuncuların performanslarını analiz etmek ve geri bildirimde bulunmak.</w:t>
            </w:r>
          </w:p>
          <w:p w14:paraId="16FA1DF5" w14:textId="77777777" w:rsidR="00EA089D" w:rsidRPr="00554DC9" w:rsidRDefault="00EA089D" w:rsidP="00EA089D">
            <w:pPr>
              <w:numPr>
                <w:ilvl w:val="0"/>
                <w:numId w:val="30"/>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color w:val="1F1F1F"/>
                <w:sz w:val="20"/>
                <w:szCs w:val="20"/>
              </w:rPr>
              <w:t>Sahne sanatlarının farklı alanlarda nasıl kullanıldığını araştırmak.</w:t>
            </w:r>
          </w:p>
          <w:p w14:paraId="145BF4C2" w14:textId="77777777" w:rsidR="00EA089D" w:rsidRPr="00554DC9" w:rsidRDefault="00EA089D" w:rsidP="00EA089D">
            <w:pPr>
              <w:pStyle w:val="NormalWeb"/>
              <w:shd w:val="clear" w:color="auto" w:fill="FFFFFF"/>
              <w:rPr>
                <w:rFonts w:asciiTheme="minorHAnsi" w:hAnsiTheme="minorHAnsi" w:cstheme="minorHAnsi"/>
                <w:color w:val="1F1F1F"/>
                <w:sz w:val="20"/>
                <w:szCs w:val="20"/>
              </w:rPr>
            </w:pPr>
            <w:r w:rsidRPr="00554DC9">
              <w:rPr>
                <w:rFonts w:asciiTheme="minorHAnsi" w:hAnsiTheme="minorHAnsi" w:cstheme="minorHAnsi"/>
                <w:color w:val="1F1F1F"/>
                <w:sz w:val="20"/>
                <w:szCs w:val="20"/>
              </w:rPr>
              <w:t>Sahne sanatlarında kullanılan bilimsel metotlar, bu sanatın daha etkili ve etkileyici hale gelmesine yardımcı olur. Bu metotlar sayesinde sahne sanatları, izleyicilere daha gerçekçi ve duygusal bir deneyim sunabilir.</w:t>
            </w:r>
          </w:p>
          <w:p w14:paraId="6C95C113" w14:textId="2AC5C605" w:rsidR="003777F1" w:rsidRPr="00554DC9" w:rsidRDefault="003777F1" w:rsidP="00EA089D">
            <w:pPr>
              <w:shd w:val="clear" w:color="auto" w:fill="FFFFFF"/>
              <w:spacing w:before="100" w:beforeAutospacing="1" w:after="0" w:line="240" w:lineRule="auto"/>
              <w:rPr>
                <w:rFonts w:asciiTheme="minorHAnsi" w:hAnsiTheme="minorHAnsi" w:cstheme="minorHAnsi"/>
                <w:b/>
                <w:bCs/>
                <w:color w:val="1F1F1F"/>
                <w:sz w:val="20"/>
                <w:szCs w:val="20"/>
              </w:rPr>
            </w:pPr>
            <w:r w:rsidRPr="00554DC9">
              <w:rPr>
                <w:rFonts w:asciiTheme="minorHAnsi" w:hAnsiTheme="minorHAnsi" w:cstheme="minorHAnsi"/>
                <w:b/>
                <w:bCs/>
                <w:color w:val="1F1F1F"/>
                <w:sz w:val="20"/>
                <w:szCs w:val="20"/>
              </w:rPr>
              <w:t>Ders içinde yapılabilecek etkinlik örnekleri</w:t>
            </w:r>
          </w:p>
          <w:p w14:paraId="4FD3E4F9" w14:textId="77777777" w:rsidR="00C5369C" w:rsidRPr="00554DC9" w:rsidRDefault="00C5369C" w:rsidP="00C5369C">
            <w:pPr>
              <w:shd w:val="clear" w:color="auto" w:fill="FFFFFF"/>
              <w:spacing w:before="100" w:beforeAutospacing="1" w:after="100" w:afterAutospacing="1"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Tiyatro:</w:t>
            </w:r>
          </w:p>
          <w:p w14:paraId="0F0408B7" w14:textId="426BBA11" w:rsidR="00C5369C" w:rsidRPr="00554DC9" w:rsidRDefault="00C5369C" w:rsidP="00C5369C">
            <w:pPr>
              <w:numPr>
                <w:ilvl w:val="0"/>
                <w:numId w:val="22"/>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Gözlem:</w:t>
            </w:r>
            <w:r w:rsidRPr="00554DC9">
              <w:rPr>
                <w:rFonts w:asciiTheme="minorHAnsi" w:hAnsiTheme="minorHAnsi" w:cstheme="minorHAnsi"/>
                <w:color w:val="1F1F1F"/>
                <w:sz w:val="20"/>
                <w:szCs w:val="20"/>
              </w:rPr>
              <w:t xml:space="preserve"> Öğrenciler, farklı tiyatro oyunlarını izleyerek ve analiz ederek kostümlerin, dekorların ve aksesuarların karakterlere ve </w:t>
            </w:r>
            <w:r w:rsidR="008801C2" w:rsidRPr="00554DC9">
              <w:rPr>
                <w:rFonts w:asciiTheme="minorHAnsi" w:hAnsiTheme="minorHAnsi" w:cstheme="minorHAnsi"/>
                <w:color w:val="1F1F1F"/>
                <w:sz w:val="20"/>
                <w:szCs w:val="20"/>
              </w:rPr>
              <w:t>hikâyeye</w:t>
            </w:r>
            <w:r w:rsidRPr="00554DC9">
              <w:rPr>
                <w:rFonts w:asciiTheme="minorHAnsi" w:hAnsiTheme="minorHAnsi" w:cstheme="minorHAnsi"/>
                <w:color w:val="1F1F1F"/>
                <w:sz w:val="20"/>
                <w:szCs w:val="20"/>
              </w:rPr>
              <w:t xml:space="preserve"> nasıl katkıda bulunduğunu gözlemleyebilirler.</w:t>
            </w:r>
          </w:p>
          <w:p w14:paraId="28CF094F" w14:textId="77777777" w:rsidR="00C5369C" w:rsidRPr="00554DC9" w:rsidRDefault="00C5369C" w:rsidP="00C5369C">
            <w:pPr>
              <w:numPr>
                <w:ilvl w:val="0"/>
                <w:numId w:val="22"/>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Deney:</w:t>
            </w:r>
            <w:r w:rsidRPr="00554DC9">
              <w:rPr>
                <w:rFonts w:asciiTheme="minorHAnsi" w:hAnsiTheme="minorHAnsi" w:cstheme="minorHAnsi"/>
                <w:color w:val="1F1F1F"/>
                <w:sz w:val="20"/>
                <w:szCs w:val="20"/>
              </w:rPr>
              <w:t> Farklı ışıklandırma tekniklerini kullanarak bir sahnenin atmosferini nasıl değiştirebileceklerini deneyimleyebilirler.</w:t>
            </w:r>
          </w:p>
          <w:p w14:paraId="29A4D159" w14:textId="77777777" w:rsidR="00C5369C" w:rsidRPr="00554DC9" w:rsidRDefault="00C5369C" w:rsidP="00C5369C">
            <w:pPr>
              <w:numPr>
                <w:ilvl w:val="0"/>
                <w:numId w:val="22"/>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Veri Toplama:</w:t>
            </w:r>
            <w:r w:rsidRPr="00554DC9">
              <w:rPr>
                <w:rFonts w:asciiTheme="minorHAnsi" w:hAnsiTheme="minorHAnsi" w:cstheme="minorHAnsi"/>
                <w:color w:val="1F1F1F"/>
                <w:sz w:val="20"/>
                <w:szCs w:val="20"/>
              </w:rPr>
              <w:t> Farklı ses efektlerinin izleyiciler üzerinde nasıl bir etki yarattığını araştırmak için bir anket düzenleyebilirler.</w:t>
            </w:r>
          </w:p>
          <w:p w14:paraId="33001F45" w14:textId="77777777" w:rsidR="00C5369C" w:rsidRPr="00554DC9" w:rsidRDefault="00C5369C" w:rsidP="00C5369C">
            <w:pPr>
              <w:numPr>
                <w:ilvl w:val="0"/>
                <w:numId w:val="22"/>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Hipotez Oluşturma:</w:t>
            </w:r>
            <w:r w:rsidRPr="00554DC9">
              <w:rPr>
                <w:rFonts w:asciiTheme="minorHAnsi" w:hAnsiTheme="minorHAnsi" w:cstheme="minorHAnsi"/>
                <w:color w:val="1F1F1F"/>
                <w:sz w:val="20"/>
                <w:szCs w:val="20"/>
              </w:rPr>
              <w:t> Farklı sahne düzenlerinin oyunun temposunu ve duygusunu nasıl etkileyebileceğini tahmin edebilirler.</w:t>
            </w:r>
          </w:p>
          <w:p w14:paraId="26BC6F09" w14:textId="77777777" w:rsidR="00C5369C" w:rsidRPr="00554DC9" w:rsidRDefault="00C5369C" w:rsidP="00C5369C">
            <w:pPr>
              <w:numPr>
                <w:ilvl w:val="0"/>
                <w:numId w:val="22"/>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Sonuç Çıkarma:</w:t>
            </w:r>
            <w:r w:rsidRPr="00554DC9">
              <w:rPr>
                <w:rFonts w:asciiTheme="minorHAnsi" w:hAnsiTheme="minorHAnsi" w:cstheme="minorHAnsi"/>
                <w:color w:val="1F1F1F"/>
                <w:sz w:val="20"/>
                <w:szCs w:val="20"/>
              </w:rPr>
              <w:t> Bir tiyatro oyununun provasını videoya çekerek oyuncuların performanslarını analiz edebilir ve geri bildirimde bulunabilirler.</w:t>
            </w:r>
          </w:p>
          <w:p w14:paraId="25FC855C" w14:textId="77777777" w:rsidR="00C5369C" w:rsidRPr="00554DC9" w:rsidRDefault="00C5369C" w:rsidP="00C5369C">
            <w:pPr>
              <w:shd w:val="clear" w:color="auto" w:fill="FFFFFF"/>
              <w:spacing w:before="100" w:beforeAutospacing="1" w:after="100" w:afterAutospacing="1"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Teknolojik Aletler:</w:t>
            </w:r>
          </w:p>
          <w:p w14:paraId="6394F323" w14:textId="77777777" w:rsidR="00C5369C" w:rsidRPr="00554DC9" w:rsidRDefault="00C5369C" w:rsidP="00C5369C">
            <w:pPr>
              <w:numPr>
                <w:ilvl w:val="0"/>
                <w:numId w:val="23"/>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Işıklandırma:</w:t>
            </w:r>
            <w:r w:rsidRPr="00554DC9">
              <w:rPr>
                <w:rFonts w:asciiTheme="minorHAnsi" w:hAnsiTheme="minorHAnsi" w:cstheme="minorHAnsi"/>
                <w:color w:val="1F1F1F"/>
                <w:sz w:val="20"/>
                <w:szCs w:val="20"/>
              </w:rPr>
              <w:t> Sahnedeki bir karakterin önemini vurgulamak için spot ışığı kullanmak veya gizemli bir atmosfer yaratmak için loş ışık kullanmak.</w:t>
            </w:r>
          </w:p>
          <w:p w14:paraId="644061F3" w14:textId="77777777" w:rsidR="00C5369C" w:rsidRPr="00554DC9" w:rsidRDefault="00C5369C" w:rsidP="00C5369C">
            <w:pPr>
              <w:numPr>
                <w:ilvl w:val="0"/>
                <w:numId w:val="23"/>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Ses Sistemi:</w:t>
            </w:r>
            <w:r w:rsidRPr="00554DC9">
              <w:rPr>
                <w:rFonts w:asciiTheme="minorHAnsi" w:hAnsiTheme="minorHAnsi" w:cstheme="minorHAnsi"/>
                <w:color w:val="1F1F1F"/>
                <w:sz w:val="20"/>
                <w:szCs w:val="20"/>
              </w:rPr>
              <w:t> Bir fırtına sahnesi için gök gürültüsü ve yağmur sesi efektleri kullanmak veya bir müzikal sahnede şarkıcıların seslerini yükseltmek.</w:t>
            </w:r>
          </w:p>
          <w:p w14:paraId="14FA981F" w14:textId="77777777" w:rsidR="00C5369C" w:rsidRPr="00554DC9" w:rsidRDefault="00C5369C" w:rsidP="00C5369C">
            <w:pPr>
              <w:numPr>
                <w:ilvl w:val="0"/>
                <w:numId w:val="23"/>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Projeksiyon:</w:t>
            </w:r>
            <w:r w:rsidRPr="00554DC9">
              <w:rPr>
                <w:rFonts w:asciiTheme="minorHAnsi" w:hAnsiTheme="minorHAnsi" w:cstheme="minorHAnsi"/>
                <w:color w:val="1F1F1F"/>
                <w:sz w:val="20"/>
                <w:szCs w:val="20"/>
              </w:rPr>
              <w:t> Sahnenin arka planına bir orman veya şehir manzarası yansıtmak veya bir karakterin geçmişine dair görseller göstermek.</w:t>
            </w:r>
          </w:p>
          <w:p w14:paraId="6CAAA5DD" w14:textId="77777777" w:rsidR="00C5369C" w:rsidRPr="00554DC9" w:rsidRDefault="00C5369C" w:rsidP="00C5369C">
            <w:pPr>
              <w:numPr>
                <w:ilvl w:val="0"/>
                <w:numId w:val="23"/>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Mikrofonlar:</w:t>
            </w:r>
            <w:r w:rsidRPr="00554DC9">
              <w:rPr>
                <w:rFonts w:asciiTheme="minorHAnsi" w:hAnsiTheme="minorHAnsi" w:cstheme="minorHAnsi"/>
                <w:color w:val="1F1F1F"/>
                <w:sz w:val="20"/>
                <w:szCs w:val="20"/>
              </w:rPr>
              <w:t> Oyuncuların seslerini tüm izleyicilere duyurmak ve sahnedeki diyalogların net bir şekilde duyulmasını sağlamak.</w:t>
            </w:r>
          </w:p>
          <w:p w14:paraId="69AA0FDC" w14:textId="77777777" w:rsidR="00C5369C" w:rsidRPr="00554DC9" w:rsidRDefault="00C5369C" w:rsidP="00C5369C">
            <w:pPr>
              <w:numPr>
                <w:ilvl w:val="0"/>
                <w:numId w:val="23"/>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Kostüm ve Makyaj:</w:t>
            </w:r>
            <w:r w:rsidRPr="00554DC9">
              <w:rPr>
                <w:rFonts w:asciiTheme="minorHAnsi" w:hAnsiTheme="minorHAnsi" w:cstheme="minorHAnsi"/>
                <w:color w:val="1F1F1F"/>
                <w:sz w:val="20"/>
                <w:szCs w:val="20"/>
              </w:rPr>
              <w:t> Bir karakterin yaşını, mesleğini ve kişilik özelliklerini yansıtacak şekilde kostüm ve makyaj tasarımı yapmak.</w:t>
            </w:r>
          </w:p>
          <w:p w14:paraId="3B17884F" w14:textId="77777777" w:rsidR="00C5369C" w:rsidRPr="00554DC9" w:rsidRDefault="00C5369C" w:rsidP="00C5369C">
            <w:pPr>
              <w:shd w:val="clear" w:color="auto" w:fill="FFFFFF"/>
              <w:spacing w:before="100" w:beforeAutospacing="1" w:after="100" w:afterAutospacing="1"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t>Örnek Proje:</w:t>
            </w:r>
          </w:p>
          <w:p w14:paraId="10D51971" w14:textId="77777777" w:rsidR="00C5369C" w:rsidRPr="00554DC9" w:rsidRDefault="00C5369C" w:rsidP="00C5369C">
            <w:pPr>
              <w:numPr>
                <w:ilvl w:val="0"/>
                <w:numId w:val="25"/>
              </w:numPr>
              <w:shd w:val="clear" w:color="auto" w:fill="FFFFFF"/>
              <w:spacing w:before="100" w:beforeAutospacing="1" w:after="0" w:line="240" w:lineRule="auto"/>
              <w:rPr>
                <w:rFonts w:asciiTheme="minorHAnsi" w:hAnsiTheme="minorHAnsi" w:cstheme="minorHAnsi"/>
                <w:color w:val="1F1F1F"/>
                <w:sz w:val="20"/>
                <w:szCs w:val="20"/>
              </w:rPr>
            </w:pPr>
            <w:r w:rsidRPr="00554DC9">
              <w:rPr>
                <w:rFonts w:asciiTheme="minorHAnsi" w:hAnsiTheme="minorHAnsi" w:cstheme="minorHAnsi"/>
                <w:b/>
                <w:bCs/>
                <w:color w:val="1F1F1F"/>
                <w:sz w:val="20"/>
                <w:szCs w:val="20"/>
              </w:rPr>
              <w:lastRenderedPageBreak/>
              <w:t>Öğrenciler, seçtikleri bir tiyatro oyununun sahnelenmesi için bir proje hazırlayabilirler.</w:t>
            </w:r>
            <w:r w:rsidRPr="00554DC9">
              <w:rPr>
                <w:rFonts w:asciiTheme="minorHAnsi" w:hAnsiTheme="minorHAnsi" w:cstheme="minorHAnsi"/>
                <w:color w:val="1F1F1F"/>
                <w:sz w:val="20"/>
                <w:szCs w:val="20"/>
              </w:rPr>
              <w:t> Bu projede, oyunun metni, kostümleri, dekorları, ışıklandırma ve ses efektleri gibi unsurlar için bilimsel metotlar ve teknolojik aletler nasıl kullanılabileceğini araştırabilir ve planlayabilirler.</w:t>
            </w:r>
          </w:p>
          <w:p w14:paraId="292FA47B" w14:textId="3BA10ED2" w:rsidR="00983360" w:rsidRPr="00554DC9" w:rsidRDefault="00983360" w:rsidP="00334CB5">
            <w:pPr>
              <w:shd w:val="clear" w:color="auto" w:fill="FFFFFF"/>
              <w:spacing w:after="0"/>
              <w:rPr>
                <w:rFonts w:asciiTheme="minorHAnsi" w:hAnsiTheme="minorHAnsi" w:cstheme="minorHAnsi"/>
                <w:iCs/>
                <w:sz w:val="20"/>
                <w:szCs w:val="20"/>
                <w:shd w:val="clear" w:color="auto" w:fill="FFFFFF"/>
              </w:rPr>
            </w:pPr>
          </w:p>
        </w:tc>
      </w:tr>
    </w:tbl>
    <w:p w14:paraId="769EA9E3" w14:textId="77777777" w:rsidR="00A63678" w:rsidRPr="00554DC9" w:rsidRDefault="00A63678" w:rsidP="00C2266F">
      <w:pPr>
        <w:spacing w:line="240" w:lineRule="auto"/>
        <w:rPr>
          <w:rFonts w:asciiTheme="minorHAnsi" w:hAnsiTheme="minorHAnsi" w:cstheme="minorHAnsi"/>
          <w:b/>
          <w:color w:val="000000" w:themeColor="text1"/>
          <w:sz w:val="20"/>
          <w:szCs w:val="20"/>
        </w:rPr>
      </w:pPr>
      <w:r w:rsidRPr="00554DC9">
        <w:rPr>
          <w:rFonts w:asciiTheme="minorHAnsi" w:hAnsiTheme="minorHAnsi" w:cstheme="minorHAns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554DC9" w14:paraId="1E0104D0" w14:textId="77777777" w:rsidTr="001A7BBC">
        <w:trPr>
          <w:trHeight w:val="1226"/>
          <w:jc w:val="center"/>
        </w:trPr>
        <w:tc>
          <w:tcPr>
            <w:tcW w:w="2467" w:type="dxa"/>
            <w:vAlign w:val="center"/>
          </w:tcPr>
          <w:p w14:paraId="3FE857FC" w14:textId="77777777" w:rsidR="00A63678" w:rsidRPr="00554DC9" w:rsidRDefault="00A63678" w:rsidP="00C2266F">
            <w:pPr>
              <w:spacing w:after="0" w:line="240" w:lineRule="auto"/>
              <w:jc w:val="center"/>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Ölçme ve Değerlendirme:</w:t>
            </w:r>
          </w:p>
        </w:tc>
        <w:tc>
          <w:tcPr>
            <w:tcW w:w="8279" w:type="dxa"/>
            <w:vAlign w:val="center"/>
          </w:tcPr>
          <w:p w14:paraId="0DB9A143" w14:textId="77777777" w:rsidR="00A63678" w:rsidRPr="00554DC9" w:rsidRDefault="00A63678" w:rsidP="00C2266F">
            <w:pPr>
              <w:spacing w:after="0" w:line="240" w:lineRule="auto"/>
              <w:rPr>
                <w:rFonts w:asciiTheme="minorHAnsi" w:hAnsiTheme="minorHAnsi" w:cstheme="minorHAnsi"/>
                <w:sz w:val="20"/>
                <w:szCs w:val="20"/>
              </w:rPr>
            </w:pPr>
            <w:r w:rsidRPr="00554DC9">
              <w:rPr>
                <w:rFonts w:asciiTheme="minorHAnsi" w:eastAsiaTheme="minorEastAsia" w:hAnsiTheme="minorHAnsi" w:cstheme="minorHAnsi"/>
                <w:color w:val="000000" w:themeColor="text1"/>
                <w:sz w:val="20"/>
                <w:szCs w:val="20"/>
              </w:rPr>
              <w:t>Hazır bulunuşluk testleri, gözlem, görüşme formları, yetenek testleri, İzleme / ünite testleri, uygulama etkinlikleri, otantik görevler, d</w:t>
            </w:r>
            <w:r w:rsidRPr="00554DC9">
              <w:rPr>
                <w:rFonts w:asciiTheme="minorHAnsi" w:eastAsiaTheme="minorEastAsia" w:hAnsiTheme="minorHAnsi" w:cstheme="minorHAnsi"/>
                <w:sz w:val="20"/>
                <w:szCs w:val="20"/>
              </w:rPr>
              <w:t xml:space="preserve">ereceli </w:t>
            </w:r>
            <w:hyperlink r:id="rId8" w:history="1">
              <w:r w:rsidRPr="00554DC9">
                <w:rPr>
                  <w:rStyle w:val="Kpr"/>
                  <w:rFonts w:asciiTheme="minorHAnsi" w:eastAsiaTheme="minorEastAsia" w:hAnsiTheme="minorHAnsi" w:cstheme="minorHAns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p w14:paraId="256C3CFE" w14:textId="77777777" w:rsidR="00FF1C3D" w:rsidRPr="00554DC9" w:rsidRDefault="00FF1C3D" w:rsidP="00FF1C3D">
            <w:pPr>
              <w:rPr>
                <w:rFonts w:asciiTheme="minorHAnsi" w:hAnsiTheme="minorHAnsi" w:cstheme="minorHAnsi"/>
                <w:sz w:val="20"/>
                <w:szCs w:val="20"/>
              </w:rPr>
            </w:pPr>
            <w:r w:rsidRPr="00554DC9">
              <w:rPr>
                <w:rFonts w:asciiTheme="minorHAnsi" w:hAnsiTheme="minorHAnsi" w:cstheme="minorHAnsi"/>
                <w:sz w:val="20"/>
                <w:szCs w:val="20"/>
              </w:rPr>
              <w:t>Sahne sanatları hazırlanırken kullanılan bilimsel metodolojileri ve teknolojik araçları (ışık ve ses sistemleri, sahne mekanikleri, özel efektler) araştırabilirler.</w:t>
            </w:r>
          </w:p>
          <w:p w14:paraId="4F843563" w14:textId="446C91D9" w:rsidR="00FF1C3D" w:rsidRPr="00554DC9" w:rsidRDefault="00FF1C3D" w:rsidP="00FF1C3D">
            <w:pPr>
              <w:spacing w:after="0" w:line="240" w:lineRule="auto"/>
              <w:rPr>
                <w:rFonts w:asciiTheme="minorHAnsi" w:eastAsiaTheme="minorEastAsia" w:hAnsiTheme="minorHAnsi" w:cstheme="minorHAnsi"/>
                <w:color w:val="000000" w:themeColor="text1"/>
                <w:sz w:val="20"/>
                <w:szCs w:val="20"/>
              </w:rPr>
            </w:pPr>
            <w:r w:rsidRPr="00554DC9">
              <w:rPr>
                <w:rFonts w:asciiTheme="minorHAnsi" w:hAnsiTheme="minorHAnsi" w:cstheme="minorHAnsi"/>
                <w:sz w:val="20"/>
                <w:szCs w:val="20"/>
              </w:rPr>
              <w:t>Araştırmalarını detaylı bir şekilde sınıfta sunabilirler ve bu teknolojilerin sahne sanatlarına katkısını tartışabilirler</w:t>
            </w:r>
            <w:hyperlink r:id="rId9" w:history="1">
              <w:r w:rsidRPr="00554DC9">
                <w:rPr>
                  <w:rStyle w:val="Kpr"/>
                  <w:rFonts w:asciiTheme="minorHAnsi" w:hAnsiTheme="minorHAnsi" w:cstheme="minorHAnsi"/>
                  <w:sz w:val="20"/>
                  <w:szCs w:val="20"/>
                </w:rPr>
                <w:t>.</w:t>
              </w:r>
            </w:hyperlink>
          </w:p>
        </w:tc>
      </w:tr>
    </w:tbl>
    <w:p w14:paraId="28225DFB" w14:textId="77777777" w:rsidR="00A63678" w:rsidRPr="00554DC9" w:rsidRDefault="00A63678" w:rsidP="00C2266F">
      <w:pPr>
        <w:spacing w:line="240" w:lineRule="auto"/>
        <w:rPr>
          <w:rFonts w:asciiTheme="minorHAnsi" w:hAnsiTheme="minorHAnsi" w:cstheme="minorHAnsi"/>
          <w:b/>
          <w:color w:val="000000" w:themeColor="text1"/>
          <w:sz w:val="20"/>
          <w:szCs w:val="20"/>
        </w:rPr>
      </w:pPr>
      <w:r w:rsidRPr="00554DC9">
        <w:rPr>
          <w:rFonts w:asciiTheme="minorHAnsi" w:hAnsiTheme="minorHAnsi" w:cstheme="minorHAns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554DC9" w14:paraId="3A7C6866" w14:textId="77777777" w:rsidTr="001A7BBC">
        <w:trPr>
          <w:trHeight w:val="588"/>
          <w:jc w:val="center"/>
        </w:trPr>
        <w:tc>
          <w:tcPr>
            <w:tcW w:w="2480" w:type="dxa"/>
            <w:vAlign w:val="center"/>
          </w:tcPr>
          <w:p w14:paraId="497C256C" w14:textId="77777777" w:rsidR="00A63678" w:rsidRPr="00554DC9"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Dersin Diğer Derslerle İlişkisi:</w:t>
            </w:r>
          </w:p>
        </w:tc>
        <w:tc>
          <w:tcPr>
            <w:tcW w:w="8292" w:type="dxa"/>
          </w:tcPr>
          <w:p w14:paraId="3AB485C3" w14:textId="77777777" w:rsidR="00A63678" w:rsidRPr="00554DC9" w:rsidRDefault="00A63678" w:rsidP="00C2266F">
            <w:pPr>
              <w:spacing w:after="0" w:line="240" w:lineRule="auto"/>
              <w:rPr>
                <w:rFonts w:asciiTheme="minorHAnsi" w:eastAsiaTheme="minorEastAsia" w:hAnsiTheme="minorHAnsi" w:cstheme="minorHAnsi"/>
                <w:bCs/>
                <w:color w:val="000000" w:themeColor="text1"/>
                <w:sz w:val="20"/>
                <w:szCs w:val="20"/>
              </w:rPr>
            </w:pPr>
          </w:p>
        </w:tc>
      </w:tr>
    </w:tbl>
    <w:p w14:paraId="51BDF3BC" w14:textId="77777777" w:rsidR="00A63678" w:rsidRPr="00554DC9" w:rsidRDefault="00A63678" w:rsidP="00C2266F">
      <w:pPr>
        <w:spacing w:line="240" w:lineRule="auto"/>
        <w:rPr>
          <w:rFonts w:asciiTheme="minorHAnsi" w:hAnsiTheme="minorHAnsi" w:cstheme="minorHAnsi"/>
          <w:b/>
          <w:color w:val="000000" w:themeColor="text1"/>
          <w:sz w:val="20"/>
          <w:szCs w:val="20"/>
        </w:rPr>
      </w:pPr>
      <w:r w:rsidRPr="00554DC9">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554DC9" w14:paraId="2A51B213" w14:textId="77777777" w:rsidTr="001A7BBC">
        <w:trPr>
          <w:trHeight w:val="703"/>
          <w:jc w:val="center"/>
        </w:trPr>
        <w:tc>
          <w:tcPr>
            <w:tcW w:w="2474" w:type="dxa"/>
            <w:vAlign w:val="center"/>
          </w:tcPr>
          <w:p w14:paraId="7F3C5599" w14:textId="77777777" w:rsidR="00A63678" w:rsidRPr="00554DC9" w:rsidRDefault="00A63678" w:rsidP="00C2266F">
            <w:pPr>
              <w:spacing w:after="0" w:line="240" w:lineRule="auto"/>
              <w:jc w:val="right"/>
              <w:rPr>
                <w:rFonts w:asciiTheme="minorHAnsi" w:eastAsiaTheme="minorEastAsia" w:hAnsiTheme="minorHAnsi" w:cstheme="minorHAnsi"/>
                <w:b/>
                <w:color w:val="000000" w:themeColor="text1"/>
                <w:sz w:val="20"/>
                <w:szCs w:val="20"/>
              </w:rPr>
            </w:pPr>
            <w:r w:rsidRPr="00554DC9">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554DC9" w:rsidRDefault="00A63678" w:rsidP="00C2266F">
            <w:pPr>
              <w:spacing w:after="0" w:line="240" w:lineRule="auto"/>
              <w:rPr>
                <w:rFonts w:asciiTheme="minorHAnsi" w:eastAsiaTheme="minorEastAsia" w:hAnsiTheme="minorHAnsi" w:cstheme="minorHAnsi"/>
                <w:color w:val="000000" w:themeColor="text1"/>
                <w:sz w:val="20"/>
                <w:szCs w:val="20"/>
              </w:rPr>
            </w:pPr>
          </w:p>
        </w:tc>
      </w:tr>
    </w:tbl>
    <w:p w14:paraId="28AA26FD" w14:textId="77777777" w:rsidR="00356A3E" w:rsidRPr="00554DC9" w:rsidRDefault="00356A3E" w:rsidP="00C2266F">
      <w:pPr>
        <w:spacing w:after="0" w:line="240" w:lineRule="auto"/>
        <w:ind w:left="7080" w:firstLine="708"/>
        <w:rPr>
          <w:rFonts w:asciiTheme="minorHAnsi" w:hAnsiTheme="minorHAnsi" w:cstheme="minorHAnsi"/>
          <w:b/>
          <w:color w:val="000000" w:themeColor="text1"/>
          <w:sz w:val="20"/>
          <w:szCs w:val="20"/>
        </w:rPr>
      </w:pPr>
    </w:p>
    <w:p w14:paraId="55A48AD0" w14:textId="77777777" w:rsidR="008D0AD5" w:rsidRPr="00554DC9" w:rsidRDefault="008D0AD5" w:rsidP="00C2266F">
      <w:pPr>
        <w:spacing w:after="0" w:line="240" w:lineRule="auto"/>
        <w:ind w:left="7080" w:firstLine="708"/>
        <w:rPr>
          <w:rFonts w:asciiTheme="minorHAnsi" w:hAnsiTheme="minorHAnsi" w:cstheme="minorHAnsi"/>
          <w:b/>
          <w:color w:val="000000" w:themeColor="text1"/>
          <w:sz w:val="20"/>
          <w:szCs w:val="20"/>
        </w:rPr>
      </w:pPr>
    </w:p>
    <w:p w14:paraId="1CBDD7DD" w14:textId="246E37BD" w:rsidR="00A63678" w:rsidRPr="00554DC9" w:rsidRDefault="00A63678" w:rsidP="00C2266F">
      <w:pPr>
        <w:spacing w:after="0" w:line="240" w:lineRule="auto"/>
        <w:ind w:left="7080" w:firstLine="708"/>
        <w:rPr>
          <w:rFonts w:asciiTheme="minorHAnsi" w:hAnsiTheme="minorHAnsi" w:cstheme="minorHAnsi"/>
          <w:b/>
          <w:color w:val="000000" w:themeColor="text1"/>
          <w:sz w:val="20"/>
          <w:szCs w:val="20"/>
        </w:rPr>
      </w:pPr>
      <w:r w:rsidRPr="00554DC9">
        <w:rPr>
          <w:rFonts w:asciiTheme="minorHAnsi" w:hAnsiTheme="minorHAnsi" w:cstheme="minorHAnsi"/>
          <w:b/>
          <w:color w:val="000000" w:themeColor="text1"/>
          <w:sz w:val="20"/>
          <w:szCs w:val="20"/>
        </w:rPr>
        <w:t>Uygundur</w:t>
      </w:r>
    </w:p>
    <w:p w14:paraId="3A0EEB0A" w14:textId="6A5781B1" w:rsidR="00A63678" w:rsidRPr="00554DC9" w:rsidRDefault="00557138" w:rsidP="00C2266F">
      <w:pPr>
        <w:spacing w:after="0" w:line="240" w:lineRule="auto"/>
        <w:rPr>
          <w:rStyle w:val="Kpr"/>
          <w:rFonts w:asciiTheme="minorHAnsi" w:hAnsiTheme="minorHAnsi" w:cstheme="minorHAnsi"/>
          <w:b/>
          <w:color w:val="auto"/>
          <w:sz w:val="20"/>
          <w:szCs w:val="20"/>
          <w:u w:val="none"/>
        </w:rPr>
      </w:pPr>
      <w:r w:rsidRPr="00554DC9">
        <w:rPr>
          <w:rFonts w:asciiTheme="minorHAnsi" w:hAnsiTheme="minorHAnsi" w:cstheme="minorHAnsi"/>
          <w:b/>
          <w:sz w:val="20"/>
          <w:szCs w:val="20"/>
        </w:rPr>
        <w:fldChar w:fldCharType="begin"/>
      </w:r>
      <w:r w:rsidRPr="00554DC9">
        <w:rPr>
          <w:rFonts w:asciiTheme="minorHAnsi" w:hAnsiTheme="minorHAnsi" w:cstheme="minorHAnsi"/>
          <w:b/>
          <w:sz w:val="20"/>
          <w:szCs w:val="20"/>
        </w:rPr>
        <w:instrText xml:space="preserve"> HYPERLINK "http://www.fenusbilim.com" </w:instrText>
      </w:r>
      <w:r w:rsidRPr="00554DC9">
        <w:rPr>
          <w:rFonts w:asciiTheme="minorHAnsi" w:hAnsiTheme="minorHAnsi" w:cstheme="minorHAnsi"/>
          <w:b/>
          <w:sz w:val="20"/>
          <w:szCs w:val="20"/>
        </w:rPr>
      </w:r>
      <w:r w:rsidRPr="00554DC9">
        <w:rPr>
          <w:rFonts w:asciiTheme="minorHAnsi" w:hAnsiTheme="minorHAnsi" w:cstheme="minorHAnsi"/>
          <w:b/>
          <w:sz w:val="20"/>
          <w:szCs w:val="20"/>
        </w:rPr>
        <w:fldChar w:fldCharType="separate"/>
      </w:r>
      <w:r w:rsidR="00A63678" w:rsidRPr="00554DC9">
        <w:rPr>
          <w:rStyle w:val="Kpr"/>
          <w:rFonts w:asciiTheme="minorHAnsi" w:hAnsiTheme="minorHAnsi" w:cstheme="minorHAnsi"/>
          <w:b/>
          <w:color w:val="auto"/>
          <w:sz w:val="20"/>
          <w:szCs w:val="20"/>
          <w:u w:val="none"/>
        </w:rPr>
        <w:t xml:space="preserve">                                                            </w:t>
      </w:r>
      <w:r w:rsidR="00A63678" w:rsidRPr="00554DC9">
        <w:rPr>
          <w:rStyle w:val="Kpr"/>
          <w:rFonts w:asciiTheme="minorHAnsi" w:hAnsiTheme="minorHAnsi" w:cstheme="minorHAnsi"/>
          <w:b/>
          <w:color w:val="auto"/>
          <w:sz w:val="20"/>
          <w:szCs w:val="20"/>
          <w:u w:val="none"/>
        </w:rPr>
        <w:tab/>
      </w:r>
      <w:r w:rsidR="00A63678" w:rsidRPr="00554DC9">
        <w:rPr>
          <w:rStyle w:val="Kpr"/>
          <w:rFonts w:asciiTheme="minorHAnsi" w:hAnsiTheme="minorHAnsi" w:cstheme="minorHAnsi"/>
          <w:b/>
          <w:color w:val="auto"/>
          <w:sz w:val="20"/>
          <w:szCs w:val="20"/>
          <w:u w:val="none"/>
        </w:rPr>
        <w:tab/>
      </w:r>
      <w:r w:rsidR="00A63678" w:rsidRPr="00554DC9">
        <w:rPr>
          <w:rStyle w:val="Kpr"/>
          <w:rFonts w:asciiTheme="minorHAnsi" w:hAnsiTheme="minorHAnsi" w:cstheme="minorHAnsi"/>
          <w:b/>
          <w:color w:val="auto"/>
          <w:sz w:val="20"/>
          <w:szCs w:val="20"/>
          <w:u w:val="none"/>
        </w:rPr>
        <w:tab/>
      </w:r>
      <w:r w:rsidR="00A63678" w:rsidRPr="00554DC9">
        <w:rPr>
          <w:rStyle w:val="Kpr"/>
          <w:rFonts w:asciiTheme="minorHAnsi" w:hAnsiTheme="minorHAnsi" w:cstheme="minorHAnsi"/>
          <w:b/>
          <w:color w:val="auto"/>
          <w:sz w:val="20"/>
          <w:szCs w:val="20"/>
          <w:u w:val="none"/>
        </w:rPr>
        <w:tab/>
      </w:r>
      <w:r w:rsidR="00A63678" w:rsidRPr="00554DC9">
        <w:rPr>
          <w:rStyle w:val="Kpr"/>
          <w:rFonts w:asciiTheme="minorHAnsi" w:hAnsiTheme="minorHAnsi" w:cstheme="minorHAnsi"/>
          <w:b/>
          <w:color w:val="auto"/>
          <w:sz w:val="20"/>
          <w:szCs w:val="20"/>
          <w:u w:val="none"/>
        </w:rPr>
        <w:tab/>
      </w:r>
      <w:r w:rsidR="00A63678" w:rsidRPr="00554DC9">
        <w:rPr>
          <w:rStyle w:val="Kpr"/>
          <w:rFonts w:asciiTheme="minorHAnsi" w:hAnsiTheme="minorHAnsi" w:cstheme="minorHAnsi"/>
          <w:b/>
          <w:color w:val="auto"/>
          <w:sz w:val="20"/>
          <w:szCs w:val="20"/>
          <w:u w:val="none"/>
        </w:rPr>
        <w:tab/>
        <w:t xml:space="preserve">  </w:t>
      </w:r>
      <w:r w:rsidR="008D0AD5" w:rsidRPr="00554DC9">
        <w:rPr>
          <w:rStyle w:val="Kpr"/>
          <w:rFonts w:asciiTheme="minorHAnsi" w:hAnsiTheme="minorHAnsi" w:cstheme="minorHAnsi"/>
          <w:b/>
          <w:color w:val="auto"/>
          <w:sz w:val="20"/>
          <w:szCs w:val="20"/>
          <w:u w:val="none"/>
        </w:rPr>
        <w:t xml:space="preserve">         </w:t>
      </w:r>
      <w:r w:rsidR="00A63678" w:rsidRPr="00554DC9">
        <w:rPr>
          <w:rStyle w:val="Kpr"/>
          <w:rFonts w:asciiTheme="minorHAnsi" w:hAnsiTheme="minorHAnsi" w:cstheme="minorHAnsi"/>
          <w:b/>
          <w:color w:val="auto"/>
          <w:sz w:val="20"/>
          <w:szCs w:val="20"/>
          <w:u w:val="none"/>
        </w:rPr>
        <w:t>.</w:t>
      </w:r>
      <w:r w:rsidR="008D0AD5" w:rsidRPr="00554DC9">
        <w:rPr>
          <w:rStyle w:val="Kpr"/>
          <w:rFonts w:asciiTheme="minorHAnsi" w:hAnsiTheme="minorHAnsi" w:cstheme="minorHAnsi"/>
          <w:b/>
          <w:color w:val="auto"/>
          <w:sz w:val="20"/>
          <w:szCs w:val="20"/>
          <w:u w:val="none"/>
        </w:rPr>
        <w:t xml:space="preserve"> </w:t>
      </w:r>
      <w:r w:rsidR="00A63678" w:rsidRPr="00554DC9">
        <w:rPr>
          <w:rStyle w:val="Kpr"/>
          <w:rFonts w:asciiTheme="minorHAnsi" w:hAnsiTheme="minorHAnsi" w:cstheme="minorHAnsi"/>
          <w:b/>
          <w:color w:val="auto"/>
          <w:sz w:val="20"/>
          <w:szCs w:val="20"/>
          <w:u w:val="none"/>
        </w:rPr>
        <w:t>......................</w:t>
      </w:r>
    </w:p>
    <w:p w14:paraId="50713386" w14:textId="4099D088" w:rsidR="00F54805" w:rsidRPr="00554DC9" w:rsidRDefault="00A63678" w:rsidP="00C2266F">
      <w:pPr>
        <w:spacing w:line="240" w:lineRule="auto"/>
        <w:rPr>
          <w:rFonts w:asciiTheme="minorHAnsi" w:hAnsiTheme="minorHAnsi" w:cstheme="minorHAnsi"/>
          <w:b/>
          <w:color w:val="000000" w:themeColor="text1"/>
          <w:sz w:val="20"/>
          <w:szCs w:val="20"/>
        </w:rPr>
      </w:pPr>
      <w:r w:rsidRPr="00554DC9">
        <w:rPr>
          <w:rStyle w:val="Kpr"/>
          <w:rFonts w:asciiTheme="minorHAnsi" w:hAnsiTheme="minorHAnsi" w:cstheme="minorHAnsi"/>
          <w:b/>
          <w:color w:val="auto"/>
          <w:sz w:val="20"/>
          <w:szCs w:val="20"/>
          <w:u w:val="none"/>
        </w:rPr>
        <w:t xml:space="preserve">Fen Bilimleri Öğretmeni   </w:t>
      </w:r>
      <w:r w:rsidRPr="00554DC9">
        <w:rPr>
          <w:rStyle w:val="Kpr"/>
          <w:rFonts w:asciiTheme="minorHAnsi" w:hAnsiTheme="minorHAnsi" w:cstheme="minorHAnsi"/>
          <w:b/>
          <w:color w:val="auto"/>
          <w:sz w:val="20"/>
          <w:szCs w:val="20"/>
          <w:u w:val="none"/>
        </w:rPr>
        <w:tab/>
      </w:r>
      <w:r w:rsidR="00557138" w:rsidRPr="00554DC9">
        <w:rPr>
          <w:rFonts w:asciiTheme="minorHAnsi" w:hAnsiTheme="minorHAnsi" w:cstheme="minorHAnsi"/>
          <w:b/>
          <w:sz w:val="20"/>
          <w:szCs w:val="20"/>
        </w:rPr>
        <w:fldChar w:fldCharType="end"/>
      </w:r>
      <w:r w:rsidRPr="00554DC9">
        <w:rPr>
          <w:rFonts w:asciiTheme="minorHAnsi" w:hAnsiTheme="minorHAnsi" w:cstheme="minorHAnsi"/>
          <w:b/>
          <w:sz w:val="20"/>
          <w:szCs w:val="20"/>
        </w:rPr>
        <w:tab/>
      </w:r>
      <w:r w:rsidRPr="00554DC9">
        <w:rPr>
          <w:rFonts w:asciiTheme="minorHAnsi" w:hAnsiTheme="minorHAnsi" w:cstheme="minorHAnsi"/>
          <w:b/>
          <w:color w:val="000000" w:themeColor="text1"/>
          <w:sz w:val="20"/>
          <w:szCs w:val="20"/>
        </w:rPr>
        <w:tab/>
      </w:r>
      <w:r w:rsidRPr="00554DC9">
        <w:rPr>
          <w:rFonts w:asciiTheme="minorHAnsi" w:hAnsiTheme="minorHAnsi" w:cstheme="minorHAnsi"/>
          <w:b/>
          <w:color w:val="000000" w:themeColor="text1"/>
          <w:sz w:val="20"/>
          <w:szCs w:val="20"/>
        </w:rPr>
        <w:tab/>
      </w:r>
      <w:r w:rsidR="00356A3E" w:rsidRPr="00554DC9">
        <w:rPr>
          <w:rFonts w:asciiTheme="minorHAnsi" w:hAnsiTheme="minorHAnsi" w:cstheme="minorHAnsi"/>
          <w:b/>
          <w:color w:val="000000" w:themeColor="text1"/>
          <w:sz w:val="20"/>
          <w:szCs w:val="20"/>
        </w:rPr>
        <w:t xml:space="preserve">                            </w:t>
      </w:r>
      <w:r w:rsidR="008D0AD5" w:rsidRPr="00554DC9">
        <w:rPr>
          <w:rFonts w:asciiTheme="minorHAnsi" w:hAnsiTheme="minorHAnsi" w:cstheme="minorHAnsi"/>
          <w:b/>
          <w:color w:val="000000" w:themeColor="text1"/>
          <w:sz w:val="20"/>
          <w:szCs w:val="20"/>
        </w:rPr>
        <w:t xml:space="preserve">           </w:t>
      </w:r>
      <w:r w:rsidRPr="00554DC9">
        <w:rPr>
          <w:rFonts w:asciiTheme="minorHAnsi" w:hAnsiTheme="minorHAnsi" w:cstheme="minorHAnsi"/>
          <w:b/>
          <w:color w:val="000000" w:themeColor="text1"/>
          <w:sz w:val="20"/>
          <w:szCs w:val="20"/>
        </w:rPr>
        <w:t xml:space="preserve">Okul Müdürü </w:t>
      </w:r>
    </w:p>
    <w:p w14:paraId="0A7C5EB7" w14:textId="77777777" w:rsidR="003A6297" w:rsidRPr="00554DC9" w:rsidRDefault="003A6297" w:rsidP="00C2266F">
      <w:pPr>
        <w:spacing w:line="240" w:lineRule="auto"/>
        <w:rPr>
          <w:rFonts w:asciiTheme="minorHAnsi" w:hAnsiTheme="minorHAnsi" w:cstheme="minorHAnsi"/>
          <w:b/>
          <w:bCs/>
          <w:color w:val="000000" w:themeColor="text1"/>
          <w:sz w:val="20"/>
          <w:szCs w:val="20"/>
        </w:rPr>
      </w:pPr>
      <w:r w:rsidRPr="00554DC9">
        <w:rPr>
          <w:rFonts w:asciiTheme="minorHAnsi" w:hAnsiTheme="minorHAnsi" w:cstheme="minorHAnsi"/>
          <w:b/>
          <w:bCs/>
          <w:color w:val="000000" w:themeColor="text1"/>
          <w:sz w:val="20"/>
          <w:szCs w:val="20"/>
        </w:rPr>
        <w:t xml:space="preserve">Diğer haftaların günlük planları için </w:t>
      </w:r>
      <w:hyperlink r:id="rId10" w:history="1">
        <w:r w:rsidRPr="00554DC9">
          <w:rPr>
            <w:rStyle w:val="Kpr"/>
            <w:rFonts w:asciiTheme="minorHAnsi" w:hAnsiTheme="minorHAnsi" w:cstheme="minorHAnsi"/>
            <w:b/>
            <w:bCs/>
            <w:sz w:val="20"/>
            <w:szCs w:val="20"/>
            <w:u w:val="none"/>
          </w:rPr>
          <w:t>www.fenusbilim.com</w:t>
        </w:r>
      </w:hyperlink>
      <w:r w:rsidRPr="00554DC9">
        <w:rPr>
          <w:rFonts w:asciiTheme="minorHAnsi" w:hAnsiTheme="minorHAnsi" w:cstheme="minorHAnsi"/>
          <w:b/>
          <w:bCs/>
          <w:color w:val="000000" w:themeColor="text1"/>
          <w:sz w:val="20"/>
          <w:szCs w:val="20"/>
        </w:rPr>
        <w:t xml:space="preserve"> </w:t>
      </w:r>
    </w:p>
    <w:p w14:paraId="407140C2" w14:textId="77777777" w:rsidR="003A6297" w:rsidRPr="00554DC9" w:rsidRDefault="003A6297" w:rsidP="00C2266F">
      <w:pPr>
        <w:spacing w:line="240" w:lineRule="auto"/>
        <w:ind w:firstLine="708"/>
        <w:rPr>
          <w:rFonts w:asciiTheme="minorHAnsi" w:hAnsiTheme="minorHAnsi" w:cstheme="minorHAnsi"/>
          <w:b/>
          <w:color w:val="000000" w:themeColor="text1"/>
          <w:sz w:val="20"/>
          <w:szCs w:val="20"/>
        </w:rPr>
      </w:pPr>
    </w:p>
    <w:p w14:paraId="0E06A8EE" w14:textId="664D8DFC" w:rsidR="007F233A" w:rsidRPr="00554DC9" w:rsidRDefault="00F54805" w:rsidP="00C2266F">
      <w:pPr>
        <w:spacing w:line="240" w:lineRule="auto"/>
        <w:ind w:firstLine="708"/>
        <w:rPr>
          <w:rFonts w:asciiTheme="minorHAnsi" w:hAnsiTheme="minorHAnsi" w:cstheme="minorHAnsi"/>
          <w:b/>
          <w:color w:val="000000" w:themeColor="text1"/>
          <w:sz w:val="20"/>
          <w:szCs w:val="20"/>
        </w:rPr>
      </w:pPr>
      <w:r w:rsidRPr="00554DC9">
        <w:rPr>
          <w:rFonts w:asciiTheme="minorHAnsi" w:hAnsiTheme="minorHAnsi" w:cstheme="minorHAnsi"/>
          <w:b/>
          <w:color w:val="000000" w:themeColor="text1"/>
          <w:sz w:val="20"/>
          <w:szCs w:val="20"/>
        </w:rPr>
        <w:t xml:space="preserve"> </w:t>
      </w:r>
    </w:p>
    <w:p w14:paraId="168D34D5" w14:textId="77777777" w:rsidR="007F233A" w:rsidRPr="00554DC9" w:rsidRDefault="007F233A" w:rsidP="00C2266F">
      <w:pPr>
        <w:spacing w:line="240" w:lineRule="auto"/>
        <w:rPr>
          <w:rFonts w:asciiTheme="minorHAnsi" w:hAnsiTheme="minorHAnsi" w:cstheme="minorHAnsi"/>
          <w:color w:val="000000" w:themeColor="text1"/>
          <w:sz w:val="20"/>
          <w:szCs w:val="20"/>
        </w:rPr>
      </w:pPr>
    </w:p>
    <w:sectPr w:rsidR="007F233A" w:rsidRPr="00554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1A"/>
    <w:multiLevelType w:val="multilevel"/>
    <w:tmpl w:val="B14EB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E6A98"/>
    <w:multiLevelType w:val="multilevel"/>
    <w:tmpl w:val="3DB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64EC2"/>
    <w:multiLevelType w:val="multilevel"/>
    <w:tmpl w:val="4AFE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62ED0"/>
    <w:multiLevelType w:val="multilevel"/>
    <w:tmpl w:val="467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1212E"/>
    <w:multiLevelType w:val="multilevel"/>
    <w:tmpl w:val="4D5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C35D3"/>
    <w:multiLevelType w:val="multilevel"/>
    <w:tmpl w:val="44DA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079C5"/>
    <w:multiLevelType w:val="multilevel"/>
    <w:tmpl w:val="778A6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06BF1"/>
    <w:multiLevelType w:val="multilevel"/>
    <w:tmpl w:val="809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B18C3"/>
    <w:multiLevelType w:val="multilevel"/>
    <w:tmpl w:val="662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F13F6"/>
    <w:multiLevelType w:val="multilevel"/>
    <w:tmpl w:val="0A5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513B4"/>
    <w:multiLevelType w:val="hybridMultilevel"/>
    <w:tmpl w:val="13F4D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F827DD0"/>
    <w:multiLevelType w:val="hybridMultilevel"/>
    <w:tmpl w:val="AD9CA892"/>
    <w:lvl w:ilvl="0" w:tplc="52E0EE88">
      <w:start w:val="1"/>
      <w:numFmt w:val="bullet"/>
      <w:lvlText w:val="•"/>
      <w:lvlJc w:val="left"/>
      <w:pPr>
        <w:tabs>
          <w:tab w:val="num" w:pos="720"/>
        </w:tabs>
        <w:ind w:left="720" w:hanging="360"/>
      </w:pPr>
      <w:rPr>
        <w:rFonts w:ascii="Arial" w:hAnsi="Arial" w:hint="default"/>
      </w:rPr>
    </w:lvl>
    <w:lvl w:ilvl="1" w:tplc="75560958" w:tentative="1">
      <w:start w:val="1"/>
      <w:numFmt w:val="bullet"/>
      <w:lvlText w:val="•"/>
      <w:lvlJc w:val="left"/>
      <w:pPr>
        <w:tabs>
          <w:tab w:val="num" w:pos="1440"/>
        </w:tabs>
        <w:ind w:left="1440" w:hanging="360"/>
      </w:pPr>
      <w:rPr>
        <w:rFonts w:ascii="Arial" w:hAnsi="Arial" w:hint="default"/>
      </w:rPr>
    </w:lvl>
    <w:lvl w:ilvl="2" w:tplc="E5A6AF3E" w:tentative="1">
      <w:start w:val="1"/>
      <w:numFmt w:val="bullet"/>
      <w:lvlText w:val="•"/>
      <w:lvlJc w:val="left"/>
      <w:pPr>
        <w:tabs>
          <w:tab w:val="num" w:pos="2160"/>
        </w:tabs>
        <w:ind w:left="2160" w:hanging="360"/>
      </w:pPr>
      <w:rPr>
        <w:rFonts w:ascii="Arial" w:hAnsi="Arial" w:hint="default"/>
      </w:rPr>
    </w:lvl>
    <w:lvl w:ilvl="3" w:tplc="7E306802" w:tentative="1">
      <w:start w:val="1"/>
      <w:numFmt w:val="bullet"/>
      <w:lvlText w:val="•"/>
      <w:lvlJc w:val="left"/>
      <w:pPr>
        <w:tabs>
          <w:tab w:val="num" w:pos="2880"/>
        </w:tabs>
        <w:ind w:left="2880" w:hanging="360"/>
      </w:pPr>
      <w:rPr>
        <w:rFonts w:ascii="Arial" w:hAnsi="Arial" w:hint="default"/>
      </w:rPr>
    </w:lvl>
    <w:lvl w:ilvl="4" w:tplc="9558F744" w:tentative="1">
      <w:start w:val="1"/>
      <w:numFmt w:val="bullet"/>
      <w:lvlText w:val="•"/>
      <w:lvlJc w:val="left"/>
      <w:pPr>
        <w:tabs>
          <w:tab w:val="num" w:pos="3600"/>
        </w:tabs>
        <w:ind w:left="3600" w:hanging="360"/>
      </w:pPr>
      <w:rPr>
        <w:rFonts w:ascii="Arial" w:hAnsi="Arial" w:hint="default"/>
      </w:rPr>
    </w:lvl>
    <w:lvl w:ilvl="5" w:tplc="985EFB4C" w:tentative="1">
      <w:start w:val="1"/>
      <w:numFmt w:val="bullet"/>
      <w:lvlText w:val="•"/>
      <w:lvlJc w:val="left"/>
      <w:pPr>
        <w:tabs>
          <w:tab w:val="num" w:pos="4320"/>
        </w:tabs>
        <w:ind w:left="4320" w:hanging="360"/>
      </w:pPr>
      <w:rPr>
        <w:rFonts w:ascii="Arial" w:hAnsi="Arial" w:hint="default"/>
      </w:rPr>
    </w:lvl>
    <w:lvl w:ilvl="6" w:tplc="609EFB6A" w:tentative="1">
      <w:start w:val="1"/>
      <w:numFmt w:val="bullet"/>
      <w:lvlText w:val="•"/>
      <w:lvlJc w:val="left"/>
      <w:pPr>
        <w:tabs>
          <w:tab w:val="num" w:pos="5040"/>
        </w:tabs>
        <w:ind w:left="5040" w:hanging="360"/>
      </w:pPr>
      <w:rPr>
        <w:rFonts w:ascii="Arial" w:hAnsi="Arial" w:hint="default"/>
      </w:rPr>
    </w:lvl>
    <w:lvl w:ilvl="7" w:tplc="DF4616A0" w:tentative="1">
      <w:start w:val="1"/>
      <w:numFmt w:val="bullet"/>
      <w:lvlText w:val="•"/>
      <w:lvlJc w:val="left"/>
      <w:pPr>
        <w:tabs>
          <w:tab w:val="num" w:pos="5760"/>
        </w:tabs>
        <w:ind w:left="5760" w:hanging="360"/>
      </w:pPr>
      <w:rPr>
        <w:rFonts w:ascii="Arial" w:hAnsi="Arial" w:hint="default"/>
      </w:rPr>
    </w:lvl>
    <w:lvl w:ilvl="8" w:tplc="4784069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06B5EFB"/>
    <w:multiLevelType w:val="hybridMultilevel"/>
    <w:tmpl w:val="23446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D55159"/>
    <w:multiLevelType w:val="hybridMultilevel"/>
    <w:tmpl w:val="2A6AA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0B6733"/>
    <w:multiLevelType w:val="multilevel"/>
    <w:tmpl w:val="CF5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77676"/>
    <w:multiLevelType w:val="multilevel"/>
    <w:tmpl w:val="C5A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4430C"/>
    <w:multiLevelType w:val="hybridMultilevel"/>
    <w:tmpl w:val="E98AE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9532BE"/>
    <w:multiLevelType w:val="multilevel"/>
    <w:tmpl w:val="C17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B085C"/>
    <w:multiLevelType w:val="multilevel"/>
    <w:tmpl w:val="A3A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07012"/>
    <w:multiLevelType w:val="hybridMultilevel"/>
    <w:tmpl w:val="A31867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3C52BEA"/>
    <w:multiLevelType w:val="multilevel"/>
    <w:tmpl w:val="B5C2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4AE"/>
    <w:multiLevelType w:val="multilevel"/>
    <w:tmpl w:val="BEA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315A9"/>
    <w:multiLevelType w:val="multilevel"/>
    <w:tmpl w:val="65D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43B44"/>
    <w:multiLevelType w:val="multilevel"/>
    <w:tmpl w:val="A0C8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181825"/>
    <w:multiLevelType w:val="hybridMultilevel"/>
    <w:tmpl w:val="D7BE139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9451E1"/>
    <w:multiLevelType w:val="multilevel"/>
    <w:tmpl w:val="EE14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320B2"/>
    <w:multiLevelType w:val="multilevel"/>
    <w:tmpl w:val="2F36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F47477"/>
    <w:multiLevelType w:val="multilevel"/>
    <w:tmpl w:val="B3F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A00CB6"/>
    <w:multiLevelType w:val="multilevel"/>
    <w:tmpl w:val="9A6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80234"/>
    <w:multiLevelType w:val="multilevel"/>
    <w:tmpl w:val="5F0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C77E84"/>
    <w:multiLevelType w:val="hybridMultilevel"/>
    <w:tmpl w:val="E59AD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1493332">
    <w:abstractNumId w:val="16"/>
  </w:num>
  <w:num w:numId="2" w16cid:durableId="1702784303">
    <w:abstractNumId w:val="13"/>
  </w:num>
  <w:num w:numId="3" w16cid:durableId="1906338224">
    <w:abstractNumId w:val="11"/>
  </w:num>
  <w:num w:numId="4" w16cid:durableId="128666590">
    <w:abstractNumId w:val="28"/>
  </w:num>
  <w:num w:numId="5" w16cid:durableId="1200363153">
    <w:abstractNumId w:val="7"/>
  </w:num>
  <w:num w:numId="6" w16cid:durableId="524908468">
    <w:abstractNumId w:val="30"/>
  </w:num>
  <w:num w:numId="7" w16cid:durableId="148715007">
    <w:abstractNumId w:val="0"/>
  </w:num>
  <w:num w:numId="8" w16cid:durableId="580143667">
    <w:abstractNumId w:val="14"/>
  </w:num>
  <w:num w:numId="9" w16cid:durableId="1312707404">
    <w:abstractNumId w:val="18"/>
  </w:num>
  <w:num w:numId="10" w16cid:durableId="1687245440">
    <w:abstractNumId w:val="3"/>
  </w:num>
  <w:num w:numId="11" w16cid:durableId="1116212208">
    <w:abstractNumId w:val="21"/>
  </w:num>
  <w:num w:numId="12" w16cid:durableId="1073696032">
    <w:abstractNumId w:val="10"/>
  </w:num>
  <w:num w:numId="13" w16cid:durableId="1948460227">
    <w:abstractNumId w:val="6"/>
  </w:num>
  <w:num w:numId="14" w16cid:durableId="198933180">
    <w:abstractNumId w:val="19"/>
  </w:num>
  <w:num w:numId="15" w16cid:durableId="110170198">
    <w:abstractNumId w:val="12"/>
  </w:num>
  <w:num w:numId="16" w16cid:durableId="528179308">
    <w:abstractNumId w:val="24"/>
  </w:num>
  <w:num w:numId="17" w16cid:durableId="1806047014">
    <w:abstractNumId w:val="2"/>
  </w:num>
  <w:num w:numId="18" w16cid:durableId="1082795913">
    <w:abstractNumId w:val="15"/>
  </w:num>
  <w:num w:numId="19" w16cid:durableId="2037653582">
    <w:abstractNumId w:val="25"/>
  </w:num>
  <w:num w:numId="20" w16cid:durableId="709453368">
    <w:abstractNumId w:val="1"/>
  </w:num>
  <w:num w:numId="21" w16cid:durableId="1420250574">
    <w:abstractNumId w:val="17"/>
  </w:num>
  <w:num w:numId="22" w16cid:durableId="256794420">
    <w:abstractNumId w:val="27"/>
  </w:num>
  <w:num w:numId="23" w16cid:durableId="1800798210">
    <w:abstractNumId w:val="8"/>
  </w:num>
  <w:num w:numId="24" w16cid:durableId="687950868">
    <w:abstractNumId w:val="4"/>
  </w:num>
  <w:num w:numId="25" w16cid:durableId="1033533875">
    <w:abstractNumId w:val="29"/>
  </w:num>
  <w:num w:numId="26" w16cid:durableId="531572890">
    <w:abstractNumId w:val="22"/>
  </w:num>
  <w:num w:numId="27" w16cid:durableId="818770729">
    <w:abstractNumId w:val="26"/>
  </w:num>
  <w:num w:numId="28" w16cid:durableId="1953433796">
    <w:abstractNumId w:val="20"/>
  </w:num>
  <w:num w:numId="29" w16cid:durableId="1921401922">
    <w:abstractNumId w:val="5"/>
  </w:num>
  <w:num w:numId="30" w16cid:durableId="599026708">
    <w:abstractNumId w:val="23"/>
  </w:num>
  <w:num w:numId="31" w16cid:durableId="1547985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479"/>
    <w:rsid w:val="00006451"/>
    <w:rsid w:val="0000740F"/>
    <w:rsid w:val="00045448"/>
    <w:rsid w:val="00050528"/>
    <w:rsid w:val="00055C4B"/>
    <w:rsid w:val="00057383"/>
    <w:rsid w:val="00085117"/>
    <w:rsid w:val="000E0844"/>
    <w:rsid w:val="001007E6"/>
    <w:rsid w:val="001035E7"/>
    <w:rsid w:val="00107C8A"/>
    <w:rsid w:val="001475C9"/>
    <w:rsid w:val="00166AEC"/>
    <w:rsid w:val="00167DB2"/>
    <w:rsid w:val="00180CE3"/>
    <w:rsid w:val="00187DD9"/>
    <w:rsid w:val="00197715"/>
    <w:rsid w:val="001A7BBC"/>
    <w:rsid w:val="001B6F7F"/>
    <w:rsid w:val="00203B01"/>
    <w:rsid w:val="0021594A"/>
    <w:rsid w:val="0022491E"/>
    <w:rsid w:val="0023709B"/>
    <w:rsid w:val="002447A1"/>
    <w:rsid w:val="002F0612"/>
    <w:rsid w:val="003046E2"/>
    <w:rsid w:val="00306A64"/>
    <w:rsid w:val="003104EB"/>
    <w:rsid w:val="003164D6"/>
    <w:rsid w:val="00322A57"/>
    <w:rsid w:val="00334CB5"/>
    <w:rsid w:val="00340190"/>
    <w:rsid w:val="0034099A"/>
    <w:rsid w:val="00350783"/>
    <w:rsid w:val="00356A3E"/>
    <w:rsid w:val="00365C9B"/>
    <w:rsid w:val="003777F1"/>
    <w:rsid w:val="0039325A"/>
    <w:rsid w:val="003932AD"/>
    <w:rsid w:val="00393EB1"/>
    <w:rsid w:val="0039699C"/>
    <w:rsid w:val="003A3F00"/>
    <w:rsid w:val="003A5C35"/>
    <w:rsid w:val="003A6297"/>
    <w:rsid w:val="003B1634"/>
    <w:rsid w:val="003D0167"/>
    <w:rsid w:val="00414187"/>
    <w:rsid w:val="00416D82"/>
    <w:rsid w:val="004267D1"/>
    <w:rsid w:val="00427EA6"/>
    <w:rsid w:val="0047607F"/>
    <w:rsid w:val="00477F9E"/>
    <w:rsid w:val="00494CDC"/>
    <w:rsid w:val="004A0542"/>
    <w:rsid w:val="004B4EE3"/>
    <w:rsid w:val="004C25DB"/>
    <w:rsid w:val="004C4BFB"/>
    <w:rsid w:val="004E3E94"/>
    <w:rsid w:val="004F3E3D"/>
    <w:rsid w:val="005203B7"/>
    <w:rsid w:val="00537852"/>
    <w:rsid w:val="0054271D"/>
    <w:rsid w:val="0055108D"/>
    <w:rsid w:val="00551969"/>
    <w:rsid w:val="00554DC9"/>
    <w:rsid w:val="00557138"/>
    <w:rsid w:val="00575F16"/>
    <w:rsid w:val="0058023D"/>
    <w:rsid w:val="00581A01"/>
    <w:rsid w:val="005B7B84"/>
    <w:rsid w:val="005C18C7"/>
    <w:rsid w:val="005D5FC3"/>
    <w:rsid w:val="00607DBE"/>
    <w:rsid w:val="006117D5"/>
    <w:rsid w:val="006644F7"/>
    <w:rsid w:val="00697ED0"/>
    <w:rsid w:val="006E49AC"/>
    <w:rsid w:val="006F11D8"/>
    <w:rsid w:val="006F32EC"/>
    <w:rsid w:val="00713DE7"/>
    <w:rsid w:val="007170F5"/>
    <w:rsid w:val="0072168A"/>
    <w:rsid w:val="007414F3"/>
    <w:rsid w:val="00750484"/>
    <w:rsid w:val="007543D5"/>
    <w:rsid w:val="00766A59"/>
    <w:rsid w:val="00786DCE"/>
    <w:rsid w:val="007937EA"/>
    <w:rsid w:val="00795FE2"/>
    <w:rsid w:val="007A001E"/>
    <w:rsid w:val="007A3283"/>
    <w:rsid w:val="007A7E88"/>
    <w:rsid w:val="007B1CAD"/>
    <w:rsid w:val="007C1A1D"/>
    <w:rsid w:val="007C4132"/>
    <w:rsid w:val="007C7D44"/>
    <w:rsid w:val="007F07C1"/>
    <w:rsid w:val="007F1061"/>
    <w:rsid w:val="007F233A"/>
    <w:rsid w:val="0083788C"/>
    <w:rsid w:val="00844B35"/>
    <w:rsid w:val="00853BAE"/>
    <w:rsid w:val="008801C2"/>
    <w:rsid w:val="008825EA"/>
    <w:rsid w:val="008B4D36"/>
    <w:rsid w:val="008C56B0"/>
    <w:rsid w:val="008C71C5"/>
    <w:rsid w:val="008D0AD5"/>
    <w:rsid w:val="008E1211"/>
    <w:rsid w:val="00926CA6"/>
    <w:rsid w:val="00930901"/>
    <w:rsid w:val="00952EDA"/>
    <w:rsid w:val="00983360"/>
    <w:rsid w:val="009903C4"/>
    <w:rsid w:val="00993AFF"/>
    <w:rsid w:val="009A5EF1"/>
    <w:rsid w:val="009C707B"/>
    <w:rsid w:val="009E3C08"/>
    <w:rsid w:val="009F1FD1"/>
    <w:rsid w:val="00A41BA6"/>
    <w:rsid w:val="00A63678"/>
    <w:rsid w:val="00A70522"/>
    <w:rsid w:val="00A80587"/>
    <w:rsid w:val="00A84582"/>
    <w:rsid w:val="00AB5DF6"/>
    <w:rsid w:val="00AF03AC"/>
    <w:rsid w:val="00B05F18"/>
    <w:rsid w:val="00B11A9F"/>
    <w:rsid w:val="00B12FBB"/>
    <w:rsid w:val="00B2068D"/>
    <w:rsid w:val="00B22231"/>
    <w:rsid w:val="00B326FC"/>
    <w:rsid w:val="00B347FC"/>
    <w:rsid w:val="00B5034D"/>
    <w:rsid w:val="00B80BD4"/>
    <w:rsid w:val="00B86EC4"/>
    <w:rsid w:val="00B91F0B"/>
    <w:rsid w:val="00BD0DC6"/>
    <w:rsid w:val="00BF4E80"/>
    <w:rsid w:val="00C2266F"/>
    <w:rsid w:val="00C333C8"/>
    <w:rsid w:val="00C42DCB"/>
    <w:rsid w:val="00C5369C"/>
    <w:rsid w:val="00C94249"/>
    <w:rsid w:val="00C95A76"/>
    <w:rsid w:val="00CA53CC"/>
    <w:rsid w:val="00CD2701"/>
    <w:rsid w:val="00CF1E09"/>
    <w:rsid w:val="00D04F30"/>
    <w:rsid w:val="00D235F8"/>
    <w:rsid w:val="00D4523C"/>
    <w:rsid w:val="00D71F82"/>
    <w:rsid w:val="00D73B4B"/>
    <w:rsid w:val="00D825C0"/>
    <w:rsid w:val="00D82B9D"/>
    <w:rsid w:val="00D94AA3"/>
    <w:rsid w:val="00DA352D"/>
    <w:rsid w:val="00DC0E79"/>
    <w:rsid w:val="00DF5083"/>
    <w:rsid w:val="00DF70BC"/>
    <w:rsid w:val="00E15CA7"/>
    <w:rsid w:val="00E15EBD"/>
    <w:rsid w:val="00E3021C"/>
    <w:rsid w:val="00E3205E"/>
    <w:rsid w:val="00E416DB"/>
    <w:rsid w:val="00E82CAD"/>
    <w:rsid w:val="00E83E81"/>
    <w:rsid w:val="00E84A6D"/>
    <w:rsid w:val="00EA089D"/>
    <w:rsid w:val="00EE1122"/>
    <w:rsid w:val="00F40575"/>
    <w:rsid w:val="00F426D9"/>
    <w:rsid w:val="00F47890"/>
    <w:rsid w:val="00F54805"/>
    <w:rsid w:val="00F70772"/>
    <w:rsid w:val="00F77E62"/>
    <w:rsid w:val="00F835B0"/>
    <w:rsid w:val="00F9557C"/>
    <w:rsid w:val="00FB2B4C"/>
    <w:rsid w:val="00FC5544"/>
    <w:rsid w:val="00FD56C7"/>
    <w:rsid w:val="00FF1C3D"/>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EA0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semiHidden/>
    <w:rsid w:val="00EA089D"/>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10793441">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72074432">
      <w:bodyDiv w:val="1"/>
      <w:marLeft w:val="0"/>
      <w:marRight w:val="0"/>
      <w:marTop w:val="0"/>
      <w:marBottom w:val="0"/>
      <w:divBdr>
        <w:top w:val="none" w:sz="0" w:space="0" w:color="auto"/>
        <w:left w:val="none" w:sz="0" w:space="0" w:color="auto"/>
        <w:bottom w:val="none" w:sz="0" w:space="0" w:color="auto"/>
        <w:right w:val="none" w:sz="0" w:space="0" w:color="auto"/>
      </w:divBdr>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707947745">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997853805">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063530396">
      <w:bodyDiv w:val="1"/>
      <w:marLeft w:val="0"/>
      <w:marRight w:val="0"/>
      <w:marTop w:val="0"/>
      <w:marBottom w:val="0"/>
      <w:divBdr>
        <w:top w:val="none" w:sz="0" w:space="0" w:color="auto"/>
        <w:left w:val="none" w:sz="0" w:space="0" w:color="auto"/>
        <w:bottom w:val="none" w:sz="0" w:space="0" w:color="auto"/>
        <w:right w:val="none" w:sz="0" w:space="0" w:color="auto"/>
      </w:divBdr>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enusbilim.com/2021/02/12/5-sinif-gunluk-planlar/" TargetMode="External"/><Relationship Id="rId4" Type="http://schemas.openxmlformats.org/officeDocument/2006/relationships/settings" Target="settings.xml"/><Relationship Id="rId9"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5645</Characters>
  <Application>Microsoft Office Word</Application>
  <DocSecurity>0</DocSecurity>
  <Lines>313</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2026-03-21T15:13:00Z</dcterms:created>
  <dcterms:modified xsi:type="dcterms:W3CDTF">2026-03-21T15:13:00Z</dcterms:modified>
</cp:coreProperties>
</file>