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B60B4" w14:textId="60336520" w:rsidR="008143AE" w:rsidRPr="007A0BF1" w:rsidRDefault="008143AE" w:rsidP="000517F9">
      <w:pPr>
        <w:spacing w:after="0"/>
        <w:jc w:val="center"/>
        <w:rPr>
          <w:rFonts w:cstheme="minorHAnsi"/>
          <w:b/>
          <w:color w:val="000000" w:themeColor="text1"/>
          <w:sz w:val="20"/>
          <w:szCs w:val="20"/>
        </w:rPr>
      </w:pPr>
      <w:r w:rsidRPr="007A0BF1">
        <w:rPr>
          <w:rFonts w:cstheme="minorHAnsi"/>
          <w:b/>
          <w:color w:val="000000" w:themeColor="text1"/>
          <w:sz w:val="20"/>
          <w:szCs w:val="20"/>
        </w:rPr>
        <w:t>202</w:t>
      </w:r>
      <w:r w:rsidR="00AA52C5">
        <w:rPr>
          <w:rFonts w:cstheme="minorHAnsi"/>
          <w:b/>
          <w:color w:val="000000" w:themeColor="text1"/>
          <w:sz w:val="20"/>
          <w:szCs w:val="20"/>
        </w:rPr>
        <w:t>5</w:t>
      </w:r>
      <w:r w:rsidRPr="007A0BF1">
        <w:rPr>
          <w:rFonts w:cstheme="minorHAnsi"/>
          <w:b/>
          <w:color w:val="000000" w:themeColor="text1"/>
          <w:sz w:val="20"/>
          <w:szCs w:val="20"/>
        </w:rPr>
        <w:t>-202</w:t>
      </w:r>
      <w:r w:rsidR="00AA52C5">
        <w:rPr>
          <w:rFonts w:cstheme="minorHAnsi"/>
          <w:b/>
          <w:color w:val="000000" w:themeColor="text1"/>
          <w:sz w:val="20"/>
          <w:szCs w:val="20"/>
        </w:rPr>
        <w:t>6</w:t>
      </w:r>
      <w:r w:rsidRPr="007A0BF1">
        <w:rPr>
          <w:rFonts w:cstheme="minorHAnsi"/>
          <w:b/>
          <w:color w:val="000000" w:themeColor="text1"/>
          <w:sz w:val="20"/>
          <w:szCs w:val="20"/>
        </w:rPr>
        <w:t xml:space="preserve"> EĞİTİM – ÖĞRETİM YILI ............ </w:t>
      </w:r>
      <w:r w:rsidR="000517F9">
        <w:fldChar w:fldCharType="begin"/>
      </w:r>
      <w:r w:rsidR="000517F9">
        <w:instrText>HYPERLINK "http://www.fenusbilim.com"</w:instrText>
      </w:r>
      <w:r w:rsidR="000517F9">
        <w:fldChar w:fldCharType="separate"/>
      </w:r>
      <w:r w:rsidR="000517F9" w:rsidRPr="007A0BF1">
        <w:rPr>
          <w:rStyle w:val="Kpr"/>
          <w:rFonts w:cstheme="minorHAnsi"/>
          <w:b/>
          <w:sz w:val="20"/>
          <w:szCs w:val="20"/>
        </w:rPr>
        <w:t>www.fenusbilim.com</w:t>
      </w:r>
      <w:r w:rsidR="000517F9">
        <w:fldChar w:fldCharType="end"/>
      </w:r>
      <w:r w:rsidR="000517F9" w:rsidRPr="007A0BF1">
        <w:rPr>
          <w:rFonts w:cstheme="minorHAnsi"/>
          <w:b/>
          <w:color w:val="000000" w:themeColor="text1"/>
          <w:sz w:val="20"/>
          <w:szCs w:val="20"/>
        </w:rPr>
        <w:t xml:space="preserve"> </w:t>
      </w:r>
      <w:r w:rsidRPr="007A0BF1">
        <w:rPr>
          <w:rFonts w:cstheme="minorHAnsi"/>
          <w:b/>
          <w:color w:val="000000" w:themeColor="text1"/>
          <w:sz w:val="20"/>
          <w:szCs w:val="20"/>
        </w:rPr>
        <w:t xml:space="preserve">OKULU </w:t>
      </w:r>
      <w:r w:rsidR="00F45C66" w:rsidRPr="007A0BF1">
        <w:rPr>
          <w:rFonts w:cstheme="minorHAnsi"/>
          <w:b/>
          <w:color w:val="000000" w:themeColor="text1"/>
          <w:sz w:val="20"/>
          <w:szCs w:val="20"/>
        </w:rPr>
        <w:t>7</w:t>
      </w:r>
      <w:r w:rsidRPr="007A0BF1">
        <w:rPr>
          <w:rFonts w:cstheme="minorHAnsi"/>
          <w:b/>
          <w:color w:val="000000" w:themeColor="text1"/>
          <w:sz w:val="20"/>
          <w:szCs w:val="20"/>
        </w:rPr>
        <w:t xml:space="preserve">. </w:t>
      </w:r>
      <w:r w:rsidR="008D56AB" w:rsidRPr="007A0BF1">
        <w:rPr>
          <w:rFonts w:cstheme="minorHAnsi"/>
          <w:b/>
          <w:sz w:val="20"/>
          <w:szCs w:val="20"/>
        </w:rPr>
        <w:t xml:space="preserve">SINIFLAR </w:t>
      </w:r>
      <w:r w:rsidR="00B72685" w:rsidRPr="007A0BF1">
        <w:rPr>
          <w:rFonts w:cstheme="minorHAnsi"/>
          <w:b/>
          <w:sz w:val="20"/>
          <w:szCs w:val="20"/>
        </w:rPr>
        <w:t>SEÇMELİ</w:t>
      </w:r>
      <w:r w:rsidR="00B72685" w:rsidRPr="007A0BF1">
        <w:rPr>
          <w:rFonts w:cstheme="minorHAnsi"/>
          <w:b/>
          <w:color w:val="000000" w:themeColor="text1"/>
          <w:sz w:val="20"/>
          <w:szCs w:val="20"/>
        </w:rPr>
        <w:t xml:space="preserve"> BİLİM UY</w:t>
      </w:r>
      <w:r w:rsidR="00D84391" w:rsidRPr="007A0BF1">
        <w:rPr>
          <w:rFonts w:cstheme="minorHAnsi"/>
          <w:b/>
          <w:color w:val="000000" w:themeColor="text1"/>
          <w:sz w:val="20"/>
          <w:szCs w:val="20"/>
        </w:rPr>
        <w:t>G</w:t>
      </w:r>
      <w:r w:rsidR="00B72685" w:rsidRPr="007A0BF1">
        <w:rPr>
          <w:rFonts w:cstheme="minorHAnsi"/>
          <w:b/>
          <w:color w:val="000000" w:themeColor="text1"/>
          <w:sz w:val="20"/>
          <w:szCs w:val="20"/>
        </w:rPr>
        <w:t>ULAMALARI</w:t>
      </w:r>
      <w:r w:rsidRPr="007A0BF1">
        <w:rPr>
          <w:rFonts w:cstheme="minorHAnsi"/>
          <w:b/>
          <w:color w:val="000000" w:themeColor="text1"/>
          <w:sz w:val="20"/>
          <w:szCs w:val="20"/>
        </w:rPr>
        <w:t xml:space="preserve"> DERSİ GÜNLÜK DERS PLÂNI</w:t>
      </w:r>
    </w:p>
    <w:p w14:paraId="73B996D4" w14:textId="77777777" w:rsidR="008143AE" w:rsidRPr="007A0BF1" w:rsidRDefault="008143AE" w:rsidP="000517F9">
      <w:pPr>
        <w:spacing w:after="0"/>
        <w:ind w:left="-567" w:firstLine="567"/>
        <w:rPr>
          <w:rFonts w:cstheme="minorHAnsi"/>
          <w:b/>
          <w:color w:val="000000" w:themeColor="text1"/>
          <w:sz w:val="20"/>
          <w:szCs w:val="20"/>
        </w:rPr>
      </w:pPr>
      <w:r w:rsidRPr="007A0BF1">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1980"/>
        <w:gridCol w:w="5340"/>
        <w:gridCol w:w="3136"/>
      </w:tblGrid>
      <w:tr w:rsidR="00602FBF" w:rsidRPr="007A0BF1" w14:paraId="7D13EFE7" w14:textId="77777777" w:rsidTr="00AF7C69">
        <w:trPr>
          <w:trHeight w:val="268"/>
          <w:jc w:val="center"/>
        </w:trPr>
        <w:tc>
          <w:tcPr>
            <w:tcW w:w="1980" w:type="dxa"/>
          </w:tcPr>
          <w:p w14:paraId="31DC411F" w14:textId="77777777" w:rsidR="008143AE" w:rsidRPr="007A0BF1" w:rsidRDefault="008143AE" w:rsidP="000517F9">
            <w:pPr>
              <w:spacing w:after="0"/>
              <w:jc w:val="right"/>
              <w:rPr>
                <w:rFonts w:cstheme="minorHAnsi"/>
                <w:b/>
                <w:color w:val="000000" w:themeColor="text1"/>
                <w:sz w:val="20"/>
                <w:szCs w:val="20"/>
              </w:rPr>
            </w:pPr>
            <w:r w:rsidRPr="007A0BF1">
              <w:rPr>
                <w:rFonts w:cstheme="minorHAnsi"/>
                <w:b/>
                <w:color w:val="000000" w:themeColor="text1"/>
                <w:sz w:val="20"/>
                <w:szCs w:val="20"/>
              </w:rPr>
              <w:t>Dersin Adı:</w:t>
            </w:r>
          </w:p>
        </w:tc>
        <w:tc>
          <w:tcPr>
            <w:tcW w:w="5340" w:type="dxa"/>
          </w:tcPr>
          <w:p w14:paraId="69BB10B6" w14:textId="248B8710" w:rsidR="008143AE" w:rsidRPr="007A0BF1" w:rsidRDefault="00B72685" w:rsidP="000517F9">
            <w:pPr>
              <w:spacing w:after="0"/>
              <w:rPr>
                <w:rFonts w:cstheme="minorHAnsi"/>
                <w:color w:val="000000" w:themeColor="text1"/>
                <w:sz w:val="20"/>
                <w:szCs w:val="20"/>
              </w:rPr>
            </w:pPr>
            <w:r w:rsidRPr="007A0BF1">
              <w:rPr>
                <w:rFonts w:cstheme="minorHAnsi"/>
                <w:color w:val="000000" w:themeColor="text1"/>
                <w:sz w:val="20"/>
                <w:szCs w:val="20"/>
              </w:rPr>
              <w:t>Seçmeli Bilim Uygulamaları</w:t>
            </w:r>
          </w:p>
        </w:tc>
        <w:tc>
          <w:tcPr>
            <w:tcW w:w="3136" w:type="dxa"/>
          </w:tcPr>
          <w:p w14:paraId="487CF6C6" w14:textId="4E3C65D4" w:rsidR="008143AE" w:rsidRPr="007A0BF1" w:rsidRDefault="00AC3AC8" w:rsidP="000517F9">
            <w:pPr>
              <w:spacing w:after="0"/>
              <w:rPr>
                <w:rFonts w:cstheme="minorHAnsi"/>
                <w:color w:val="000000" w:themeColor="text1"/>
                <w:sz w:val="20"/>
                <w:szCs w:val="20"/>
              </w:rPr>
            </w:pPr>
            <w:r>
              <w:rPr>
                <w:rFonts w:ascii="Calibri" w:eastAsia="Times New Roman" w:hAnsi="Calibri" w:cs="Calibri"/>
                <w:color w:val="000000"/>
                <w:sz w:val="18"/>
                <w:szCs w:val="18"/>
              </w:rPr>
              <w:t>2</w:t>
            </w:r>
            <w:r w:rsidR="00AA52C5">
              <w:rPr>
                <w:rFonts w:ascii="Calibri" w:eastAsia="Times New Roman" w:hAnsi="Calibri" w:cs="Calibri"/>
                <w:color w:val="000000"/>
                <w:sz w:val="18"/>
                <w:szCs w:val="18"/>
              </w:rPr>
              <w:t>7</w:t>
            </w:r>
            <w:r w:rsidR="000A0841" w:rsidRPr="006E0F14">
              <w:rPr>
                <w:rFonts w:ascii="Calibri" w:eastAsia="Times New Roman" w:hAnsi="Calibri" w:cs="Calibri"/>
                <w:color w:val="000000"/>
                <w:sz w:val="18"/>
                <w:szCs w:val="18"/>
              </w:rPr>
              <w:t xml:space="preserve"> Ekim</w:t>
            </w:r>
            <w:r w:rsidR="000A0841">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w:t>
            </w:r>
            <w:r w:rsidR="00AA52C5">
              <w:rPr>
                <w:rFonts w:ascii="Calibri" w:eastAsia="Times New Roman" w:hAnsi="Calibri" w:cs="Calibri"/>
                <w:color w:val="000000"/>
                <w:sz w:val="18"/>
                <w:szCs w:val="18"/>
              </w:rPr>
              <w:t>2</w:t>
            </w:r>
            <w:r>
              <w:rPr>
                <w:rFonts w:ascii="Calibri" w:eastAsia="Times New Roman" w:hAnsi="Calibri" w:cs="Calibri"/>
                <w:color w:val="000000"/>
                <w:sz w:val="18"/>
                <w:szCs w:val="18"/>
              </w:rPr>
              <w:t xml:space="preserve"> Kasım </w:t>
            </w:r>
            <w:r w:rsidR="000A0841">
              <w:rPr>
                <w:rFonts w:ascii="Calibri" w:eastAsia="Times New Roman" w:hAnsi="Calibri" w:cs="Calibri"/>
                <w:color w:val="000000"/>
                <w:sz w:val="18"/>
                <w:szCs w:val="18"/>
              </w:rPr>
              <w:t>202</w:t>
            </w:r>
            <w:r w:rsidR="00AA52C5">
              <w:rPr>
                <w:rFonts w:ascii="Calibri" w:eastAsia="Times New Roman" w:hAnsi="Calibri" w:cs="Calibri"/>
                <w:color w:val="000000"/>
                <w:sz w:val="18"/>
                <w:szCs w:val="18"/>
              </w:rPr>
              <w:t>5</w:t>
            </w:r>
          </w:p>
        </w:tc>
      </w:tr>
      <w:tr w:rsidR="00602FBF" w:rsidRPr="007A0BF1" w14:paraId="5F2C574C" w14:textId="77777777" w:rsidTr="00AF7C69">
        <w:trPr>
          <w:trHeight w:val="284"/>
          <w:jc w:val="center"/>
        </w:trPr>
        <w:tc>
          <w:tcPr>
            <w:tcW w:w="1980" w:type="dxa"/>
          </w:tcPr>
          <w:p w14:paraId="00E7794B" w14:textId="77777777" w:rsidR="008143AE" w:rsidRPr="007A0BF1" w:rsidRDefault="008143AE" w:rsidP="000517F9">
            <w:pPr>
              <w:spacing w:after="0"/>
              <w:jc w:val="right"/>
              <w:rPr>
                <w:rFonts w:cstheme="minorHAnsi"/>
                <w:b/>
                <w:color w:val="000000" w:themeColor="text1"/>
                <w:sz w:val="20"/>
                <w:szCs w:val="20"/>
              </w:rPr>
            </w:pPr>
            <w:r w:rsidRPr="007A0BF1">
              <w:rPr>
                <w:rFonts w:cstheme="minorHAnsi"/>
                <w:b/>
                <w:color w:val="000000" w:themeColor="text1"/>
                <w:sz w:val="20"/>
                <w:szCs w:val="20"/>
              </w:rPr>
              <w:t>Sınıf:</w:t>
            </w:r>
          </w:p>
        </w:tc>
        <w:tc>
          <w:tcPr>
            <w:tcW w:w="8476" w:type="dxa"/>
            <w:gridSpan w:val="2"/>
          </w:tcPr>
          <w:p w14:paraId="4B24D5D6" w14:textId="68FE5987" w:rsidR="008143AE" w:rsidRPr="007A0BF1" w:rsidRDefault="00F45C66" w:rsidP="000517F9">
            <w:pPr>
              <w:spacing w:after="0"/>
              <w:rPr>
                <w:rFonts w:cstheme="minorHAnsi"/>
                <w:color w:val="000000" w:themeColor="text1"/>
                <w:sz w:val="20"/>
                <w:szCs w:val="20"/>
              </w:rPr>
            </w:pPr>
            <w:r w:rsidRPr="007A0BF1">
              <w:rPr>
                <w:rFonts w:cstheme="minorHAnsi"/>
                <w:color w:val="000000" w:themeColor="text1"/>
                <w:sz w:val="20"/>
                <w:szCs w:val="20"/>
              </w:rPr>
              <w:t>7</w:t>
            </w:r>
            <w:r w:rsidR="008143AE" w:rsidRPr="007A0BF1">
              <w:rPr>
                <w:rFonts w:cstheme="minorHAnsi"/>
                <w:color w:val="000000" w:themeColor="text1"/>
                <w:sz w:val="20"/>
                <w:szCs w:val="20"/>
              </w:rPr>
              <w:t>.Sınıf</w:t>
            </w:r>
          </w:p>
        </w:tc>
      </w:tr>
      <w:tr w:rsidR="00123FBD" w:rsidRPr="007A0BF1" w14:paraId="007DE593" w14:textId="77777777" w:rsidTr="00AF7C69">
        <w:trPr>
          <w:trHeight w:val="284"/>
          <w:jc w:val="center"/>
        </w:trPr>
        <w:tc>
          <w:tcPr>
            <w:tcW w:w="1980" w:type="dxa"/>
          </w:tcPr>
          <w:p w14:paraId="27E30422" w14:textId="77777777" w:rsidR="00123FBD" w:rsidRPr="007A0BF1" w:rsidRDefault="00123FBD" w:rsidP="000517F9">
            <w:pPr>
              <w:spacing w:after="0"/>
              <w:jc w:val="right"/>
              <w:rPr>
                <w:rFonts w:cstheme="minorHAnsi"/>
                <w:b/>
                <w:color w:val="000000" w:themeColor="text1"/>
                <w:sz w:val="20"/>
                <w:szCs w:val="20"/>
              </w:rPr>
            </w:pPr>
            <w:r w:rsidRPr="007A0BF1">
              <w:rPr>
                <w:rFonts w:cstheme="minorHAnsi"/>
                <w:b/>
                <w:color w:val="000000" w:themeColor="text1"/>
                <w:sz w:val="20"/>
                <w:szCs w:val="20"/>
              </w:rPr>
              <w:t>Konu:</w:t>
            </w:r>
          </w:p>
        </w:tc>
        <w:tc>
          <w:tcPr>
            <w:tcW w:w="8476" w:type="dxa"/>
            <w:gridSpan w:val="2"/>
            <w:vAlign w:val="center"/>
          </w:tcPr>
          <w:p w14:paraId="4B225E06" w14:textId="6D40D641" w:rsidR="00123FBD" w:rsidRPr="007A0BF1" w:rsidRDefault="00AC3AC8" w:rsidP="000517F9">
            <w:pPr>
              <w:spacing w:after="0"/>
              <w:rPr>
                <w:rFonts w:cstheme="minorHAnsi"/>
                <w:color w:val="000000" w:themeColor="text1"/>
                <w:sz w:val="20"/>
                <w:szCs w:val="20"/>
              </w:rPr>
            </w:pPr>
            <w:r w:rsidRPr="006F7BA5">
              <w:rPr>
                <w:rFonts w:ascii="Calibri" w:hAnsi="Calibri" w:cs="Calibri"/>
                <w:sz w:val="18"/>
                <w:szCs w:val="18"/>
              </w:rPr>
              <w:t>Sağlık ve Sporda Bilim</w:t>
            </w:r>
            <w:r w:rsidR="00AA52C5">
              <w:rPr>
                <w:rFonts w:ascii="Calibri" w:hAnsi="Calibri" w:cs="Calibri"/>
                <w:sz w:val="18"/>
                <w:szCs w:val="18"/>
              </w:rPr>
              <w:t xml:space="preserve"> / Sınav Haftası </w:t>
            </w:r>
          </w:p>
        </w:tc>
      </w:tr>
      <w:tr w:rsidR="00602FBF" w:rsidRPr="007A0BF1" w14:paraId="72ABCC18" w14:textId="77777777" w:rsidTr="00AF7C69">
        <w:trPr>
          <w:trHeight w:val="284"/>
          <w:jc w:val="center"/>
        </w:trPr>
        <w:tc>
          <w:tcPr>
            <w:tcW w:w="1980" w:type="dxa"/>
          </w:tcPr>
          <w:p w14:paraId="78DCE043" w14:textId="77777777" w:rsidR="008143AE" w:rsidRPr="007A0BF1" w:rsidRDefault="008143AE" w:rsidP="000517F9">
            <w:pPr>
              <w:spacing w:after="0"/>
              <w:jc w:val="right"/>
              <w:rPr>
                <w:rFonts w:cstheme="minorHAnsi"/>
                <w:b/>
                <w:color w:val="000000" w:themeColor="text1"/>
                <w:sz w:val="20"/>
                <w:szCs w:val="20"/>
              </w:rPr>
            </w:pPr>
            <w:r w:rsidRPr="007A0BF1">
              <w:rPr>
                <w:rFonts w:cstheme="minorHAnsi"/>
                <w:b/>
                <w:color w:val="000000" w:themeColor="text1"/>
                <w:sz w:val="20"/>
                <w:szCs w:val="20"/>
              </w:rPr>
              <w:t>Önerilen Ders Saati:</w:t>
            </w:r>
          </w:p>
        </w:tc>
        <w:tc>
          <w:tcPr>
            <w:tcW w:w="8476" w:type="dxa"/>
            <w:gridSpan w:val="2"/>
          </w:tcPr>
          <w:p w14:paraId="4C945C75" w14:textId="1E89EE21" w:rsidR="008143AE" w:rsidRPr="007A0BF1" w:rsidRDefault="00B72685" w:rsidP="000517F9">
            <w:pPr>
              <w:spacing w:after="0"/>
              <w:rPr>
                <w:rFonts w:cstheme="minorHAnsi"/>
                <w:color w:val="000000" w:themeColor="text1"/>
                <w:sz w:val="20"/>
                <w:szCs w:val="20"/>
              </w:rPr>
            </w:pPr>
            <w:r w:rsidRPr="007A0BF1">
              <w:rPr>
                <w:rFonts w:cstheme="minorHAnsi"/>
                <w:color w:val="000000" w:themeColor="text1"/>
                <w:sz w:val="20"/>
                <w:szCs w:val="20"/>
              </w:rPr>
              <w:t>2</w:t>
            </w:r>
            <w:r w:rsidR="008143AE" w:rsidRPr="007A0BF1">
              <w:rPr>
                <w:rFonts w:cstheme="minorHAnsi"/>
                <w:color w:val="000000" w:themeColor="text1"/>
                <w:sz w:val="20"/>
                <w:szCs w:val="20"/>
              </w:rPr>
              <w:t xml:space="preserve"> Saat</w:t>
            </w:r>
          </w:p>
        </w:tc>
      </w:tr>
    </w:tbl>
    <w:p w14:paraId="43C19B85" w14:textId="77777777" w:rsidR="008143AE" w:rsidRPr="007A0BF1" w:rsidRDefault="008143AE" w:rsidP="000517F9">
      <w:pPr>
        <w:spacing w:after="0"/>
        <w:rPr>
          <w:rFonts w:cstheme="minorHAnsi"/>
          <w:b/>
          <w:color w:val="000000" w:themeColor="text1"/>
          <w:sz w:val="20"/>
          <w:szCs w:val="20"/>
        </w:rPr>
      </w:pPr>
      <w:r w:rsidRPr="007A0BF1">
        <w:rPr>
          <w:rFonts w:cstheme="minorHAnsi"/>
          <w:b/>
          <w:color w:val="000000" w:themeColor="text1"/>
          <w:sz w:val="20"/>
          <w:szCs w:val="20"/>
        </w:rPr>
        <w:t>II.BÖLÜM</w:t>
      </w:r>
    </w:p>
    <w:tbl>
      <w:tblPr>
        <w:tblStyle w:val="TabloKlavuzu"/>
        <w:tblW w:w="0" w:type="auto"/>
        <w:jc w:val="center"/>
        <w:tblLook w:val="04A0" w:firstRow="1" w:lastRow="0" w:firstColumn="1" w:lastColumn="0" w:noHBand="0" w:noVBand="1"/>
      </w:tblPr>
      <w:tblGrid>
        <w:gridCol w:w="1980"/>
        <w:gridCol w:w="8476"/>
      </w:tblGrid>
      <w:tr w:rsidR="00642243" w:rsidRPr="007A0BF1" w14:paraId="4DCC8505" w14:textId="77777777" w:rsidTr="00AF7C69">
        <w:trPr>
          <w:trHeight w:val="733"/>
          <w:jc w:val="center"/>
        </w:trPr>
        <w:tc>
          <w:tcPr>
            <w:tcW w:w="1980" w:type="dxa"/>
            <w:vAlign w:val="center"/>
          </w:tcPr>
          <w:p w14:paraId="75781F3F" w14:textId="77777777" w:rsidR="00642243" w:rsidRPr="007A0BF1" w:rsidRDefault="00642243" w:rsidP="00642243">
            <w:pPr>
              <w:spacing w:after="0"/>
              <w:jc w:val="right"/>
              <w:rPr>
                <w:rFonts w:cstheme="minorHAnsi"/>
                <w:b/>
                <w:color w:val="000000" w:themeColor="text1"/>
                <w:sz w:val="20"/>
                <w:szCs w:val="20"/>
              </w:rPr>
            </w:pPr>
            <w:r w:rsidRPr="007A0BF1">
              <w:rPr>
                <w:rFonts w:cstheme="minorHAnsi"/>
                <w:b/>
                <w:color w:val="000000" w:themeColor="text1"/>
                <w:sz w:val="20"/>
                <w:szCs w:val="20"/>
              </w:rPr>
              <w:t>Öğrenci Kazanımları/Hedef ve Davranışlar:</w:t>
            </w:r>
          </w:p>
        </w:tc>
        <w:tc>
          <w:tcPr>
            <w:tcW w:w="8476" w:type="dxa"/>
            <w:vAlign w:val="center"/>
          </w:tcPr>
          <w:p w14:paraId="4EC3EF9F" w14:textId="10F6ADFC" w:rsidR="00642243" w:rsidRPr="007A0BF1" w:rsidRDefault="00642243" w:rsidP="00642243">
            <w:pPr>
              <w:spacing w:after="0"/>
              <w:jc w:val="both"/>
              <w:rPr>
                <w:rFonts w:cstheme="minorHAnsi"/>
                <w:bCs/>
                <w:color w:val="000000" w:themeColor="text1"/>
                <w:sz w:val="20"/>
                <w:szCs w:val="20"/>
              </w:rPr>
            </w:pPr>
            <w:r w:rsidRPr="006F7BA5">
              <w:rPr>
                <w:rFonts w:ascii="Calibri" w:hAnsi="Calibri" w:cs="Calibri"/>
                <w:b/>
                <w:bCs/>
                <w:sz w:val="18"/>
                <w:szCs w:val="18"/>
              </w:rPr>
              <w:t>MBU.BU 2.2.1.</w:t>
            </w:r>
            <w:r w:rsidRPr="006F7BA5">
              <w:rPr>
                <w:rFonts w:ascii="Calibri" w:hAnsi="Calibri" w:cs="Calibri"/>
                <w:sz w:val="18"/>
                <w:szCs w:val="18"/>
              </w:rPr>
              <w:t xml:space="preserve"> Sağlıklı yaşam ile bilim arasındaki ilişkiye örnekler verir. </w:t>
            </w:r>
          </w:p>
        </w:tc>
      </w:tr>
      <w:tr w:rsidR="002E4D89" w:rsidRPr="007A0BF1" w14:paraId="19288A93" w14:textId="77777777" w:rsidTr="00AF7C69">
        <w:trPr>
          <w:trHeight w:val="677"/>
          <w:jc w:val="center"/>
        </w:trPr>
        <w:tc>
          <w:tcPr>
            <w:tcW w:w="1980" w:type="dxa"/>
            <w:vAlign w:val="center"/>
          </w:tcPr>
          <w:p w14:paraId="3A17FDFD" w14:textId="77777777" w:rsidR="002E4D89" w:rsidRPr="007A0BF1" w:rsidRDefault="002E4D89" w:rsidP="000517F9">
            <w:pPr>
              <w:spacing w:after="0"/>
              <w:jc w:val="right"/>
              <w:rPr>
                <w:rFonts w:cstheme="minorHAnsi"/>
                <w:b/>
                <w:color w:val="000000" w:themeColor="text1"/>
                <w:sz w:val="20"/>
                <w:szCs w:val="20"/>
              </w:rPr>
            </w:pPr>
            <w:r w:rsidRPr="007A0BF1">
              <w:rPr>
                <w:rFonts w:cstheme="minorHAnsi"/>
                <w:b/>
                <w:color w:val="000000" w:themeColor="text1"/>
                <w:sz w:val="20"/>
                <w:szCs w:val="20"/>
              </w:rPr>
              <w:t>Ünite Kavramları ve Sembolleri:</w:t>
            </w:r>
          </w:p>
        </w:tc>
        <w:tc>
          <w:tcPr>
            <w:tcW w:w="8476" w:type="dxa"/>
          </w:tcPr>
          <w:p w14:paraId="45779F56" w14:textId="66FA6A4D" w:rsidR="002E4D89" w:rsidRPr="007A0BF1" w:rsidRDefault="00A66DAC" w:rsidP="000517F9">
            <w:pPr>
              <w:spacing w:after="0"/>
              <w:rPr>
                <w:rFonts w:cstheme="minorHAnsi"/>
                <w:color w:val="000000" w:themeColor="text1"/>
                <w:sz w:val="20"/>
                <w:szCs w:val="20"/>
              </w:rPr>
            </w:pPr>
            <w:r w:rsidRPr="00A66DAC">
              <w:rPr>
                <w:rFonts w:cstheme="minorHAnsi"/>
                <w:color w:val="000000" w:themeColor="text1"/>
                <w:sz w:val="20"/>
                <w:szCs w:val="20"/>
              </w:rPr>
              <w:t xml:space="preserve">Penisilin, röntgen, mikrodalga fırın, tesadüfi keşif, antibiyotik, bakteriler, enfeksiyon, radyo dalgaları, radyasyon, tıbbi görüntüleme, </w:t>
            </w:r>
            <w:proofErr w:type="spellStart"/>
            <w:r w:rsidRPr="00A66DAC">
              <w:rPr>
                <w:rFonts w:cstheme="minorHAnsi"/>
                <w:color w:val="000000" w:themeColor="text1"/>
                <w:sz w:val="20"/>
                <w:szCs w:val="20"/>
              </w:rPr>
              <w:t>Fleming</w:t>
            </w:r>
            <w:proofErr w:type="spellEnd"/>
            <w:r w:rsidRPr="00A66DAC">
              <w:rPr>
                <w:rFonts w:cstheme="minorHAnsi"/>
                <w:color w:val="000000" w:themeColor="text1"/>
                <w:sz w:val="20"/>
                <w:szCs w:val="20"/>
              </w:rPr>
              <w:t>, X-ışınları, elektromanyetik dalgalar, teknolojik yenilik, mutfak teknolojisi, ısıtma teknolojisi, tıbbi ilerleme, bilimsel gözlem, deneysel buluş, keşif süreci, inovasyon, tıp alanındaki buluşlar, günlük yaşamda bilim, sağlığın korunması, sağlık hizmetlerinin gelişimi, modern tıp, tedavi yöntemleri, bilimsel gelişmeler.</w:t>
            </w:r>
          </w:p>
        </w:tc>
      </w:tr>
      <w:tr w:rsidR="002E4D89" w:rsidRPr="007A0BF1" w14:paraId="53130066" w14:textId="77777777" w:rsidTr="00AF7C69">
        <w:trPr>
          <w:trHeight w:val="629"/>
          <w:jc w:val="center"/>
        </w:trPr>
        <w:tc>
          <w:tcPr>
            <w:tcW w:w="1980" w:type="dxa"/>
            <w:vAlign w:val="center"/>
          </w:tcPr>
          <w:p w14:paraId="4358E532" w14:textId="77777777" w:rsidR="002E4D89" w:rsidRPr="007A0BF1" w:rsidRDefault="002E4D89" w:rsidP="000517F9">
            <w:pPr>
              <w:spacing w:after="0"/>
              <w:jc w:val="right"/>
              <w:rPr>
                <w:rFonts w:cstheme="minorHAnsi"/>
                <w:b/>
                <w:color w:val="000000" w:themeColor="text1"/>
                <w:sz w:val="20"/>
                <w:szCs w:val="20"/>
              </w:rPr>
            </w:pPr>
            <w:r w:rsidRPr="007A0BF1">
              <w:rPr>
                <w:rFonts w:cstheme="minorHAnsi"/>
                <w:b/>
                <w:color w:val="000000" w:themeColor="text1"/>
                <w:sz w:val="20"/>
                <w:szCs w:val="20"/>
              </w:rPr>
              <w:t>Uygulanacak Yöntem ve Teknikler:</w:t>
            </w:r>
          </w:p>
        </w:tc>
        <w:tc>
          <w:tcPr>
            <w:tcW w:w="8476" w:type="dxa"/>
          </w:tcPr>
          <w:p w14:paraId="445D870E" w14:textId="4046F4FF" w:rsidR="002E4D89" w:rsidRPr="007A0BF1" w:rsidRDefault="002E4D89" w:rsidP="000517F9">
            <w:pPr>
              <w:spacing w:after="0"/>
              <w:rPr>
                <w:rFonts w:cstheme="minorHAnsi"/>
                <w:color w:val="000000" w:themeColor="text1"/>
                <w:sz w:val="20"/>
                <w:szCs w:val="20"/>
              </w:rPr>
            </w:pPr>
            <w:r w:rsidRPr="007A0BF1">
              <w:rPr>
                <w:rFonts w:cstheme="minorHAnsi"/>
                <w:bCs/>
                <w:color w:val="000000" w:themeColor="text1"/>
                <w:sz w:val="20"/>
                <w:szCs w:val="20"/>
              </w:rPr>
              <w:t>Soru-Cevap, Buluş, Araştırma, Gösteri, İnceleme, Deney</w:t>
            </w:r>
          </w:p>
        </w:tc>
      </w:tr>
      <w:tr w:rsidR="002E4D89" w:rsidRPr="007A0BF1" w14:paraId="1F1AAFEC" w14:textId="77777777" w:rsidTr="00AF7C69">
        <w:trPr>
          <w:trHeight w:val="514"/>
          <w:jc w:val="center"/>
        </w:trPr>
        <w:tc>
          <w:tcPr>
            <w:tcW w:w="1980" w:type="dxa"/>
            <w:vAlign w:val="center"/>
          </w:tcPr>
          <w:p w14:paraId="1B031A81" w14:textId="77777777" w:rsidR="002E4D89" w:rsidRPr="007A0BF1" w:rsidRDefault="002E4D89" w:rsidP="000517F9">
            <w:pPr>
              <w:spacing w:after="0"/>
              <w:jc w:val="right"/>
              <w:rPr>
                <w:rFonts w:cstheme="minorHAnsi"/>
                <w:b/>
                <w:color w:val="000000" w:themeColor="text1"/>
                <w:sz w:val="20"/>
                <w:szCs w:val="20"/>
              </w:rPr>
            </w:pPr>
            <w:r w:rsidRPr="007A0BF1">
              <w:rPr>
                <w:rFonts w:cstheme="minorHAnsi"/>
                <w:b/>
                <w:color w:val="000000" w:themeColor="text1"/>
                <w:sz w:val="20"/>
                <w:szCs w:val="20"/>
              </w:rPr>
              <w:t>Kullanılacak Araç – Gereçler:</w:t>
            </w:r>
          </w:p>
        </w:tc>
        <w:tc>
          <w:tcPr>
            <w:tcW w:w="8476" w:type="dxa"/>
          </w:tcPr>
          <w:p w14:paraId="611C8B59" w14:textId="544F132D" w:rsidR="002E4D89" w:rsidRPr="007A0BF1" w:rsidRDefault="002E4D89" w:rsidP="000517F9">
            <w:pPr>
              <w:spacing w:after="0"/>
              <w:rPr>
                <w:rFonts w:cstheme="minorHAnsi"/>
                <w:bCs/>
                <w:color w:val="000000" w:themeColor="text1"/>
                <w:sz w:val="20"/>
                <w:szCs w:val="20"/>
              </w:rPr>
            </w:pPr>
            <w:r w:rsidRPr="007A0BF1">
              <w:rPr>
                <w:rFonts w:cstheme="minorHAnsi"/>
                <w:bCs/>
                <w:color w:val="000000" w:themeColor="text1"/>
                <w:sz w:val="20"/>
                <w:szCs w:val="20"/>
              </w:rPr>
              <w:t>Ders Kitabı, EBA</w:t>
            </w:r>
          </w:p>
        </w:tc>
      </w:tr>
      <w:tr w:rsidR="00E60368" w:rsidRPr="007A0BF1" w14:paraId="5CCC297C" w14:textId="77777777" w:rsidTr="00AF7C69">
        <w:trPr>
          <w:trHeight w:val="611"/>
          <w:jc w:val="center"/>
        </w:trPr>
        <w:tc>
          <w:tcPr>
            <w:tcW w:w="1980" w:type="dxa"/>
            <w:vAlign w:val="center"/>
          </w:tcPr>
          <w:p w14:paraId="5DDBBB5D" w14:textId="77777777" w:rsidR="00E60368" w:rsidRPr="007A0BF1" w:rsidRDefault="00E60368" w:rsidP="00E60368">
            <w:pPr>
              <w:spacing w:after="0"/>
              <w:jc w:val="right"/>
              <w:rPr>
                <w:rFonts w:cstheme="minorHAnsi"/>
                <w:b/>
                <w:color w:val="000000" w:themeColor="text1"/>
                <w:sz w:val="20"/>
                <w:szCs w:val="20"/>
              </w:rPr>
            </w:pPr>
            <w:r w:rsidRPr="007A0BF1">
              <w:rPr>
                <w:rFonts w:cstheme="minorHAnsi"/>
                <w:b/>
                <w:color w:val="000000" w:themeColor="text1"/>
                <w:sz w:val="20"/>
                <w:szCs w:val="20"/>
              </w:rPr>
              <w:t>Açıklamalar:</w:t>
            </w:r>
          </w:p>
        </w:tc>
        <w:tc>
          <w:tcPr>
            <w:tcW w:w="8476" w:type="dxa"/>
            <w:vAlign w:val="center"/>
          </w:tcPr>
          <w:p w14:paraId="1AAC179A" w14:textId="77777777" w:rsidR="00E60368" w:rsidRPr="006F7BA5" w:rsidRDefault="00E60368" w:rsidP="00E60368">
            <w:pPr>
              <w:spacing w:line="240" w:lineRule="auto"/>
              <w:rPr>
                <w:rFonts w:ascii="Calibri" w:hAnsi="Calibri" w:cs="Calibri"/>
                <w:b/>
                <w:bCs/>
                <w:sz w:val="18"/>
                <w:szCs w:val="18"/>
              </w:rPr>
            </w:pPr>
            <w:r w:rsidRPr="006F7BA5">
              <w:rPr>
                <w:rFonts w:ascii="Calibri" w:hAnsi="Calibri" w:cs="Calibri"/>
                <w:b/>
                <w:bCs/>
                <w:sz w:val="18"/>
                <w:szCs w:val="18"/>
              </w:rPr>
              <w:t>(MBU.BU 2.2.1.</w:t>
            </w:r>
            <w:r w:rsidRPr="006F7BA5">
              <w:rPr>
                <w:rFonts w:ascii="Calibri" w:hAnsi="Calibri" w:cs="Calibri"/>
                <w:sz w:val="18"/>
                <w:szCs w:val="18"/>
              </w:rPr>
              <w:t xml:space="preserve"> </w:t>
            </w:r>
            <w:r w:rsidRPr="006F7BA5">
              <w:rPr>
                <w:rFonts w:ascii="Calibri" w:hAnsi="Calibri" w:cs="Calibri"/>
                <w:b/>
                <w:bCs/>
                <w:sz w:val="18"/>
                <w:szCs w:val="18"/>
              </w:rPr>
              <w:t>Açıklaması)</w:t>
            </w:r>
          </w:p>
          <w:p w14:paraId="571235D4" w14:textId="77777777" w:rsidR="00E60368" w:rsidRPr="006F7BA5" w:rsidRDefault="00E60368" w:rsidP="00E60368">
            <w:pPr>
              <w:spacing w:line="240" w:lineRule="auto"/>
              <w:rPr>
                <w:rFonts w:ascii="Calibri" w:hAnsi="Calibri" w:cs="Calibri"/>
                <w:sz w:val="18"/>
                <w:szCs w:val="18"/>
              </w:rPr>
            </w:pPr>
            <w:r w:rsidRPr="006F7BA5">
              <w:rPr>
                <w:rFonts w:ascii="Calibri" w:hAnsi="Calibri" w:cs="Calibri"/>
                <w:sz w:val="18"/>
                <w:szCs w:val="18"/>
              </w:rPr>
              <w:t xml:space="preserve">a) Dengeli beslenme, düzenli ve yeterli uyku, egzersiz yapma ve bağımlılıktan uzak durmanın sağlıklı yaşam için gerekli unsurlar olduğunu bilir. </w:t>
            </w:r>
          </w:p>
          <w:p w14:paraId="70A7D968" w14:textId="77777777" w:rsidR="00E60368" w:rsidRPr="006F7BA5" w:rsidRDefault="00E60368" w:rsidP="00E60368">
            <w:pPr>
              <w:spacing w:line="240" w:lineRule="auto"/>
              <w:rPr>
                <w:rFonts w:ascii="Calibri" w:hAnsi="Calibri" w:cs="Calibri"/>
                <w:sz w:val="18"/>
                <w:szCs w:val="18"/>
              </w:rPr>
            </w:pPr>
            <w:r w:rsidRPr="006F7BA5">
              <w:rPr>
                <w:rFonts w:ascii="Calibri" w:hAnsi="Calibri" w:cs="Calibri"/>
                <w:sz w:val="18"/>
                <w:szCs w:val="18"/>
              </w:rPr>
              <w:t xml:space="preserve">b) Egzersiz yaparken vücutta salgılanan hormonların sağlığa faydalarını bilimsel temeller üzerinden araştırması beklenir. </w:t>
            </w:r>
          </w:p>
          <w:p w14:paraId="724C715A" w14:textId="77777777" w:rsidR="00E60368" w:rsidRPr="006F7BA5" w:rsidRDefault="00E60368" w:rsidP="00E60368">
            <w:pPr>
              <w:spacing w:line="240" w:lineRule="auto"/>
              <w:rPr>
                <w:rFonts w:ascii="Calibri" w:hAnsi="Calibri" w:cs="Calibri"/>
                <w:sz w:val="18"/>
                <w:szCs w:val="18"/>
              </w:rPr>
            </w:pPr>
            <w:r w:rsidRPr="006F7BA5">
              <w:rPr>
                <w:rFonts w:ascii="Calibri" w:hAnsi="Calibri" w:cs="Calibri"/>
                <w:sz w:val="18"/>
                <w:szCs w:val="18"/>
              </w:rPr>
              <w:t xml:space="preserve">c) Yapısal özelliklerin (yaş, hastalık durumu, cinsiyet vb.) beslenmede göz önünde bulundurulması gerektiğine değinilir. </w:t>
            </w:r>
          </w:p>
          <w:p w14:paraId="51AFB554" w14:textId="79A56C39" w:rsidR="00E60368" w:rsidRPr="007A0BF1" w:rsidRDefault="00E60368" w:rsidP="00E60368">
            <w:pPr>
              <w:spacing w:after="0"/>
              <w:rPr>
                <w:rFonts w:cstheme="minorHAnsi"/>
                <w:bCs/>
                <w:color w:val="000000" w:themeColor="text1"/>
                <w:sz w:val="20"/>
                <w:szCs w:val="20"/>
              </w:rPr>
            </w:pPr>
            <w:proofErr w:type="gramStart"/>
            <w:r w:rsidRPr="006F7BA5">
              <w:rPr>
                <w:rFonts w:ascii="Calibri" w:hAnsi="Calibri" w:cs="Calibri"/>
                <w:sz w:val="18"/>
                <w:szCs w:val="18"/>
              </w:rPr>
              <w:t>ç</w:t>
            </w:r>
            <w:proofErr w:type="gramEnd"/>
            <w:r w:rsidRPr="006F7BA5">
              <w:rPr>
                <w:rFonts w:ascii="Calibri" w:hAnsi="Calibri" w:cs="Calibri"/>
                <w:sz w:val="18"/>
                <w:szCs w:val="18"/>
              </w:rPr>
              <w:t>) Obezite, sigara ve alkol bağımlılığı gibi durumların sağlığa neden zararlı olduğunu araştırarak araştırma sonuçlarını yazılı ve sözlü olarak sunması beklenir.</w:t>
            </w:r>
          </w:p>
        </w:tc>
      </w:tr>
      <w:tr w:rsidR="002538A1" w:rsidRPr="007A0BF1" w14:paraId="446D6516" w14:textId="77777777" w:rsidTr="00AF7C69">
        <w:trPr>
          <w:trHeight w:val="613"/>
          <w:jc w:val="center"/>
        </w:trPr>
        <w:tc>
          <w:tcPr>
            <w:tcW w:w="1980" w:type="dxa"/>
            <w:vAlign w:val="center"/>
          </w:tcPr>
          <w:p w14:paraId="1F606F50" w14:textId="77777777" w:rsidR="002538A1" w:rsidRPr="007A0BF1" w:rsidRDefault="002538A1" w:rsidP="000517F9">
            <w:pPr>
              <w:spacing w:after="0"/>
              <w:jc w:val="right"/>
              <w:rPr>
                <w:rFonts w:cstheme="minorHAnsi"/>
                <w:b/>
                <w:color w:val="000000" w:themeColor="text1"/>
                <w:sz w:val="20"/>
                <w:szCs w:val="20"/>
              </w:rPr>
            </w:pPr>
            <w:r w:rsidRPr="007A0BF1">
              <w:rPr>
                <w:rFonts w:cstheme="minorHAnsi"/>
                <w:b/>
                <w:color w:val="000000" w:themeColor="text1"/>
                <w:sz w:val="20"/>
                <w:szCs w:val="20"/>
              </w:rPr>
              <w:t>Yapılacak Etkinlikler:</w:t>
            </w:r>
          </w:p>
        </w:tc>
        <w:tc>
          <w:tcPr>
            <w:tcW w:w="8476" w:type="dxa"/>
          </w:tcPr>
          <w:p w14:paraId="31018551" w14:textId="77777777" w:rsidR="00D6387E" w:rsidRPr="00D6387E" w:rsidRDefault="00D6387E" w:rsidP="00D6387E">
            <w:pPr>
              <w:spacing w:after="0"/>
              <w:rPr>
                <w:rFonts w:cstheme="minorHAnsi"/>
                <w:b/>
                <w:bCs/>
                <w:color w:val="000000" w:themeColor="text1"/>
                <w:sz w:val="20"/>
                <w:szCs w:val="20"/>
              </w:rPr>
            </w:pPr>
            <w:r w:rsidRPr="00D6387E">
              <w:rPr>
                <w:rFonts w:cstheme="minorHAnsi"/>
                <w:b/>
                <w:bCs/>
                <w:color w:val="000000" w:themeColor="text1"/>
                <w:sz w:val="20"/>
                <w:szCs w:val="20"/>
              </w:rPr>
              <w:t>1. Sağlıklı Yaşam Günlüğü</w:t>
            </w:r>
          </w:p>
          <w:p w14:paraId="2264462D" w14:textId="0A9BDFDE" w:rsidR="00D6387E" w:rsidRPr="00D6387E" w:rsidRDefault="00D6387E" w:rsidP="00D6387E">
            <w:pPr>
              <w:numPr>
                <w:ilvl w:val="0"/>
                <w:numId w:val="35"/>
              </w:numPr>
              <w:spacing w:after="0"/>
              <w:rPr>
                <w:rFonts w:cstheme="minorHAnsi"/>
                <w:color w:val="000000" w:themeColor="text1"/>
                <w:sz w:val="20"/>
                <w:szCs w:val="20"/>
              </w:rPr>
            </w:pPr>
            <w:r w:rsidRPr="00D6387E">
              <w:rPr>
                <w:rFonts w:cstheme="minorHAnsi"/>
                <w:color w:val="000000" w:themeColor="text1"/>
                <w:sz w:val="20"/>
                <w:szCs w:val="20"/>
              </w:rPr>
              <w:t>Öğrenciler, bir hafta boyunca beslenme, uyku ve egzersiz alışkanlıklarını bir günlükte kaydeder. Haftanın sonunda, bu alışkanlıkların sağlık üzerindeki etkilerini bilimsel verilerle karşılaştırarak sınıfta sunarlar.</w:t>
            </w:r>
          </w:p>
          <w:p w14:paraId="7BE4E657" w14:textId="77777777" w:rsidR="00D6387E" w:rsidRPr="00D6387E" w:rsidRDefault="00D6387E" w:rsidP="00D6387E">
            <w:pPr>
              <w:spacing w:after="0"/>
              <w:rPr>
                <w:rFonts w:cstheme="minorHAnsi"/>
                <w:b/>
                <w:bCs/>
                <w:color w:val="000000" w:themeColor="text1"/>
                <w:sz w:val="20"/>
                <w:szCs w:val="20"/>
              </w:rPr>
            </w:pPr>
            <w:r w:rsidRPr="00D6387E">
              <w:rPr>
                <w:rFonts w:cstheme="minorHAnsi"/>
                <w:b/>
                <w:bCs/>
                <w:color w:val="000000" w:themeColor="text1"/>
                <w:sz w:val="20"/>
                <w:szCs w:val="20"/>
              </w:rPr>
              <w:t>2. Egzersiz Sonrası Duygu Gözlemi</w:t>
            </w:r>
          </w:p>
          <w:p w14:paraId="17658813" w14:textId="770DA7CC" w:rsidR="00D6387E" w:rsidRPr="00D6387E" w:rsidRDefault="00D6387E" w:rsidP="00D6387E">
            <w:pPr>
              <w:numPr>
                <w:ilvl w:val="0"/>
                <w:numId w:val="36"/>
              </w:numPr>
              <w:spacing w:after="0"/>
              <w:rPr>
                <w:rFonts w:cstheme="minorHAnsi"/>
                <w:color w:val="000000" w:themeColor="text1"/>
                <w:sz w:val="20"/>
                <w:szCs w:val="20"/>
              </w:rPr>
            </w:pPr>
            <w:r w:rsidRPr="00D6387E">
              <w:rPr>
                <w:rFonts w:cstheme="minorHAnsi"/>
                <w:color w:val="000000" w:themeColor="text1"/>
                <w:sz w:val="20"/>
                <w:szCs w:val="20"/>
              </w:rPr>
              <w:t>Öğrenciler bir grup egzersiz yapar ve ardından kendilerini nasıl hissettiklerini gözlemler. Egzersiz sonrası salgılanan hormonların (endorfin, serotonin) ruh halleri üzerindeki etkisini tartışırlar.</w:t>
            </w:r>
          </w:p>
          <w:p w14:paraId="1B4AE5EB" w14:textId="77777777" w:rsidR="002D1A40" w:rsidRPr="002D1A40" w:rsidRDefault="002D1A40" w:rsidP="002D1A40">
            <w:pPr>
              <w:spacing w:after="0"/>
              <w:rPr>
                <w:rFonts w:cstheme="minorHAnsi"/>
                <w:b/>
                <w:bCs/>
                <w:color w:val="000000" w:themeColor="text1"/>
                <w:sz w:val="20"/>
                <w:szCs w:val="20"/>
              </w:rPr>
            </w:pPr>
            <w:r w:rsidRPr="002D1A40">
              <w:rPr>
                <w:rFonts w:cstheme="minorHAnsi"/>
                <w:b/>
                <w:bCs/>
                <w:color w:val="000000" w:themeColor="text1"/>
                <w:sz w:val="20"/>
                <w:szCs w:val="20"/>
              </w:rPr>
              <w:t>3. Sağlıklı Beslenme Afişi Hazırlama</w:t>
            </w:r>
          </w:p>
          <w:p w14:paraId="23632C68" w14:textId="7CC612B1" w:rsidR="002D1A40" w:rsidRPr="002D1A40" w:rsidRDefault="002D1A40" w:rsidP="002D1A40">
            <w:pPr>
              <w:numPr>
                <w:ilvl w:val="0"/>
                <w:numId w:val="37"/>
              </w:numPr>
              <w:spacing w:after="0"/>
              <w:rPr>
                <w:rFonts w:cstheme="minorHAnsi"/>
                <w:color w:val="000000" w:themeColor="text1"/>
                <w:sz w:val="20"/>
                <w:szCs w:val="20"/>
              </w:rPr>
            </w:pPr>
            <w:r>
              <w:rPr>
                <w:rFonts w:cstheme="minorHAnsi"/>
                <w:b/>
                <w:bCs/>
                <w:color w:val="000000" w:themeColor="text1"/>
                <w:sz w:val="20"/>
                <w:szCs w:val="20"/>
              </w:rPr>
              <w:t xml:space="preserve">  </w:t>
            </w:r>
            <w:r w:rsidRPr="002D1A40">
              <w:rPr>
                <w:rFonts w:cstheme="minorHAnsi"/>
                <w:color w:val="000000" w:themeColor="text1"/>
                <w:sz w:val="20"/>
                <w:szCs w:val="20"/>
              </w:rPr>
              <w:t>Öğrenciler dengeli beslenmenin önemini anlatan ve bilimsel verilere dayanan bir afiş hazırlarlar. Afişlerde, beslenme piramidi, sağlıklı öğünler ve besin grupları yer alır.</w:t>
            </w:r>
          </w:p>
          <w:p w14:paraId="7BB29C81" w14:textId="77777777" w:rsidR="002D1A40" w:rsidRDefault="002D1A40" w:rsidP="002D1A40">
            <w:pPr>
              <w:spacing w:after="0"/>
              <w:rPr>
                <w:rFonts w:cstheme="minorHAnsi"/>
                <w:b/>
                <w:bCs/>
                <w:color w:val="000000" w:themeColor="text1"/>
                <w:sz w:val="20"/>
                <w:szCs w:val="20"/>
              </w:rPr>
            </w:pPr>
            <w:r w:rsidRPr="002D1A40">
              <w:rPr>
                <w:rFonts w:cstheme="minorHAnsi"/>
                <w:b/>
                <w:bCs/>
                <w:color w:val="000000" w:themeColor="text1"/>
                <w:sz w:val="20"/>
                <w:szCs w:val="20"/>
              </w:rPr>
              <w:t>4. Hormon Araştırması ve Sunum</w:t>
            </w:r>
          </w:p>
          <w:p w14:paraId="00E50918" w14:textId="23D7E749" w:rsidR="002D1A40" w:rsidRPr="002D1A40" w:rsidRDefault="002D1A40" w:rsidP="002D1A40">
            <w:pPr>
              <w:pStyle w:val="ListeParagraf"/>
              <w:numPr>
                <w:ilvl w:val="0"/>
                <w:numId w:val="42"/>
              </w:numPr>
              <w:spacing w:after="0"/>
              <w:rPr>
                <w:rFonts w:cstheme="minorHAnsi"/>
                <w:b/>
                <w:bCs/>
                <w:color w:val="000000" w:themeColor="text1"/>
                <w:sz w:val="20"/>
                <w:szCs w:val="20"/>
              </w:rPr>
            </w:pPr>
            <w:r w:rsidRPr="002D1A40">
              <w:rPr>
                <w:rFonts w:cstheme="minorHAnsi"/>
                <w:color w:val="000000" w:themeColor="text1"/>
                <w:sz w:val="20"/>
                <w:szCs w:val="20"/>
              </w:rPr>
              <w:t>Öğrenciler egzersiz sırasında salgılanan hormonları (endorfin, serotonin vb.) araştırır ve bu hormonların sağlık üzerindeki etkilerini bilimsel verilerle destekleyerek sınıfta sunarlar.</w:t>
            </w:r>
          </w:p>
          <w:p w14:paraId="6D9A8BA6" w14:textId="77777777" w:rsidR="002D1A40" w:rsidRPr="002D1A40" w:rsidRDefault="002D1A40" w:rsidP="002D1A40">
            <w:pPr>
              <w:spacing w:after="0"/>
              <w:rPr>
                <w:rFonts w:cstheme="minorHAnsi"/>
                <w:b/>
                <w:bCs/>
                <w:color w:val="000000" w:themeColor="text1"/>
                <w:sz w:val="20"/>
                <w:szCs w:val="20"/>
              </w:rPr>
            </w:pPr>
            <w:r w:rsidRPr="002D1A40">
              <w:rPr>
                <w:rFonts w:cstheme="minorHAnsi"/>
                <w:b/>
                <w:bCs/>
                <w:color w:val="000000" w:themeColor="text1"/>
                <w:sz w:val="20"/>
                <w:szCs w:val="20"/>
              </w:rPr>
              <w:t>5. Beslenme Planı Hazırlama</w:t>
            </w:r>
          </w:p>
          <w:p w14:paraId="5CEC4668" w14:textId="3E9A76DF" w:rsidR="002D1A40" w:rsidRPr="002D1A40" w:rsidRDefault="002D1A40" w:rsidP="002D1A40">
            <w:pPr>
              <w:numPr>
                <w:ilvl w:val="0"/>
                <w:numId w:val="39"/>
              </w:numPr>
              <w:spacing w:after="0"/>
              <w:rPr>
                <w:rFonts w:cstheme="minorHAnsi"/>
                <w:color w:val="000000" w:themeColor="text1"/>
                <w:sz w:val="20"/>
                <w:szCs w:val="20"/>
              </w:rPr>
            </w:pPr>
            <w:r w:rsidRPr="002D1A40">
              <w:rPr>
                <w:rFonts w:cstheme="minorHAnsi"/>
                <w:color w:val="000000" w:themeColor="text1"/>
                <w:sz w:val="20"/>
                <w:szCs w:val="20"/>
              </w:rPr>
              <w:t>Öğrenciler, yaş, cinsiyet ve sağlık durumlarına uygun olarak bir haftalık beslenme planı hazırlar. Bu planı hazırlarken dengeli beslenmenin ve yapısal özelliklerin (yaş, cinsiyet vb.) etkisini göz önünde bulundururlar.</w:t>
            </w:r>
          </w:p>
          <w:p w14:paraId="6F55E6C2" w14:textId="77777777" w:rsidR="002D1A40" w:rsidRPr="002D1A40" w:rsidRDefault="002D1A40" w:rsidP="002D1A40">
            <w:pPr>
              <w:spacing w:after="0"/>
              <w:rPr>
                <w:rFonts w:cstheme="minorHAnsi"/>
                <w:b/>
                <w:bCs/>
                <w:color w:val="000000" w:themeColor="text1"/>
                <w:sz w:val="20"/>
                <w:szCs w:val="20"/>
              </w:rPr>
            </w:pPr>
            <w:r w:rsidRPr="002D1A40">
              <w:rPr>
                <w:rFonts w:cstheme="minorHAnsi"/>
                <w:b/>
                <w:bCs/>
                <w:color w:val="000000" w:themeColor="text1"/>
                <w:sz w:val="20"/>
                <w:szCs w:val="20"/>
              </w:rPr>
              <w:t>6. Sigara ve Alkol Karşıtı Poster Hazırlama</w:t>
            </w:r>
          </w:p>
          <w:p w14:paraId="4D829EA8" w14:textId="036F61CE" w:rsidR="002D1A40" w:rsidRPr="002D1A40" w:rsidRDefault="002D1A40" w:rsidP="002D1A40">
            <w:pPr>
              <w:numPr>
                <w:ilvl w:val="0"/>
                <w:numId w:val="40"/>
              </w:numPr>
              <w:spacing w:after="0"/>
              <w:rPr>
                <w:rFonts w:cstheme="minorHAnsi"/>
                <w:color w:val="000000" w:themeColor="text1"/>
                <w:sz w:val="20"/>
                <w:szCs w:val="20"/>
              </w:rPr>
            </w:pPr>
            <w:r w:rsidRPr="002D1A40">
              <w:rPr>
                <w:rFonts w:cstheme="minorHAnsi"/>
                <w:color w:val="000000" w:themeColor="text1"/>
                <w:sz w:val="20"/>
                <w:szCs w:val="20"/>
              </w:rPr>
              <w:t>Öğrenciler sigara ve alkol bağımlılığının zararlarını anlatan bir poster tasarlarlar. Posterlerde, bilimsel araştırmalardan elde edilen veriler ve bağımlılığın sağlık üzerindeki olumsuz etkileri yer alır.</w:t>
            </w:r>
          </w:p>
          <w:p w14:paraId="270D6860" w14:textId="77777777" w:rsidR="002D1A40" w:rsidRPr="002D1A40" w:rsidRDefault="002D1A40" w:rsidP="002D1A40">
            <w:pPr>
              <w:spacing w:after="0"/>
              <w:rPr>
                <w:rFonts w:cstheme="minorHAnsi"/>
                <w:b/>
                <w:bCs/>
                <w:color w:val="000000" w:themeColor="text1"/>
                <w:sz w:val="20"/>
                <w:szCs w:val="20"/>
              </w:rPr>
            </w:pPr>
            <w:r w:rsidRPr="002D1A40">
              <w:rPr>
                <w:rFonts w:cstheme="minorHAnsi"/>
                <w:b/>
                <w:bCs/>
                <w:color w:val="000000" w:themeColor="text1"/>
                <w:sz w:val="20"/>
                <w:szCs w:val="20"/>
              </w:rPr>
              <w:t>7. Obezite ve Sağlık Sunumu</w:t>
            </w:r>
          </w:p>
          <w:p w14:paraId="519B0DCD" w14:textId="452177C1" w:rsidR="002538A1" w:rsidRPr="002D1A40" w:rsidRDefault="002D1A40" w:rsidP="007A0BF1">
            <w:pPr>
              <w:numPr>
                <w:ilvl w:val="0"/>
                <w:numId w:val="41"/>
              </w:numPr>
              <w:spacing w:after="0"/>
              <w:rPr>
                <w:rFonts w:cstheme="minorHAnsi"/>
                <w:color w:val="000000" w:themeColor="text1"/>
                <w:sz w:val="20"/>
                <w:szCs w:val="20"/>
              </w:rPr>
            </w:pPr>
            <w:r>
              <w:rPr>
                <w:rFonts w:cstheme="minorHAnsi"/>
                <w:b/>
                <w:bCs/>
                <w:color w:val="000000" w:themeColor="text1"/>
                <w:sz w:val="20"/>
                <w:szCs w:val="20"/>
              </w:rPr>
              <w:lastRenderedPageBreak/>
              <w:t xml:space="preserve">  </w:t>
            </w:r>
            <w:r w:rsidRPr="002D1A40">
              <w:rPr>
                <w:rFonts w:cstheme="minorHAnsi"/>
                <w:color w:val="000000" w:themeColor="text1"/>
                <w:sz w:val="20"/>
                <w:szCs w:val="20"/>
              </w:rPr>
              <w:t>Öğrenciler, obezitenin sağlık üzerindeki etkilerini araştırır ve bilimsel verilerle destekledikleri bir sunum yaparlar. Sunumda, obezitenin neden olduğu hastalıklar ve korunma yolları tartışılır.</w:t>
            </w:r>
          </w:p>
        </w:tc>
      </w:tr>
      <w:tr w:rsidR="002538A1" w:rsidRPr="007A0BF1" w14:paraId="0C4436FA" w14:textId="77777777" w:rsidTr="00AF7C69">
        <w:trPr>
          <w:trHeight w:val="1125"/>
          <w:jc w:val="center"/>
        </w:trPr>
        <w:tc>
          <w:tcPr>
            <w:tcW w:w="1980" w:type="dxa"/>
            <w:vAlign w:val="center"/>
          </w:tcPr>
          <w:p w14:paraId="33CBE13F" w14:textId="77777777" w:rsidR="002538A1" w:rsidRPr="007A0BF1" w:rsidRDefault="002538A1" w:rsidP="000517F9">
            <w:pPr>
              <w:spacing w:after="0"/>
              <w:jc w:val="center"/>
              <w:rPr>
                <w:rFonts w:cstheme="minorHAnsi"/>
                <w:b/>
                <w:color w:val="000000" w:themeColor="text1"/>
                <w:sz w:val="20"/>
                <w:szCs w:val="20"/>
              </w:rPr>
            </w:pPr>
            <w:r w:rsidRPr="007A0BF1">
              <w:rPr>
                <w:rFonts w:cstheme="minorHAnsi"/>
                <w:b/>
                <w:color w:val="000000" w:themeColor="text1"/>
                <w:sz w:val="20"/>
                <w:szCs w:val="20"/>
              </w:rPr>
              <w:lastRenderedPageBreak/>
              <w:t>Özet:</w:t>
            </w:r>
          </w:p>
        </w:tc>
        <w:tc>
          <w:tcPr>
            <w:tcW w:w="8476" w:type="dxa"/>
            <w:vAlign w:val="center"/>
          </w:tcPr>
          <w:p w14:paraId="44781C4B" w14:textId="77777777" w:rsidR="002F3B36" w:rsidRPr="002F3B36" w:rsidRDefault="002F3B36" w:rsidP="002F3B36">
            <w:pPr>
              <w:autoSpaceDE w:val="0"/>
              <w:autoSpaceDN w:val="0"/>
              <w:adjustRightInd w:val="0"/>
              <w:spacing w:after="0"/>
              <w:rPr>
                <w:rFonts w:eastAsiaTheme="minorHAnsi" w:cstheme="minorHAnsi"/>
                <w:b/>
                <w:bCs/>
                <w:color w:val="000000" w:themeColor="text1"/>
                <w:sz w:val="20"/>
                <w:szCs w:val="20"/>
                <w:lang w:eastAsia="en-US"/>
              </w:rPr>
            </w:pPr>
            <w:r w:rsidRPr="002F3B36">
              <w:rPr>
                <w:rFonts w:eastAsiaTheme="minorHAnsi" w:cstheme="minorHAnsi"/>
                <w:b/>
                <w:bCs/>
                <w:color w:val="000000" w:themeColor="text1"/>
                <w:sz w:val="20"/>
                <w:szCs w:val="20"/>
                <w:lang w:eastAsia="en-US"/>
              </w:rPr>
              <w:t>1. Sağlıklı Yaşamın Temel Unsurları</w:t>
            </w:r>
          </w:p>
          <w:p w14:paraId="4EE24961" w14:textId="77777777" w:rsidR="002F3B36" w:rsidRPr="002F3B36" w:rsidRDefault="002F3B36" w:rsidP="002F3B36">
            <w:pPr>
              <w:numPr>
                <w:ilvl w:val="0"/>
                <w:numId w:val="31"/>
              </w:numPr>
              <w:autoSpaceDE w:val="0"/>
              <w:autoSpaceDN w:val="0"/>
              <w:adjustRightInd w:val="0"/>
              <w:spacing w:after="0"/>
              <w:rPr>
                <w:rFonts w:eastAsiaTheme="minorHAnsi" w:cstheme="minorHAnsi"/>
                <w:color w:val="000000" w:themeColor="text1"/>
                <w:sz w:val="20"/>
                <w:szCs w:val="20"/>
                <w:lang w:eastAsia="en-US"/>
              </w:rPr>
            </w:pPr>
            <w:r w:rsidRPr="002F3B36">
              <w:rPr>
                <w:rFonts w:eastAsiaTheme="minorHAnsi" w:cstheme="minorHAnsi"/>
                <w:b/>
                <w:bCs/>
                <w:color w:val="000000" w:themeColor="text1"/>
                <w:sz w:val="20"/>
                <w:szCs w:val="20"/>
                <w:lang w:eastAsia="en-US"/>
              </w:rPr>
              <w:t>Dengeli Beslenme:</w:t>
            </w:r>
          </w:p>
          <w:p w14:paraId="5A25E9CD" w14:textId="77777777" w:rsidR="002F3B36" w:rsidRPr="002F3B36" w:rsidRDefault="002F3B36" w:rsidP="002F3B36">
            <w:pPr>
              <w:numPr>
                <w:ilvl w:val="1"/>
                <w:numId w:val="31"/>
              </w:numPr>
              <w:autoSpaceDE w:val="0"/>
              <w:autoSpaceDN w:val="0"/>
              <w:adjustRightInd w:val="0"/>
              <w:spacing w:after="0"/>
              <w:rPr>
                <w:rFonts w:eastAsiaTheme="minorHAnsi" w:cstheme="minorHAnsi"/>
                <w:color w:val="000000" w:themeColor="text1"/>
                <w:sz w:val="20"/>
                <w:szCs w:val="20"/>
                <w:lang w:eastAsia="en-US"/>
              </w:rPr>
            </w:pPr>
            <w:r w:rsidRPr="002F3B36">
              <w:rPr>
                <w:rFonts w:eastAsiaTheme="minorHAnsi" w:cstheme="minorHAnsi"/>
                <w:color w:val="000000" w:themeColor="text1"/>
                <w:sz w:val="20"/>
                <w:szCs w:val="20"/>
                <w:lang w:eastAsia="en-US"/>
              </w:rPr>
              <w:t>Sağlıklı yaşamın en önemli unsurlarından biri dengeli beslenmedir. Vücut, ihtiyaç duyduğu enerjiyi ve besinleri almak zorundadır. Proteinler, karbonhidratlar, yağlar, vitaminler ve minerallerin doğru oranlarda alınması gereklidir. Bilimsel araştırmalar, dengesiz beslenmenin obezite, diyabet ve kalp hastalıkları gibi sağlık sorunlarına neden olduğunu göstermiştir.</w:t>
            </w:r>
          </w:p>
          <w:p w14:paraId="7B8735F6" w14:textId="77777777" w:rsidR="002F3B36" w:rsidRPr="002F3B36" w:rsidRDefault="002F3B36" w:rsidP="002F3B36">
            <w:pPr>
              <w:numPr>
                <w:ilvl w:val="1"/>
                <w:numId w:val="31"/>
              </w:numPr>
              <w:autoSpaceDE w:val="0"/>
              <w:autoSpaceDN w:val="0"/>
              <w:adjustRightInd w:val="0"/>
              <w:spacing w:after="0"/>
              <w:rPr>
                <w:rFonts w:eastAsiaTheme="minorHAnsi" w:cstheme="minorHAnsi"/>
                <w:color w:val="000000" w:themeColor="text1"/>
                <w:sz w:val="20"/>
                <w:szCs w:val="20"/>
                <w:lang w:eastAsia="en-US"/>
              </w:rPr>
            </w:pPr>
            <w:r w:rsidRPr="002F3B36">
              <w:rPr>
                <w:rFonts w:eastAsiaTheme="minorHAnsi" w:cstheme="minorHAnsi"/>
                <w:b/>
                <w:bCs/>
                <w:color w:val="000000" w:themeColor="text1"/>
                <w:sz w:val="20"/>
                <w:szCs w:val="20"/>
                <w:lang w:eastAsia="en-US"/>
              </w:rPr>
              <w:t>Örnek:</w:t>
            </w:r>
            <w:r w:rsidRPr="002F3B36">
              <w:rPr>
                <w:rFonts w:eastAsiaTheme="minorHAnsi" w:cstheme="minorHAnsi"/>
                <w:color w:val="000000" w:themeColor="text1"/>
                <w:sz w:val="20"/>
                <w:szCs w:val="20"/>
                <w:lang w:eastAsia="en-US"/>
              </w:rPr>
              <w:t xml:space="preserve"> D vitamini eksikliği, bağışıklık sistemini zayıflatarak hastalıklara karşı savunmasız hale getirebilir. Bu nedenle yeterli güneş ışığı almak ve D vitamini açısından zengin besinler tüketmek önemlidir.</w:t>
            </w:r>
          </w:p>
          <w:p w14:paraId="0D2E0C11" w14:textId="77777777" w:rsidR="002F3B36" w:rsidRPr="002F3B36" w:rsidRDefault="002F3B36" w:rsidP="002F3B36">
            <w:pPr>
              <w:numPr>
                <w:ilvl w:val="0"/>
                <w:numId w:val="31"/>
              </w:numPr>
              <w:autoSpaceDE w:val="0"/>
              <w:autoSpaceDN w:val="0"/>
              <w:adjustRightInd w:val="0"/>
              <w:spacing w:after="0"/>
              <w:rPr>
                <w:rFonts w:eastAsiaTheme="minorHAnsi" w:cstheme="minorHAnsi"/>
                <w:color w:val="000000" w:themeColor="text1"/>
                <w:sz w:val="20"/>
                <w:szCs w:val="20"/>
                <w:lang w:eastAsia="en-US"/>
              </w:rPr>
            </w:pPr>
            <w:r w:rsidRPr="002F3B36">
              <w:rPr>
                <w:rFonts w:eastAsiaTheme="minorHAnsi" w:cstheme="minorHAnsi"/>
                <w:b/>
                <w:bCs/>
                <w:color w:val="000000" w:themeColor="text1"/>
                <w:sz w:val="20"/>
                <w:szCs w:val="20"/>
                <w:lang w:eastAsia="en-US"/>
              </w:rPr>
              <w:t>Düzenli ve Yeterli Uyku:</w:t>
            </w:r>
          </w:p>
          <w:p w14:paraId="3A9198A8" w14:textId="77777777" w:rsidR="002F3B36" w:rsidRPr="002F3B36" w:rsidRDefault="002F3B36" w:rsidP="002F3B36">
            <w:pPr>
              <w:numPr>
                <w:ilvl w:val="1"/>
                <w:numId w:val="31"/>
              </w:numPr>
              <w:autoSpaceDE w:val="0"/>
              <w:autoSpaceDN w:val="0"/>
              <w:adjustRightInd w:val="0"/>
              <w:spacing w:after="0"/>
              <w:rPr>
                <w:rFonts w:eastAsiaTheme="minorHAnsi" w:cstheme="minorHAnsi"/>
                <w:color w:val="000000" w:themeColor="text1"/>
                <w:sz w:val="20"/>
                <w:szCs w:val="20"/>
                <w:lang w:eastAsia="en-US"/>
              </w:rPr>
            </w:pPr>
            <w:r w:rsidRPr="002F3B36">
              <w:rPr>
                <w:rFonts w:eastAsiaTheme="minorHAnsi" w:cstheme="minorHAnsi"/>
                <w:color w:val="000000" w:themeColor="text1"/>
                <w:sz w:val="20"/>
                <w:szCs w:val="20"/>
                <w:lang w:eastAsia="en-US"/>
              </w:rPr>
              <w:t>Uyku, bedenin kendini yenilemesi ve dinlenmesi için gereklidir. Uyku eksikliği, bağışıklık sistemini zayıflatır, hafıza problemlerine yol açar ve genel ruh halini olumsuz etkiler. Bilimsel veriler, 7-9 saatlik düzenli bir uykunun vücut için en ideal süre olduğunu göstermektedir.</w:t>
            </w:r>
          </w:p>
          <w:p w14:paraId="7E9A2C82" w14:textId="77777777" w:rsidR="002F3B36" w:rsidRPr="002F3B36" w:rsidRDefault="002F3B36" w:rsidP="002F3B36">
            <w:pPr>
              <w:numPr>
                <w:ilvl w:val="1"/>
                <w:numId w:val="31"/>
              </w:numPr>
              <w:autoSpaceDE w:val="0"/>
              <w:autoSpaceDN w:val="0"/>
              <w:adjustRightInd w:val="0"/>
              <w:spacing w:after="0"/>
              <w:rPr>
                <w:rFonts w:eastAsiaTheme="minorHAnsi" w:cstheme="minorHAnsi"/>
                <w:color w:val="000000" w:themeColor="text1"/>
                <w:sz w:val="20"/>
                <w:szCs w:val="20"/>
                <w:lang w:eastAsia="en-US"/>
              </w:rPr>
            </w:pPr>
            <w:r w:rsidRPr="002F3B36">
              <w:rPr>
                <w:rFonts w:eastAsiaTheme="minorHAnsi" w:cstheme="minorHAnsi"/>
                <w:b/>
                <w:bCs/>
                <w:color w:val="000000" w:themeColor="text1"/>
                <w:sz w:val="20"/>
                <w:szCs w:val="20"/>
                <w:lang w:eastAsia="en-US"/>
              </w:rPr>
              <w:t>Örnek:</w:t>
            </w:r>
            <w:r w:rsidRPr="002F3B36">
              <w:rPr>
                <w:rFonts w:eastAsiaTheme="minorHAnsi" w:cstheme="minorHAnsi"/>
                <w:color w:val="000000" w:themeColor="text1"/>
                <w:sz w:val="20"/>
                <w:szCs w:val="20"/>
                <w:lang w:eastAsia="en-US"/>
              </w:rPr>
              <w:t xml:space="preserve"> Yapılan araştırmalar, uyku sırasında beynin gün içinde öğrenilen bilgileri düzenlediğini ve hafızaya yerleştirdiğini göstermiştir. Düzenli uyuyan öğrencilerin okul performansının arttığı kanıtlanmıştır.</w:t>
            </w:r>
          </w:p>
          <w:p w14:paraId="7BAA825D" w14:textId="77777777" w:rsidR="002F3B36" w:rsidRPr="002F3B36" w:rsidRDefault="002F3B36" w:rsidP="002F3B36">
            <w:pPr>
              <w:numPr>
                <w:ilvl w:val="0"/>
                <w:numId w:val="31"/>
              </w:numPr>
              <w:autoSpaceDE w:val="0"/>
              <w:autoSpaceDN w:val="0"/>
              <w:adjustRightInd w:val="0"/>
              <w:spacing w:after="0"/>
              <w:rPr>
                <w:rFonts w:eastAsiaTheme="minorHAnsi" w:cstheme="minorHAnsi"/>
                <w:color w:val="000000" w:themeColor="text1"/>
                <w:sz w:val="20"/>
                <w:szCs w:val="20"/>
                <w:lang w:eastAsia="en-US"/>
              </w:rPr>
            </w:pPr>
            <w:r w:rsidRPr="002F3B36">
              <w:rPr>
                <w:rFonts w:eastAsiaTheme="minorHAnsi" w:cstheme="minorHAnsi"/>
                <w:b/>
                <w:bCs/>
                <w:color w:val="000000" w:themeColor="text1"/>
                <w:sz w:val="20"/>
                <w:szCs w:val="20"/>
                <w:lang w:eastAsia="en-US"/>
              </w:rPr>
              <w:t>Egzersiz Yapma:</w:t>
            </w:r>
          </w:p>
          <w:p w14:paraId="575835D3" w14:textId="77777777" w:rsidR="002F3B36" w:rsidRPr="002F3B36" w:rsidRDefault="002F3B36" w:rsidP="002F3B36">
            <w:pPr>
              <w:numPr>
                <w:ilvl w:val="1"/>
                <w:numId w:val="31"/>
              </w:numPr>
              <w:autoSpaceDE w:val="0"/>
              <w:autoSpaceDN w:val="0"/>
              <w:adjustRightInd w:val="0"/>
              <w:spacing w:after="0"/>
              <w:rPr>
                <w:rFonts w:eastAsiaTheme="minorHAnsi" w:cstheme="minorHAnsi"/>
                <w:color w:val="000000" w:themeColor="text1"/>
                <w:sz w:val="20"/>
                <w:szCs w:val="20"/>
                <w:lang w:eastAsia="en-US"/>
              </w:rPr>
            </w:pPr>
            <w:r w:rsidRPr="002F3B36">
              <w:rPr>
                <w:rFonts w:eastAsiaTheme="minorHAnsi" w:cstheme="minorHAnsi"/>
                <w:color w:val="000000" w:themeColor="text1"/>
                <w:sz w:val="20"/>
                <w:szCs w:val="20"/>
                <w:lang w:eastAsia="en-US"/>
              </w:rPr>
              <w:t>Düzenli fiziksel aktivite, vücudu güçlendirir ve bağışıklık sistemini destekler. Egzersiz sırasında vücutta birçok faydalı hormon salgılanır. Bu hormonlar sağlığın korunmasına katkı sağlar. Egzersiz, kalp-damar sağlığını korur, kasları güçlendirir ve stres düzeyini azaltır.</w:t>
            </w:r>
          </w:p>
          <w:p w14:paraId="6E15CC39" w14:textId="77777777" w:rsidR="002F3B36" w:rsidRPr="002F3B36" w:rsidRDefault="002F3B36" w:rsidP="002F3B36">
            <w:pPr>
              <w:numPr>
                <w:ilvl w:val="1"/>
                <w:numId w:val="31"/>
              </w:numPr>
              <w:autoSpaceDE w:val="0"/>
              <w:autoSpaceDN w:val="0"/>
              <w:adjustRightInd w:val="0"/>
              <w:spacing w:after="0"/>
              <w:rPr>
                <w:rFonts w:eastAsiaTheme="minorHAnsi" w:cstheme="minorHAnsi"/>
                <w:color w:val="000000" w:themeColor="text1"/>
                <w:sz w:val="20"/>
                <w:szCs w:val="20"/>
                <w:lang w:eastAsia="en-US"/>
              </w:rPr>
            </w:pPr>
            <w:r w:rsidRPr="002F3B36">
              <w:rPr>
                <w:rFonts w:eastAsiaTheme="minorHAnsi" w:cstheme="minorHAnsi"/>
                <w:b/>
                <w:bCs/>
                <w:color w:val="000000" w:themeColor="text1"/>
                <w:sz w:val="20"/>
                <w:szCs w:val="20"/>
                <w:lang w:eastAsia="en-US"/>
              </w:rPr>
              <w:t>Örnek:</w:t>
            </w:r>
            <w:r w:rsidRPr="002F3B36">
              <w:rPr>
                <w:rFonts w:eastAsiaTheme="minorHAnsi" w:cstheme="minorHAnsi"/>
                <w:color w:val="000000" w:themeColor="text1"/>
                <w:sz w:val="20"/>
                <w:szCs w:val="20"/>
                <w:lang w:eastAsia="en-US"/>
              </w:rPr>
              <w:t xml:space="preserve"> Egzersiz yaparken salgılanan </w:t>
            </w:r>
            <w:r w:rsidRPr="002F3B36">
              <w:rPr>
                <w:rFonts w:eastAsiaTheme="minorHAnsi" w:cstheme="minorHAnsi"/>
                <w:b/>
                <w:bCs/>
                <w:color w:val="000000" w:themeColor="text1"/>
                <w:sz w:val="20"/>
                <w:szCs w:val="20"/>
                <w:lang w:eastAsia="en-US"/>
              </w:rPr>
              <w:t>endorfin</w:t>
            </w:r>
            <w:r w:rsidRPr="002F3B36">
              <w:rPr>
                <w:rFonts w:eastAsiaTheme="minorHAnsi" w:cstheme="minorHAnsi"/>
                <w:color w:val="000000" w:themeColor="text1"/>
                <w:sz w:val="20"/>
                <w:szCs w:val="20"/>
                <w:lang w:eastAsia="en-US"/>
              </w:rPr>
              <w:t xml:space="preserve"> hormonu, vücuttaki ağrıyı azaltarak kişiyi rahatlatır ve mutlu hissetmesini sağlar. Bu nedenle endorfin, “mutluluk hormonu” olarak adlandırılır.</w:t>
            </w:r>
          </w:p>
          <w:p w14:paraId="5548881D" w14:textId="77777777" w:rsidR="002F3B36" w:rsidRPr="002F3B36" w:rsidRDefault="002F3B36" w:rsidP="002F3B36">
            <w:pPr>
              <w:numPr>
                <w:ilvl w:val="1"/>
                <w:numId w:val="31"/>
              </w:numPr>
              <w:autoSpaceDE w:val="0"/>
              <w:autoSpaceDN w:val="0"/>
              <w:adjustRightInd w:val="0"/>
              <w:spacing w:after="0"/>
              <w:rPr>
                <w:rFonts w:eastAsiaTheme="minorHAnsi" w:cstheme="minorHAnsi"/>
                <w:color w:val="000000" w:themeColor="text1"/>
                <w:sz w:val="20"/>
                <w:szCs w:val="20"/>
                <w:lang w:eastAsia="en-US"/>
              </w:rPr>
            </w:pPr>
            <w:r w:rsidRPr="002F3B36">
              <w:rPr>
                <w:rFonts w:eastAsiaTheme="minorHAnsi" w:cstheme="minorHAnsi"/>
                <w:b/>
                <w:bCs/>
                <w:color w:val="000000" w:themeColor="text1"/>
                <w:sz w:val="20"/>
                <w:szCs w:val="20"/>
                <w:lang w:eastAsia="en-US"/>
              </w:rPr>
              <w:t>Örnek:</w:t>
            </w:r>
            <w:r w:rsidRPr="002F3B36">
              <w:rPr>
                <w:rFonts w:eastAsiaTheme="minorHAnsi" w:cstheme="minorHAnsi"/>
                <w:color w:val="000000" w:themeColor="text1"/>
                <w:sz w:val="20"/>
                <w:szCs w:val="20"/>
                <w:lang w:eastAsia="en-US"/>
              </w:rPr>
              <w:t xml:space="preserve"> </w:t>
            </w:r>
            <w:r w:rsidRPr="002F3B36">
              <w:rPr>
                <w:rFonts w:eastAsiaTheme="minorHAnsi" w:cstheme="minorHAnsi"/>
                <w:b/>
                <w:bCs/>
                <w:color w:val="000000" w:themeColor="text1"/>
                <w:sz w:val="20"/>
                <w:szCs w:val="20"/>
                <w:lang w:eastAsia="en-US"/>
              </w:rPr>
              <w:t>Dopamin</w:t>
            </w:r>
            <w:r w:rsidRPr="002F3B36">
              <w:rPr>
                <w:rFonts w:eastAsiaTheme="minorHAnsi" w:cstheme="minorHAnsi"/>
                <w:color w:val="000000" w:themeColor="text1"/>
                <w:sz w:val="20"/>
                <w:szCs w:val="20"/>
                <w:lang w:eastAsia="en-US"/>
              </w:rPr>
              <w:t xml:space="preserve"> hormonu, egzersiz sırasında beynimizde salgılanır ve motivasyonu artırarak kişiyi enerjik hissettirir.</w:t>
            </w:r>
          </w:p>
          <w:p w14:paraId="5A9A9F78" w14:textId="77777777" w:rsidR="002F3B36" w:rsidRPr="002F3B36" w:rsidRDefault="002F3B36" w:rsidP="002F3B36">
            <w:pPr>
              <w:numPr>
                <w:ilvl w:val="0"/>
                <w:numId w:val="31"/>
              </w:numPr>
              <w:autoSpaceDE w:val="0"/>
              <w:autoSpaceDN w:val="0"/>
              <w:adjustRightInd w:val="0"/>
              <w:spacing w:after="0"/>
              <w:rPr>
                <w:rFonts w:eastAsiaTheme="minorHAnsi" w:cstheme="minorHAnsi"/>
                <w:color w:val="000000" w:themeColor="text1"/>
                <w:sz w:val="20"/>
                <w:szCs w:val="20"/>
                <w:lang w:eastAsia="en-US"/>
              </w:rPr>
            </w:pPr>
            <w:r w:rsidRPr="002F3B36">
              <w:rPr>
                <w:rFonts w:eastAsiaTheme="minorHAnsi" w:cstheme="minorHAnsi"/>
                <w:b/>
                <w:bCs/>
                <w:color w:val="000000" w:themeColor="text1"/>
                <w:sz w:val="20"/>
                <w:szCs w:val="20"/>
                <w:lang w:eastAsia="en-US"/>
              </w:rPr>
              <w:t>Bağımlılıktan Uzak Durma:</w:t>
            </w:r>
          </w:p>
          <w:p w14:paraId="78E49DC0" w14:textId="77777777" w:rsidR="002F3B36" w:rsidRPr="002F3B36" w:rsidRDefault="002F3B36" w:rsidP="002F3B36">
            <w:pPr>
              <w:numPr>
                <w:ilvl w:val="1"/>
                <w:numId w:val="31"/>
              </w:numPr>
              <w:autoSpaceDE w:val="0"/>
              <w:autoSpaceDN w:val="0"/>
              <w:adjustRightInd w:val="0"/>
              <w:spacing w:after="0"/>
              <w:rPr>
                <w:rFonts w:eastAsiaTheme="minorHAnsi" w:cstheme="minorHAnsi"/>
                <w:color w:val="000000" w:themeColor="text1"/>
                <w:sz w:val="20"/>
                <w:szCs w:val="20"/>
                <w:lang w:eastAsia="en-US"/>
              </w:rPr>
            </w:pPr>
            <w:r w:rsidRPr="002F3B36">
              <w:rPr>
                <w:rFonts w:eastAsiaTheme="minorHAnsi" w:cstheme="minorHAnsi"/>
                <w:color w:val="000000" w:themeColor="text1"/>
                <w:sz w:val="20"/>
                <w:szCs w:val="20"/>
                <w:lang w:eastAsia="en-US"/>
              </w:rPr>
              <w:t>Sigara, alkol ve madde bağımlılığı, vücuda zarar verir. Bilimsel çalışmalar, bu maddelerin beyin fonksiyonları üzerinde olumsuz etkiler yarattığını ve çeşitli hastalıklara yol açtığını göstermektedir.</w:t>
            </w:r>
          </w:p>
          <w:p w14:paraId="7584C2D0" w14:textId="77777777" w:rsidR="002F3B36" w:rsidRPr="002F3B36" w:rsidRDefault="002F3B36" w:rsidP="002F3B36">
            <w:pPr>
              <w:numPr>
                <w:ilvl w:val="1"/>
                <w:numId w:val="31"/>
              </w:numPr>
              <w:autoSpaceDE w:val="0"/>
              <w:autoSpaceDN w:val="0"/>
              <w:adjustRightInd w:val="0"/>
              <w:spacing w:after="0"/>
              <w:rPr>
                <w:rFonts w:eastAsiaTheme="minorHAnsi" w:cstheme="minorHAnsi"/>
                <w:color w:val="000000" w:themeColor="text1"/>
                <w:sz w:val="20"/>
                <w:szCs w:val="20"/>
                <w:lang w:eastAsia="en-US"/>
              </w:rPr>
            </w:pPr>
            <w:r w:rsidRPr="002F3B36">
              <w:rPr>
                <w:rFonts w:eastAsiaTheme="minorHAnsi" w:cstheme="minorHAnsi"/>
                <w:b/>
                <w:bCs/>
                <w:color w:val="000000" w:themeColor="text1"/>
                <w:sz w:val="20"/>
                <w:szCs w:val="20"/>
                <w:lang w:eastAsia="en-US"/>
              </w:rPr>
              <w:t>Örnek:</w:t>
            </w:r>
            <w:r w:rsidRPr="002F3B36">
              <w:rPr>
                <w:rFonts w:eastAsiaTheme="minorHAnsi" w:cstheme="minorHAnsi"/>
                <w:color w:val="000000" w:themeColor="text1"/>
                <w:sz w:val="20"/>
                <w:szCs w:val="20"/>
                <w:lang w:eastAsia="en-US"/>
              </w:rPr>
              <w:t xml:space="preserve"> Sigara kullanımı, akciğer kanseri riskini %90 artırır. Ayrıca, alkol bağımlılığı karaciğer yetmezliğine ve siroza neden olabilir.</w:t>
            </w:r>
          </w:p>
          <w:p w14:paraId="01328D58" w14:textId="77777777" w:rsidR="002F3B36" w:rsidRPr="002F3B36" w:rsidRDefault="002F3B36" w:rsidP="002F3B36">
            <w:pPr>
              <w:autoSpaceDE w:val="0"/>
              <w:autoSpaceDN w:val="0"/>
              <w:adjustRightInd w:val="0"/>
              <w:spacing w:after="0"/>
              <w:rPr>
                <w:rFonts w:eastAsiaTheme="minorHAnsi" w:cstheme="minorHAnsi"/>
                <w:b/>
                <w:bCs/>
                <w:color w:val="000000" w:themeColor="text1"/>
                <w:sz w:val="20"/>
                <w:szCs w:val="20"/>
                <w:lang w:eastAsia="en-US"/>
              </w:rPr>
            </w:pPr>
            <w:r w:rsidRPr="002F3B36">
              <w:rPr>
                <w:rFonts w:eastAsiaTheme="minorHAnsi" w:cstheme="minorHAnsi"/>
                <w:b/>
                <w:bCs/>
                <w:color w:val="000000" w:themeColor="text1"/>
                <w:sz w:val="20"/>
                <w:szCs w:val="20"/>
                <w:lang w:eastAsia="en-US"/>
              </w:rPr>
              <w:t>2. Egzersiz ve Hormonların Sağlığa Faydaları</w:t>
            </w:r>
          </w:p>
          <w:p w14:paraId="0B650C1D" w14:textId="77777777" w:rsidR="002F3B36" w:rsidRPr="002F3B36" w:rsidRDefault="002F3B36" w:rsidP="00925C55">
            <w:pPr>
              <w:autoSpaceDE w:val="0"/>
              <w:autoSpaceDN w:val="0"/>
              <w:adjustRightInd w:val="0"/>
              <w:spacing w:after="0"/>
              <w:rPr>
                <w:rFonts w:eastAsiaTheme="minorHAnsi" w:cstheme="minorHAnsi"/>
                <w:color w:val="000000" w:themeColor="text1"/>
                <w:sz w:val="20"/>
                <w:szCs w:val="20"/>
                <w:lang w:eastAsia="en-US"/>
              </w:rPr>
            </w:pPr>
            <w:r w:rsidRPr="002F3B36">
              <w:rPr>
                <w:rFonts w:eastAsiaTheme="minorHAnsi" w:cstheme="minorHAnsi"/>
                <w:color w:val="000000" w:themeColor="text1"/>
                <w:sz w:val="20"/>
                <w:szCs w:val="20"/>
                <w:lang w:eastAsia="en-US"/>
              </w:rPr>
              <w:t>Egzersiz, vücutta çeşitli hormonların salgılanmasına neden olur. Bu hormonlar, fiziksel ve zihinsel sağlığı olumlu yönde etkiler.</w:t>
            </w:r>
          </w:p>
          <w:p w14:paraId="3E8E6F48" w14:textId="77777777" w:rsidR="002F3B36" w:rsidRPr="002F3B36" w:rsidRDefault="002F3B36" w:rsidP="002F3B36">
            <w:pPr>
              <w:numPr>
                <w:ilvl w:val="0"/>
                <w:numId w:val="32"/>
              </w:numPr>
              <w:autoSpaceDE w:val="0"/>
              <w:autoSpaceDN w:val="0"/>
              <w:adjustRightInd w:val="0"/>
              <w:spacing w:after="0"/>
              <w:rPr>
                <w:rFonts w:eastAsiaTheme="minorHAnsi" w:cstheme="minorHAnsi"/>
                <w:color w:val="000000" w:themeColor="text1"/>
                <w:sz w:val="20"/>
                <w:szCs w:val="20"/>
                <w:lang w:eastAsia="en-US"/>
              </w:rPr>
            </w:pPr>
            <w:r w:rsidRPr="002F3B36">
              <w:rPr>
                <w:rFonts w:eastAsiaTheme="minorHAnsi" w:cstheme="minorHAnsi"/>
                <w:b/>
                <w:bCs/>
                <w:color w:val="000000" w:themeColor="text1"/>
                <w:sz w:val="20"/>
                <w:szCs w:val="20"/>
                <w:lang w:eastAsia="en-US"/>
              </w:rPr>
              <w:t>Endorfin:</w:t>
            </w:r>
            <w:r w:rsidRPr="002F3B36">
              <w:rPr>
                <w:rFonts w:eastAsiaTheme="minorHAnsi" w:cstheme="minorHAnsi"/>
                <w:color w:val="000000" w:themeColor="text1"/>
                <w:sz w:val="20"/>
                <w:szCs w:val="20"/>
                <w:lang w:eastAsia="en-US"/>
              </w:rPr>
              <w:t xml:space="preserve"> Egzersiz sırasında salgılanır ve kişiyi mutlu ve rahat hissettirir. Endorfin, aynı zamanda doğal bir ağrı kesici gibi davranır.</w:t>
            </w:r>
          </w:p>
          <w:p w14:paraId="794FEBB7" w14:textId="77777777" w:rsidR="002F3B36" w:rsidRPr="002F3B36" w:rsidRDefault="002F3B36" w:rsidP="002F3B36">
            <w:pPr>
              <w:numPr>
                <w:ilvl w:val="0"/>
                <w:numId w:val="32"/>
              </w:numPr>
              <w:autoSpaceDE w:val="0"/>
              <w:autoSpaceDN w:val="0"/>
              <w:adjustRightInd w:val="0"/>
              <w:spacing w:after="0"/>
              <w:rPr>
                <w:rFonts w:eastAsiaTheme="minorHAnsi" w:cstheme="minorHAnsi"/>
                <w:color w:val="000000" w:themeColor="text1"/>
                <w:sz w:val="20"/>
                <w:szCs w:val="20"/>
                <w:lang w:eastAsia="en-US"/>
              </w:rPr>
            </w:pPr>
            <w:r w:rsidRPr="002F3B36">
              <w:rPr>
                <w:rFonts w:eastAsiaTheme="minorHAnsi" w:cstheme="minorHAnsi"/>
                <w:b/>
                <w:bCs/>
                <w:color w:val="000000" w:themeColor="text1"/>
                <w:sz w:val="20"/>
                <w:szCs w:val="20"/>
                <w:lang w:eastAsia="en-US"/>
              </w:rPr>
              <w:t>Serotonin:</w:t>
            </w:r>
            <w:r w:rsidRPr="002F3B36">
              <w:rPr>
                <w:rFonts w:eastAsiaTheme="minorHAnsi" w:cstheme="minorHAnsi"/>
                <w:color w:val="000000" w:themeColor="text1"/>
                <w:sz w:val="20"/>
                <w:szCs w:val="20"/>
                <w:lang w:eastAsia="en-US"/>
              </w:rPr>
              <w:t xml:space="preserve"> Egzersiz, serotonin seviyelerini artırır. Serotonin, ruh halini düzenleyen bir hormondur ve depresyonun önlenmesine yardımcı olur.</w:t>
            </w:r>
          </w:p>
          <w:p w14:paraId="0A12C9D0" w14:textId="77777777" w:rsidR="002F3B36" w:rsidRPr="002F3B36" w:rsidRDefault="002F3B36" w:rsidP="002F3B36">
            <w:pPr>
              <w:numPr>
                <w:ilvl w:val="0"/>
                <w:numId w:val="32"/>
              </w:numPr>
              <w:autoSpaceDE w:val="0"/>
              <w:autoSpaceDN w:val="0"/>
              <w:adjustRightInd w:val="0"/>
              <w:spacing w:after="0"/>
              <w:rPr>
                <w:rFonts w:eastAsiaTheme="minorHAnsi" w:cstheme="minorHAnsi"/>
                <w:color w:val="000000" w:themeColor="text1"/>
                <w:sz w:val="20"/>
                <w:szCs w:val="20"/>
                <w:lang w:eastAsia="en-US"/>
              </w:rPr>
            </w:pPr>
            <w:r w:rsidRPr="002F3B36">
              <w:rPr>
                <w:rFonts w:eastAsiaTheme="minorHAnsi" w:cstheme="minorHAnsi"/>
                <w:b/>
                <w:bCs/>
                <w:color w:val="000000" w:themeColor="text1"/>
                <w:sz w:val="20"/>
                <w:szCs w:val="20"/>
                <w:lang w:eastAsia="en-US"/>
              </w:rPr>
              <w:t>Dopamin:</w:t>
            </w:r>
            <w:r w:rsidRPr="002F3B36">
              <w:rPr>
                <w:rFonts w:eastAsiaTheme="minorHAnsi" w:cstheme="minorHAnsi"/>
                <w:color w:val="000000" w:themeColor="text1"/>
                <w:sz w:val="20"/>
                <w:szCs w:val="20"/>
                <w:lang w:eastAsia="en-US"/>
              </w:rPr>
              <w:t xml:space="preserve"> Egzersiz, dopamin üretimini teşvik eder. Dopamin, öğrenme, motivasyon ve dikkat için hayati öneme sahiptir.</w:t>
            </w:r>
          </w:p>
          <w:p w14:paraId="0DD4EDA2" w14:textId="77777777" w:rsidR="002F3B36" w:rsidRPr="002F3B36" w:rsidRDefault="002F3B36" w:rsidP="002F3B36">
            <w:pPr>
              <w:numPr>
                <w:ilvl w:val="0"/>
                <w:numId w:val="32"/>
              </w:numPr>
              <w:autoSpaceDE w:val="0"/>
              <w:autoSpaceDN w:val="0"/>
              <w:adjustRightInd w:val="0"/>
              <w:spacing w:after="0"/>
              <w:rPr>
                <w:rFonts w:eastAsiaTheme="minorHAnsi" w:cstheme="minorHAnsi"/>
                <w:color w:val="000000" w:themeColor="text1"/>
                <w:sz w:val="20"/>
                <w:szCs w:val="20"/>
                <w:lang w:eastAsia="en-US"/>
              </w:rPr>
            </w:pPr>
            <w:proofErr w:type="spellStart"/>
            <w:r w:rsidRPr="002F3B36">
              <w:rPr>
                <w:rFonts w:eastAsiaTheme="minorHAnsi" w:cstheme="minorHAnsi"/>
                <w:b/>
                <w:bCs/>
                <w:color w:val="000000" w:themeColor="text1"/>
                <w:sz w:val="20"/>
                <w:szCs w:val="20"/>
                <w:lang w:eastAsia="en-US"/>
              </w:rPr>
              <w:t>Kortizolun</w:t>
            </w:r>
            <w:proofErr w:type="spellEnd"/>
            <w:r w:rsidRPr="002F3B36">
              <w:rPr>
                <w:rFonts w:eastAsiaTheme="minorHAnsi" w:cstheme="minorHAnsi"/>
                <w:b/>
                <w:bCs/>
                <w:color w:val="000000" w:themeColor="text1"/>
                <w:sz w:val="20"/>
                <w:szCs w:val="20"/>
                <w:lang w:eastAsia="en-US"/>
              </w:rPr>
              <w:t xml:space="preserve"> Düşmesi:</w:t>
            </w:r>
            <w:r w:rsidRPr="002F3B36">
              <w:rPr>
                <w:rFonts w:eastAsiaTheme="minorHAnsi" w:cstheme="minorHAnsi"/>
                <w:color w:val="000000" w:themeColor="text1"/>
                <w:sz w:val="20"/>
                <w:szCs w:val="20"/>
                <w:lang w:eastAsia="en-US"/>
              </w:rPr>
              <w:t xml:space="preserve"> Egzersiz yapmak, stres hormonu olan </w:t>
            </w:r>
            <w:proofErr w:type="spellStart"/>
            <w:r w:rsidRPr="002F3B36">
              <w:rPr>
                <w:rFonts w:eastAsiaTheme="minorHAnsi" w:cstheme="minorHAnsi"/>
                <w:color w:val="000000" w:themeColor="text1"/>
                <w:sz w:val="20"/>
                <w:szCs w:val="20"/>
                <w:lang w:eastAsia="en-US"/>
              </w:rPr>
              <w:t>kortizolun</w:t>
            </w:r>
            <w:proofErr w:type="spellEnd"/>
            <w:r w:rsidRPr="002F3B36">
              <w:rPr>
                <w:rFonts w:eastAsiaTheme="minorHAnsi" w:cstheme="minorHAnsi"/>
                <w:color w:val="000000" w:themeColor="text1"/>
                <w:sz w:val="20"/>
                <w:szCs w:val="20"/>
                <w:lang w:eastAsia="en-US"/>
              </w:rPr>
              <w:t xml:space="preserve"> seviyesini düşürerek, kişinin daha az stresli hissetmesine yardımcı olur.</w:t>
            </w:r>
          </w:p>
          <w:p w14:paraId="3CAD14C0" w14:textId="77777777" w:rsidR="002F3B36" w:rsidRPr="002F3B36" w:rsidRDefault="002F3B36" w:rsidP="002F3B36">
            <w:pPr>
              <w:autoSpaceDE w:val="0"/>
              <w:autoSpaceDN w:val="0"/>
              <w:adjustRightInd w:val="0"/>
              <w:spacing w:after="0"/>
              <w:rPr>
                <w:rFonts w:eastAsiaTheme="minorHAnsi" w:cstheme="minorHAnsi"/>
                <w:b/>
                <w:bCs/>
                <w:color w:val="000000" w:themeColor="text1"/>
                <w:sz w:val="20"/>
                <w:szCs w:val="20"/>
                <w:lang w:eastAsia="en-US"/>
              </w:rPr>
            </w:pPr>
            <w:r w:rsidRPr="002F3B36">
              <w:rPr>
                <w:rFonts w:eastAsiaTheme="minorHAnsi" w:cstheme="minorHAnsi"/>
                <w:b/>
                <w:bCs/>
                <w:color w:val="000000" w:themeColor="text1"/>
                <w:sz w:val="20"/>
                <w:szCs w:val="20"/>
                <w:lang w:eastAsia="en-US"/>
              </w:rPr>
              <w:t>3. Beslenmede Yapısal Özelliklerin Göz Önünde Bulundurulması</w:t>
            </w:r>
          </w:p>
          <w:p w14:paraId="5701ECBB" w14:textId="77777777" w:rsidR="002F3B36" w:rsidRPr="002F3B36" w:rsidRDefault="002F3B36" w:rsidP="002F3B36">
            <w:pPr>
              <w:numPr>
                <w:ilvl w:val="0"/>
                <w:numId w:val="33"/>
              </w:numPr>
              <w:autoSpaceDE w:val="0"/>
              <w:autoSpaceDN w:val="0"/>
              <w:adjustRightInd w:val="0"/>
              <w:spacing w:after="0"/>
              <w:rPr>
                <w:rFonts w:eastAsiaTheme="minorHAnsi" w:cstheme="minorHAnsi"/>
                <w:color w:val="000000" w:themeColor="text1"/>
                <w:sz w:val="20"/>
                <w:szCs w:val="20"/>
                <w:lang w:eastAsia="en-US"/>
              </w:rPr>
            </w:pPr>
            <w:r w:rsidRPr="002F3B36">
              <w:rPr>
                <w:rFonts w:eastAsiaTheme="minorHAnsi" w:cstheme="minorHAnsi"/>
                <w:color w:val="000000" w:themeColor="text1"/>
                <w:sz w:val="20"/>
                <w:szCs w:val="20"/>
                <w:lang w:eastAsia="en-US"/>
              </w:rPr>
              <w:t>Beslenme planları kişiye özel olmalıdır. Yaş, cinsiyet, sağlık durumu gibi faktörler, kişilerin beslenme ihtiyaçlarını etkiler.</w:t>
            </w:r>
          </w:p>
          <w:p w14:paraId="7FE399BF" w14:textId="77777777" w:rsidR="002F3B36" w:rsidRPr="002F3B36" w:rsidRDefault="002F3B36" w:rsidP="002F3B36">
            <w:pPr>
              <w:numPr>
                <w:ilvl w:val="1"/>
                <w:numId w:val="33"/>
              </w:numPr>
              <w:autoSpaceDE w:val="0"/>
              <w:autoSpaceDN w:val="0"/>
              <w:adjustRightInd w:val="0"/>
              <w:spacing w:after="0"/>
              <w:rPr>
                <w:rFonts w:eastAsiaTheme="minorHAnsi" w:cstheme="minorHAnsi"/>
                <w:color w:val="000000" w:themeColor="text1"/>
                <w:sz w:val="20"/>
                <w:szCs w:val="20"/>
                <w:lang w:eastAsia="en-US"/>
              </w:rPr>
            </w:pPr>
            <w:r w:rsidRPr="002F3B36">
              <w:rPr>
                <w:rFonts w:eastAsiaTheme="minorHAnsi" w:cstheme="minorHAnsi"/>
                <w:b/>
                <w:bCs/>
                <w:color w:val="000000" w:themeColor="text1"/>
                <w:sz w:val="20"/>
                <w:szCs w:val="20"/>
                <w:lang w:eastAsia="en-US"/>
              </w:rPr>
              <w:t>Yaş:</w:t>
            </w:r>
            <w:r w:rsidRPr="002F3B36">
              <w:rPr>
                <w:rFonts w:eastAsiaTheme="minorHAnsi" w:cstheme="minorHAnsi"/>
                <w:color w:val="000000" w:themeColor="text1"/>
                <w:sz w:val="20"/>
                <w:szCs w:val="20"/>
                <w:lang w:eastAsia="en-US"/>
              </w:rPr>
              <w:t xml:space="preserve"> Çocuklar ve gençler, büyüme ve gelişme sürecinde oldukları için daha fazla kaloriye ve belirli besin maddelerine ihtiyaç duyarlar. Örneğin, kalsiyum ve protein alımları kemik gelişimi için önemlidir.</w:t>
            </w:r>
          </w:p>
          <w:p w14:paraId="598E3018" w14:textId="77777777" w:rsidR="002F3B36" w:rsidRPr="002F3B36" w:rsidRDefault="002F3B36" w:rsidP="002F3B36">
            <w:pPr>
              <w:numPr>
                <w:ilvl w:val="1"/>
                <w:numId w:val="33"/>
              </w:numPr>
              <w:autoSpaceDE w:val="0"/>
              <w:autoSpaceDN w:val="0"/>
              <w:adjustRightInd w:val="0"/>
              <w:spacing w:after="0"/>
              <w:rPr>
                <w:rFonts w:eastAsiaTheme="minorHAnsi" w:cstheme="minorHAnsi"/>
                <w:color w:val="000000" w:themeColor="text1"/>
                <w:sz w:val="20"/>
                <w:szCs w:val="20"/>
                <w:lang w:eastAsia="en-US"/>
              </w:rPr>
            </w:pPr>
            <w:r w:rsidRPr="002F3B36">
              <w:rPr>
                <w:rFonts w:eastAsiaTheme="minorHAnsi" w:cstheme="minorHAnsi"/>
                <w:b/>
                <w:bCs/>
                <w:color w:val="000000" w:themeColor="text1"/>
                <w:sz w:val="20"/>
                <w:szCs w:val="20"/>
                <w:lang w:eastAsia="en-US"/>
              </w:rPr>
              <w:lastRenderedPageBreak/>
              <w:t>Cinsiyet:</w:t>
            </w:r>
            <w:r w:rsidRPr="002F3B36">
              <w:rPr>
                <w:rFonts w:eastAsiaTheme="minorHAnsi" w:cstheme="minorHAnsi"/>
                <w:color w:val="000000" w:themeColor="text1"/>
                <w:sz w:val="20"/>
                <w:szCs w:val="20"/>
                <w:lang w:eastAsia="en-US"/>
              </w:rPr>
              <w:t xml:space="preserve"> Kadınlar ve erkeklerin besin ihtiyaçları farklıdır. Örneğin, kadınların menstrüasyon dönemi nedeniyle daha fazla demire ihtiyaçları olabilir. Erkekler ise kas yapısının korunması için daha fazla proteine ihtiyaç duyabilir.</w:t>
            </w:r>
          </w:p>
          <w:p w14:paraId="3ED7DE5D" w14:textId="77777777" w:rsidR="002F3B36" w:rsidRPr="002F3B36" w:rsidRDefault="002F3B36" w:rsidP="002F3B36">
            <w:pPr>
              <w:numPr>
                <w:ilvl w:val="1"/>
                <w:numId w:val="33"/>
              </w:numPr>
              <w:autoSpaceDE w:val="0"/>
              <w:autoSpaceDN w:val="0"/>
              <w:adjustRightInd w:val="0"/>
              <w:spacing w:after="0"/>
              <w:rPr>
                <w:rFonts w:eastAsiaTheme="minorHAnsi" w:cstheme="minorHAnsi"/>
                <w:color w:val="000000" w:themeColor="text1"/>
                <w:sz w:val="20"/>
                <w:szCs w:val="20"/>
                <w:lang w:eastAsia="en-US"/>
              </w:rPr>
            </w:pPr>
            <w:r w:rsidRPr="002F3B36">
              <w:rPr>
                <w:rFonts w:eastAsiaTheme="minorHAnsi" w:cstheme="minorHAnsi"/>
                <w:b/>
                <w:bCs/>
                <w:color w:val="000000" w:themeColor="text1"/>
                <w:sz w:val="20"/>
                <w:szCs w:val="20"/>
                <w:lang w:eastAsia="en-US"/>
              </w:rPr>
              <w:t>Hastalık Durumu:</w:t>
            </w:r>
            <w:r w:rsidRPr="002F3B36">
              <w:rPr>
                <w:rFonts w:eastAsiaTheme="minorHAnsi" w:cstheme="minorHAnsi"/>
                <w:color w:val="000000" w:themeColor="text1"/>
                <w:sz w:val="20"/>
                <w:szCs w:val="20"/>
                <w:lang w:eastAsia="en-US"/>
              </w:rPr>
              <w:t xml:space="preserve"> Diyabet, hipertansiyon gibi sağlık sorunları olan bireylerin özel bir beslenme düzeni izlemesi gerekir. Örneğin, diyabet hastaları karbonhidrat alımını kontrol altında tutmalıdır.</w:t>
            </w:r>
          </w:p>
          <w:p w14:paraId="7A7A60DC" w14:textId="77777777" w:rsidR="002F3B36" w:rsidRPr="002F3B36" w:rsidRDefault="002F3B36" w:rsidP="002F3B36">
            <w:pPr>
              <w:autoSpaceDE w:val="0"/>
              <w:autoSpaceDN w:val="0"/>
              <w:adjustRightInd w:val="0"/>
              <w:spacing w:after="0"/>
              <w:rPr>
                <w:rFonts w:eastAsiaTheme="minorHAnsi" w:cstheme="minorHAnsi"/>
                <w:b/>
                <w:bCs/>
                <w:color w:val="000000" w:themeColor="text1"/>
                <w:sz w:val="20"/>
                <w:szCs w:val="20"/>
                <w:lang w:eastAsia="en-US"/>
              </w:rPr>
            </w:pPr>
            <w:r w:rsidRPr="002F3B36">
              <w:rPr>
                <w:rFonts w:eastAsiaTheme="minorHAnsi" w:cstheme="minorHAnsi"/>
                <w:b/>
                <w:bCs/>
                <w:color w:val="000000" w:themeColor="text1"/>
                <w:sz w:val="20"/>
                <w:szCs w:val="20"/>
                <w:lang w:eastAsia="en-US"/>
              </w:rPr>
              <w:t>4. Obezite, Sigara ve Alkol Bağımlılığı</w:t>
            </w:r>
          </w:p>
          <w:p w14:paraId="43E2D846" w14:textId="77777777" w:rsidR="002F3B36" w:rsidRPr="002F3B36" w:rsidRDefault="002F3B36" w:rsidP="002F3B36">
            <w:pPr>
              <w:numPr>
                <w:ilvl w:val="0"/>
                <w:numId w:val="34"/>
              </w:numPr>
              <w:autoSpaceDE w:val="0"/>
              <w:autoSpaceDN w:val="0"/>
              <w:adjustRightInd w:val="0"/>
              <w:spacing w:after="0"/>
              <w:rPr>
                <w:rFonts w:eastAsiaTheme="minorHAnsi" w:cstheme="minorHAnsi"/>
                <w:color w:val="000000" w:themeColor="text1"/>
                <w:sz w:val="20"/>
                <w:szCs w:val="20"/>
                <w:lang w:eastAsia="en-US"/>
              </w:rPr>
            </w:pPr>
            <w:r w:rsidRPr="002F3B36">
              <w:rPr>
                <w:rFonts w:eastAsiaTheme="minorHAnsi" w:cstheme="minorHAnsi"/>
                <w:b/>
                <w:bCs/>
                <w:color w:val="000000" w:themeColor="text1"/>
                <w:sz w:val="20"/>
                <w:szCs w:val="20"/>
                <w:lang w:eastAsia="en-US"/>
              </w:rPr>
              <w:t>Obezite:</w:t>
            </w:r>
            <w:r w:rsidRPr="002F3B36">
              <w:rPr>
                <w:rFonts w:eastAsiaTheme="minorHAnsi" w:cstheme="minorHAnsi"/>
                <w:color w:val="000000" w:themeColor="text1"/>
                <w:sz w:val="20"/>
                <w:szCs w:val="20"/>
                <w:lang w:eastAsia="en-US"/>
              </w:rPr>
              <w:t xml:space="preserve"> Aşırı kilolu olmak, kalp hastalıkları, diyabet, yüksek tansiyon ve bazı kanser türleri riskini artırır. Obezite, dengeli beslenme ve düzenli egzersiz yaparak önlenebilir.</w:t>
            </w:r>
          </w:p>
          <w:p w14:paraId="708FD51C" w14:textId="77777777" w:rsidR="002F3B36" w:rsidRPr="002F3B36" w:rsidRDefault="002F3B36" w:rsidP="002F3B36">
            <w:pPr>
              <w:numPr>
                <w:ilvl w:val="1"/>
                <w:numId w:val="34"/>
              </w:numPr>
              <w:autoSpaceDE w:val="0"/>
              <w:autoSpaceDN w:val="0"/>
              <w:adjustRightInd w:val="0"/>
              <w:spacing w:after="0"/>
              <w:rPr>
                <w:rFonts w:eastAsiaTheme="minorHAnsi" w:cstheme="minorHAnsi"/>
                <w:color w:val="000000" w:themeColor="text1"/>
                <w:sz w:val="20"/>
                <w:szCs w:val="20"/>
                <w:lang w:eastAsia="en-US"/>
              </w:rPr>
            </w:pPr>
            <w:r w:rsidRPr="002F3B36">
              <w:rPr>
                <w:rFonts w:eastAsiaTheme="minorHAnsi" w:cstheme="minorHAnsi"/>
                <w:b/>
                <w:bCs/>
                <w:color w:val="000000" w:themeColor="text1"/>
                <w:sz w:val="20"/>
                <w:szCs w:val="20"/>
                <w:lang w:eastAsia="en-US"/>
              </w:rPr>
              <w:t>Örnek:</w:t>
            </w:r>
            <w:r w:rsidRPr="002F3B36">
              <w:rPr>
                <w:rFonts w:eastAsiaTheme="minorHAnsi" w:cstheme="minorHAnsi"/>
                <w:color w:val="000000" w:themeColor="text1"/>
                <w:sz w:val="20"/>
                <w:szCs w:val="20"/>
                <w:lang w:eastAsia="en-US"/>
              </w:rPr>
              <w:t xml:space="preserve"> Obez bireylerde diyabet riskinin 3 kat arttığı bilimsel çalışmalarla gösterilmiştir. Obezite, aynı zamanda solunum yollarını etkileyerek uyku apnesine neden olabilir.</w:t>
            </w:r>
          </w:p>
          <w:p w14:paraId="58EF91A6" w14:textId="77777777" w:rsidR="002F3B36" w:rsidRPr="002F3B36" w:rsidRDefault="002F3B36" w:rsidP="002F3B36">
            <w:pPr>
              <w:numPr>
                <w:ilvl w:val="0"/>
                <w:numId w:val="34"/>
              </w:numPr>
              <w:autoSpaceDE w:val="0"/>
              <w:autoSpaceDN w:val="0"/>
              <w:adjustRightInd w:val="0"/>
              <w:spacing w:after="0"/>
              <w:rPr>
                <w:rFonts w:eastAsiaTheme="minorHAnsi" w:cstheme="minorHAnsi"/>
                <w:color w:val="000000" w:themeColor="text1"/>
                <w:sz w:val="20"/>
                <w:szCs w:val="20"/>
                <w:lang w:eastAsia="en-US"/>
              </w:rPr>
            </w:pPr>
            <w:r w:rsidRPr="002F3B36">
              <w:rPr>
                <w:rFonts w:eastAsiaTheme="minorHAnsi" w:cstheme="minorHAnsi"/>
                <w:b/>
                <w:bCs/>
                <w:color w:val="000000" w:themeColor="text1"/>
                <w:sz w:val="20"/>
                <w:szCs w:val="20"/>
                <w:lang w:eastAsia="en-US"/>
              </w:rPr>
              <w:t>Sigara Bağımlılığı:</w:t>
            </w:r>
            <w:r w:rsidRPr="002F3B36">
              <w:rPr>
                <w:rFonts w:eastAsiaTheme="minorHAnsi" w:cstheme="minorHAnsi"/>
                <w:color w:val="000000" w:themeColor="text1"/>
                <w:sz w:val="20"/>
                <w:szCs w:val="20"/>
                <w:lang w:eastAsia="en-US"/>
              </w:rPr>
              <w:t xml:space="preserve"> Sigara, akciğer kanseri başta olmak üzere pek çok hastalığın başlıca nedenidir. Sigara içen bireylerde, kronik bronşit ve kalp krizi riski de önemli ölçüde artar.</w:t>
            </w:r>
          </w:p>
          <w:p w14:paraId="79B37E85" w14:textId="77777777" w:rsidR="002F3B36" w:rsidRPr="002F3B36" w:rsidRDefault="002F3B36" w:rsidP="002F3B36">
            <w:pPr>
              <w:numPr>
                <w:ilvl w:val="1"/>
                <w:numId w:val="34"/>
              </w:numPr>
              <w:autoSpaceDE w:val="0"/>
              <w:autoSpaceDN w:val="0"/>
              <w:adjustRightInd w:val="0"/>
              <w:spacing w:after="0"/>
              <w:rPr>
                <w:rFonts w:eastAsiaTheme="minorHAnsi" w:cstheme="minorHAnsi"/>
                <w:color w:val="000000" w:themeColor="text1"/>
                <w:sz w:val="20"/>
                <w:szCs w:val="20"/>
                <w:lang w:eastAsia="en-US"/>
              </w:rPr>
            </w:pPr>
            <w:r w:rsidRPr="002F3B36">
              <w:rPr>
                <w:rFonts w:eastAsiaTheme="minorHAnsi" w:cstheme="minorHAnsi"/>
                <w:b/>
                <w:bCs/>
                <w:color w:val="000000" w:themeColor="text1"/>
                <w:sz w:val="20"/>
                <w:szCs w:val="20"/>
                <w:lang w:eastAsia="en-US"/>
              </w:rPr>
              <w:t>Örnek:</w:t>
            </w:r>
            <w:r w:rsidRPr="002F3B36">
              <w:rPr>
                <w:rFonts w:eastAsiaTheme="minorHAnsi" w:cstheme="minorHAnsi"/>
                <w:color w:val="000000" w:themeColor="text1"/>
                <w:sz w:val="20"/>
                <w:szCs w:val="20"/>
                <w:lang w:eastAsia="en-US"/>
              </w:rPr>
              <w:t xml:space="preserve"> Dünya Sağlık Örgütü’nün (WHO) verilerine göre, sigara kullanımı her yıl dünya genelinde 8 milyon kişinin ölümüne neden olmaktadır.</w:t>
            </w:r>
          </w:p>
          <w:p w14:paraId="76099FC3" w14:textId="77777777" w:rsidR="002F3B36" w:rsidRPr="002F3B36" w:rsidRDefault="002F3B36" w:rsidP="002F3B36">
            <w:pPr>
              <w:numPr>
                <w:ilvl w:val="0"/>
                <w:numId w:val="34"/>
              </w:numPr>
              <w:autoSpaceDE w:val="0"/>
              <w:autoSpaceDN w:val="0"/>
              <w:adjustRightInd w:val="0"/>
              <w:spacing w:after="0"/>
              <w:rPr>
                <w:rFonts w:eastAsiaTheme="minorHAnsi" w:cstheme="minorHAnsi"/>
                <w:color w:val="000000" w:themeColor="text1"/>
                <w:sz w:val="20"/>
                <w:szCs w:val="20"/>
                <w:lang w:eastAsia="en-US"/>
              </w:rPr>
            </w:pPr>
            <w:r w:rsidRPr="002F3B36">
              <w:rPr>
                <w:rFonts w:eastAsiaTheme="minorHAnsi" w:cstheme="minorHAnsi"/>
                <w:b/>
                <w:bCs/>
                <w:color w:val="000000" w:themeColor="text1"/>
                <w:sz w:val="20"/>
                <w:szCs w:val="20"/>
                <w:lang w:eastAsia="en-US"/>
              </w:rPr>
              <w:t>Alkol Bağımlılığı:</w:t>
            </w:r>
            <w:r w:rsidRPr="002F3B36">
              <w:rPr>
                <w:rFonts w:eastAsiaTheme="minorHAnsi" w:cstheme="minorHAnsi"/>
                <w:color w:val="000000" w:themeColor="text1"/>
                <w:sz w:val="20"/>
                <w:szCs w:val="20"/>
                <w:lang w:eastAsia="en-US"/>
              </w:rPr>
              <w:t xml:space="preserve"> Alkol, karaciğerde ciddi hasara yol açar ve beyin fonksiyonlarını olumsuz etkiler. Aşırı alkol tüketimi, sinir sistemine zarar vererek hafıza kaybına, depresyona ve sinirsel bozukluklara yol açabilir.</w:t>
            </w:r>
          </w:p>
          <w:p w14:paraId="6A42E7F6" w14:textId="77777777" w:rsidR="002F3B36" w:rsidRPr="002F3B36" w:rsidRDefault="002F3B36" w:rsidP="002F3B36">
            <w:pPr>
              <w:numPr>
                <w:ilvl w:val="1"/>
                <w:numId w:val="34"/>
              </w:numPr>
              <w:autoSpaceDE w:val="0"/>
              <w:autoSpaceDN w:val="0"/>
              <w:adjustRightInd w:val="0"/>
              <w:spacing w:after="0"/>
              <w:rPr>
                <w:rFonts w:eastAsiaTheme="minorHAnsi" w:cstheme="minorHAnsi"/>
                <w:color w:val="000000" w:themeColor="text1"/>
                <w:sz w:val="20"/>
                <w:szCs w:val="20"/>
                <w:lang w:eastAsia="en-US"/>
              </w:rPr>
            </w:pPr>
            <w:r w:rsidRPr="002F3B36">
              <w:rPr>
                <w:rFonts w:eastAsiaTheme="minorHAnsi" w:cstheme="minorHAnsi"/>
                <w:b/>
                <w:bCs/>
                <w:color w:val="000000" w:themeColor="text1"/>
                <w:sz w:val="20"/>
                <w:szCs w:val="20"/>
                <w:lang w:eastAsia="en-US"/>
              </w:rPr>
              <w:t>Örnek:</w:t>
            </w:r>
            <w:r w:rsidRPr="002F3B36">
              <w:rPr>
                <w:rFonts w:eastAsiaTheme="minorHAnsi" w:cstheme="minorHAnsi"/>
                <w:color w:val="000000" w:themeColor="text1"/>
                <w:sz w:val="20"/>
                <w:szCs w:val="20"/>
                <w:lang w:eastAsia="en-US"/>
              </w:rPr>
              <w:t xml:space="preserve"> Aşırı alkol tüketimi, siroz ve karaciğer yetmezliği riskini önemli ölçüde artırır. Alkol bağımlılığı, ayrıca kaza ve yaralanma riskini de artırır.</w:t>
            </w:r>
          </w:p>
          <w:p w14:paraId="5BF6205B" w14:textId="18DFCA29" w:rsidR="002538A1" w:rsidRPr="007A0BF1" w:rsidRDefault="002538A1" w:rsidP="007A0BF1">
            <w:pPr>
              <w:autoSpaceDE w:val="0"/>
              <w:autoSpaceDN w:val="0"/>
              <w:adjustRightInd w:val="0"/>
              <w:spacing w:after="0"/>
              <w:rPr>
                <w:rFonts w:eastAsiaTheme="minorHAnsi" w:cstheme="minorHAnsi"/>
                <w:color w:val="000000" w:themeColor="text1"/>
                <w:sz w:val="20"/>
                <w:szCs w:val="20"/>
                <w:lang w:eastAsia="en-US"/>
              </w:rPr>
            </w:pPr>
          </w:p>
        </w:tc>
      </w:tr>
    </w:tbl>
    <w:p w14:paraId="2FFDC839" w14:textId="77777777" w:rsidR="008143AE" w:rsidRPr="007A0BF1" w:rsidRDefault="008143AE" w:rsidP="000517F9">
      <w:pPr>
        <w:spacing w:after="0"/>
        <w:rPr>
          <w:rFonts w:cstheme="minorHAnsi"/>
          <w:b/>
          <w:color w:val="000000" w:themeColor="text1"/>
          <w:sz w:val="20"/>
          <w:szCs w:val="20"/>
        </w:rPr>
      </w:pPr>
      <w:r w:rsidRPr="007A0BF1">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980"/>
        <w:gridCol w:w="8476"/>
      </w:tblGrid>
      <w:tr w:rsidR="000C375C" w:rsidRPr="007A0BF1" w14:paraId="32FA9160" w14:textId="77777777" w:rsidTr="0005643F">
        <w:trPr>
          <w:trHeight w:val="1376"/>
          <w:jc w:val="center"/>
        </w:trPr>
        <w:tc>
          <w:tcPr>
            <w:tcW w:w="1980" w:type="dxa"/>
            <w:vAlign w:val="center"/>
          </w:tcPr>
          <w:p w14:paraId="35F6FD69" w14:textId="77777777" w:rsidR="000C375C" w:rsidRPr="007A0BF1" w:rsidRDefault="000C375C" w:rsidP="000C375C">
            <w:pPr>
              <w:spacing w:after="0"/>
              <w:jc w:val="center"/>
              <w:rPr>
                <w:rFonts w:cstheme="minorHAnsi"/>
                <w:b/>
                <w:color w:val="000000" w:themeColor="text1"/>
                <w:sz w:val="20"/>
                <w:szCs w:val="20"/>
              </w:rPr>
            </w:pPr>
            <w:r w:rsidRPr="007A0BF1">
              <w:rPr>
                <w:rFonts w:cstheme="minorHAnsi"/>
                <w:b/>
                <w:color w:val="000000" w:themeColor="text1"/>
                <w:sz w:val="20"/>
                <w:szCs w:val="20"/>
              </w:rPr>
              <w:t>Ölçme ve Değerlendirme:</w:t>
            </w:r>
          </w:p>
        </w:tc>
        <w:tc>
          <w:tcPr>
            <w:tcW w:w="8476" w:type="dxa"/>
            <w:vAlign w:val="center"/>
          </w:tcPr>
          <w:p w14:paraId="37905553" w14:textId="77777777" w:rsidR="000C375C" w:rsidRPr="005668AF" w:rsidRDefault="000C375C" w:rsidP="000C375C">
            <w:pPr>
              <w:rPr>
                <w:rFonts w:ascii="Calibri" w:hAnsi="Calibri" w:cs="Calibri"/>
                <w:sz w:val="18"/>
                <w:szCs w:val="18"/>
              </w:rPr>
            </w:pPr>
            <w:r w:rsidRPr="005668AF">
              <w:rPr>
                <w:rFonts w:ascii="Calibri" w:hAnsi="Calibri" w:cs="Calibri"/>
                <w:sz w:val="18"/>
                <w:szCs w:val="18"/>
              </w:rPr>
              <w:t>Dengeli beslenme, düzenli uyku, egzersiz yapma ve bağımlılıklardan uzak durmanın sağlıklı yaşam üzerindeki bilimsel temellerini araştırmaları ve bulgularını sınıfta sunmaları iste</w:t>
            </w:r>
            <w:r>
              <w:rPr>
                <w:rFonts w:ascii="Calibri" w:hAnsi="Calibri" w:cs="Calibri"/>
                <w:sz w:val="18"/>
                <w:szCs w:val="18"/>
              </w:rPr>
              <w:t>nebil</w:t>
            </w:r>
            <w:r w:rsidRPr="005668AF">
              <w:rPr>
                <w:rFonts w:ascii="Calibri" w:hAnsi="Calibri" w:cs="Calibri"/>
                <w:sz w:val="18"/>
                <w:szCs w:val="18"/>
              </w:rPr>
              <w:t xml:space="preserve">ir. Ayrıca, egzersiz yaparken salgılanan hormonların sağlığa olan faydalarını araştırmaları ve bu bilgileri rapor halinde hazırlamaları </w:t>
            </w:r>
            <w:r>
              <w:rPr>
                <w:rFonts w:ascii="Calibri" w:hAnsi="Calibri" w:cs="Calibri"/>
                <w:sz w:val="18"/>
                <w:szCs w:val="18"/>
              </w:rPr>
              <w:t>istenebilir</w:t>
            </w:r>
            <w:r w:rsidRPr="005668AF">
              <w:rPr>
                <w:rFonts w:ascii="Calibri" w:hAnsi="Calibri" w:cs="Calibri"/>
                <w:sz w:val="18"/>
                <w:szCs w:val="18"/>
              </w:rPr>
              <w:t>.</w:t>
            </w:r>
          </w:p>
          <w:p w14:paraId="372611AB" w14:textId="77777777" w:rsidR="000C375C" w:rsidRPr="005668AF" w:rsidRDefault="000C375C" w:rsidP="000C375C">
            <w:pPr>
              <w:rPr>
                <w:rFonts w:ascii="Calibri" w:hAnsi="Calibri" w:cs="Calibri"/>
                <w:sz w:val="18"/>
                <w:szCs w:val="18"/>
              </w:rPr>
            </w:pPr>
            <w:r w:rsidRPr="005668AF">
              <w:rPr>
                <w:rFonts w:ascii="Calibri" w:hAnsi="Calibri" w:cs="Calibri"/>
                <w:sz w:val="18"/>
                <w:szCs w:val="18"/>
              </w:rPr>
              <w:t>Obezite, sigara ve alkol bağımlılığı gibi sağlıkla ilgili konuların neden zararlı olduğunu araştır</w:t>
            </w:r>
            <w:r>
              <w:rPr>
                <w:rFonts w:ascii="Calibri" w:hAnsi="Calibri" w:cs="Calibri"/>
                <w:sz w:val="18"/>
                <w:szCs w:val="18"/>
              </w:rPr>
              <w:t xml:space="preserve">maları </w:t>
            </w:r>
            <w:r w:rsidRPr="005668AF">
              <w:rPr>
                <w:rFonts w:ascii="Calibri" w:hAnsi="Calibri" w:cs="Calibri"/>
                <w:sz w:val="18"/>
                <w:szCs w:val="18"/>
              </w:rPr>
              <w:t>ve bu konularda bilimsel açıklamaları</w:t>
            </w:r>
            <w:r>
              <w:rPr>
                <w:rFonts w:ascii="Calibri" w:hAnsi="Calibri" w:cs="Calibri"/>
                <w:sz w:val="18"/>
                <w:szCs w:val="18"/>
              </w:rPr>
              <w:t xml:space="preserve"> </w:t>
            </w:r>
            <w:r w:rsidRPr="005668AF">
              <w:rPr>
                <w:rFonts w:ascii="Calibri" w:hAnsi="Calibri" w:cs="Calibri"/>
                <w:sz w:val="18"/>
                <w:szCs w:val="18"/>
              </w:rPr>
              <w:t>yazılı ve sözlü olarak su</w:t>
            </w:r>
            <w:r>
              <w:rPr>
                <w:rFonts w:ascii="Calibri" w:hAnsi="Calibri" w:cs="Calibri"/>
                <w:sz w:val="18"/>
                <w:szCs w:val="18"/>
              </w:rPr>
              <w:t>nmaları istenebilir</w:t>
            </w:r>
            <w:hyperlink r:id="rId5" w:history="1">
              <w:r w:rsidRPr="006E42A0">
                <w:rPr>
                  <w:rStyle w:val="Kpr"/>
                  <w:rFonts w:ascii="Calibri" w:hAnsi="Calibri" w:cs="Calibri"/>
                  <w:sz w:val="18"/>
                  <w:szCs w:val="18"/>
                </w:rPr>
                <w:t>.</w:t>
              </w:r>
            </w:hyperlink>
          </w:p>
          <w:p w14:paraId="2DF534E2" w14:textId="6BBDFC07" w:rsidR="000C375C" w:rsidRPr="005C0CBF" w:rsidRDefault="000C375C" w:rsidP="000C375C">
            <w:pPr>
              <w:spacing w:after="0"/>
              <w:rPr>
                <w:rFonts w:cstheme="minorHAnsi"/>
                <w:sz w:val="20"/>
                <w:szCs w:val="20"/>
              </w:rPr>
            </w:pPr>
          </w:p>
        </w:tc>
      </w:tr>
    </w:tbl>
    <w:p w14:paraId="51A7F075" w14:textId="77777777" w:rsidR="008143AE" w:rsidRPr="007A0BF1" w:rsidRDefault="008143AE" w:rsidP="000517F9">
      <w:pPr>
        <w:spacing w:after="0"/>
        <w:rPr>
          <w:rFonts w:cstheme="minorHAnsi"/>
          <w:b/>
          <w:color w:val="000000" w:themeColor="text1"/>
          <w:sz w:val="20"/>
          <w:szCs w:val="20"/>
        </w:rPr>
      </w:pPr>
      <w:r w:rsidRPr="007A0BF1">
        <w:rPr>
          <w:rFonts w:cstheme="minorHAnsi"/>
          <w:b/>
          <w:color w:val="000000" w:themeColor="text1"/>
          <w:sz w:val="20"/>
          <w:szCs w:val="20"/>
        </w:rPr>
        <w:t>IV.BÖLÜM</w:t>
      </w:r>
    </w:p>
    <w:tbl>
      <w:tblPr>
        <w:tblStyle w:val="TabloKlavuzu"/>
        <w:tblW w:w="0" w:type="auto"/>
        <w:jc w:val="center"/>
        <w:tblLook w:val="04A0" w:firstRow="1" w:lastRow="0" w:firstColumn="1" w:lastColumn="0" w:noHBand="0" w:noVBand="1"/>
      </w:tblPr>
      <w:tblGrid>
        <w:gridCol w:w="1980"/>
        <w:gridCol w:w="8476"/>
      </w:tblGrid>
      <w:tr w:rsidR="00602FBF" w:rsidRPr="007A0BF1" w14:paraId="7BB4F66C" w14:textId="77777777" w:rsidTr="0005643F">
        <w:trPr>
          <w:trHeight w:val="751"/>
          <w:jc w:val="center"/>
        </w:trPr>
        <w:tc>
          <w:tcPr>
            <w:tcW w:w="1980" w:type="dxa"/>
            <w:vAlign w:val="center"/>
          </w:tcPr>
          <w:p w14:paraId="32C09784" w14:textId="77777777" w:rsidR="008143AE" w:rsidRPr="007A0BF1" w:rsidRDefault="008143AE" w:rsidP="000517F9">
            <w:pPr>
              <w:spacing w:after="0"/>
              <w:jc w:val="right"/>
              <w:rPr>
                <w:rFonts w:cstheme="minorHAnsi"/>
                <w:b/>
                <w:color w:val="000000" w:themeColor="text1"/>
                <w:sz w:val="20"/>
                <w:szCs w:val="20"/>
              </w:rPr>
            </w:pPr>
            <w:r w:rsidRPr="007A0BF1">
              <w:rPr>
                <w:rFonts w:cstheme="minorHAnsi"/>
                <w:b/>
                <w:color w:val="000000" w:themeColor="text1"/>
                <w:sz w:val="20"/>
                <w:szCs w:val="20"/>
              </w:rPr>
              <w:t>Dersin Diğer Derslerle İlişkisi:</w:t>
            </w:r>
          </w:p>
        </w:tc>
        <w:tc>
          <w:tcPr>
            <w:tcW w:w="8476" w:type="dxa"/>
          </w:tcPr>
          <w:p w14:paraId="426E3CEC" w14:textId="77777777" w:rsidR="00C10B37" w:rsidRPr="00C10B37" w:rsidRDefault="00C10B37" w:rsidP="00C10B37">
            <w:pPr>
              <w:spacing w:after="0"/>
              <w:rPr>
                <w:rFonts w:cstheme="minorHAnsi"/>
                <w:b/>
                <w:bCs/>
                <w:color w:val="000000" w:themeColor="text1"/>
                <w:sz w:val="20"/>
                <w:szCs w:val="20"/>
              </w:rPr>
            </w:pPr>
            <w:r w:rsidRPr="00C10B37">
              <w:rPr>
                <w:rFonts w:cstheme="minorHAnsi"/>
                <w:b/>
                <w:bCs/>
                <w:color w:val="000000" w:themeColor="text1"/>
                <w:sz w:val="20"/>
                <w:szCs w:val="20"/>
              </w:rPr>
              <w:t>1. Fen Bilimleri</w:t>
            </w:r>
          </w:p>
          <w:p w14:paraId="1A23EFA5" w14:textId="77777777" w:rsidR="00C10B37" w:rsidRPr="00C10B37" w:rsidRDefault="00C10B37" w:rsidP="00C10B37">
            <w:pPr>
              <w:numPr>
                <w:ilvl w:val="0"/>
                <w:numId w:val="43"/>
              </w:numPr>
              <w:spacing w:after="0"/>
              <w:rPr>
                <w:rFonts w:cstheme="minorHAnsi"/>
                <w:color w:val="000000" w:themeColor="text1"/>
                <w:sz w:val="20"/>
                <w:szCs w:val="20"/>
              </w:rPr>
            </w:pPr>
            <w:r w:rsidRPr="00C10B37">
              <w:rPr>
                <w:rFonts w:cstheme="minorHAnsi"/>
                <w:b/>
                <w:bCs/>
                <w:color w:val="000000" w:themeColor="text1"/>
                <w:sz w:val="20"/>
                <w:szCs w:val="20"/>
              </w:rPr>
              <w:t>İnsan Vücudu ve Sistemleri:</w:t>
            </w:r>
            <w:r w:rsidRPr="00C10B37">
              <w:rPr>
                <w:rFonts w:cstheme="minorHAnsi"/>
                <w:color w:val="000000" w:themeColor="text1"/>
                <w:sz w:val="20"/>
                <w:szCs w:val="20"/>
              </w:rPr>
              <w:t xml:space="preserve"> Öğrenciler, insan vücudunun sindirim, dolaşım, solunum, hareket ve bağışıklık sistemlerini öğrenir. Dengeli beslenme, egzersiz ve sağlıklı yaşam alışkanlıklarının bu sistemler üzerindeki olumlu etkileri Fen Bilimleri ile ilişkilendirilebilir.</w:t>
            </w:r>
          </w:p>
          <w:p w14:paraId="6FAD5279" w14:textId="77777777" w:rsidR="00C10B37" w:rsidRPr="00C10B37" w:rsidRDefault="00C10B37" w:rsidP="00C10B37">
            <w:pPr>
              <w:numPr>
                <w:ilvl w:val="0"/>
                <w:numId w:val="43"/>
              </w:numPr>
              <w:spacing w:after="0"/>
              <w:rPr>
                <w:rFonts w:cstheme="minorHAnsi"/>
                <w:color w:val="000000" w:themeColor="text1"/>
                <w:sz w:val="20"/>
                <w:szCs w:val="20"/>
              </w:rPr>
            </w:pPr>
            <w:r w:rsidRPr="00C10B37">
              <w:rPr>
                <w:rFonts w:cstheme="minorHAnsi"/>
                <w:b/>
                <w:bCs/>
                <w:color w:val="000000" w:themeColor="text1"/>
                <w:sz w:val="20"/>
                <w:szCs w:val="20"/>
              </w:rPr>
              <w:t>Büyüme ve Gelişme:</w:t>
            </w:r>
            <w:r w:rsidRPr="00C10B37">
              <w:rPr>
                <w:rFonts w:cstheme="minorHAnsi"/>
                <w:color w:val="000000" w:themeColor="text1"/>
                <w:sz w:val="20"/>
                <w:szCs w:val="20"/>
              </w:rPr>
              <w:t xml:space="preserve"> Beslenme ve hormonların insan vücudu üzerindeki etkilerini, büyüme süreçleri ve sağlıklı yaşam bağlamında bilimsel temellere dayalı olarak öğrenebilirler.</w:t>
            </w:r>
          </w:p>
          <w:p w14:paraId="6741DB60" w14:textId="77777777" w:rsidR="00C10B37" w:rsidRPr="00C10B37" w:rsidRDefault="00C10B37" w:rsidP="00C10B37">
            <w:pPr>
              <w:spacing w:after="0"/>
              <w:rPr>
                <w:rFonts w:cstheme="minorHAnsi"/>
                <w:b/>
                <w:bCs/>
                <w:color w:val="000000" w:themeColor="text1"/>
                <w:sz w:val="20"/>
                <w:szCs w:val="20"/>
              </w:rPr>
            </w:pPr>
            <w:r w:rsidRPr="00C10B37">
              <w:rPr>
                <w:rFonts w:cstheme="minorHAnsi"/>
                <w:b/>
                <w:bCs/>
                <w:color w:val="000000" w:themeColor="text1"/>
                <w:sz w:val="20"/>
                <w:szCs w:val="20"/>
              </w:rPr>
              <w:t>2. Sosyal Bilgiler</w:t>
            </w:r>
          </w:p>
          <w:p w14:paraId="6489CF9C" w14:textId="77777777" w:rsidR="00C10B37" w:rsidRPr="00C10B37" w:rsidRDefault="00C10B37" w:rsidP="00C10B37">
            <w:pPr>
              <w:numPr>
                <w:ilvl w:val="0"/>
                <w:numId w:val="44"/>
              </w:numPr>
              <w:spacing w:after="0"/>
              <w:rPr>
                <w:rFonts w:cstheme="minorHAnsi"/>
                <w:color w:val="000000" w:themeColor="text1"/>
                <w:sz w:val="20"/>
                <w:szCs w:val="20"/>
              </w:rPr>
            </w:pPr>
            <w:r w:rsidRPr="00C10B37">
              <w:rPr>
                <w:rFonts w:cstheme="minorHAnsi"/>
                <w:b/>
                <w:bCs/>
                <w:color w:val="000000" w:themeColor="text1"/>
                <w:sz w:val="20"/>
                <w:szCs w:val="20"/>
              </w:rPr>
              <w:t>Toplum Sağlığı:</w:t>
            </w:r>
            <w:r w:rsidRPr="00C10B37">
              <w:rPr>
                <w:rFonts w:cstheme="minorHAnsi"/>
                <w:color w:val="000000" w:themeColor="text1"/>
                <w:sz w:val="20"/>
                <w:szCs w:val="20"/>
              </w:rPr>
              <w:t xml:space="preserve"> Tarihteki önemli salgın hastalıklar (veba, İspanyol gribi, COVID-19) ve toplum sağlığını korumak için alınan önlemlerle ilgili bilgiler Sosyal Bilgiler dersinde işlenebilir. Sağlık politikaları, aşıların geliştirilmesi ve sağlıklı yaşam için devletin sorumlulukları tartışılabilir.</w:t>
            </w:r>
          </w:p>
          <w:p w14:paraId="15EE766E" w14:textId="77777777" w:rsidR="00C10B37" w:rsidRPr="00C10B37" w:rsidRDefault="00C10B37" w:rsidP="00C10B37">
            <w:pPr>
              <w:numPr>
                <w:ilvl w:val="0"/>
                <w:numId w:val="44"/>
              </w:numPr>
              <w:spacing w:after="0"/>
              <w:rPr>
                <w:rFonts w:cstheme="minorHAnsi"/>
                <w:color w:val="000000" w:themeColor="text1"/>
                <w:sz w:val="20"/>
                <w:szCs w:val="20"/>
              </w:rPr>
            </w:pPr>
            <w:r w:rsidRPr="00C10B37">
              <w:rPr>
                <w:rFonts w:cstheme="minorHAnsi"/>
                <w:b/>
                <w:bCs/>
                <w:color w:val="000000" w:themeColor="text1"/>
                <w:sz w:val="20"/>
                <w:szCs w:val="20"/>
              </w:rPr>
              <w:t>Sosyal Sorumluluk:</w:t>
            </w:r>
            <w:r w:rsidRPr="00C10B37">
              <w:rPr>
                <w:rFonts w:cstheme="minorHAnsi"/>
                <w:color w:val="000000" w:themeColor="text1"/>
                <w:sz w:val="20"/>
                <w:szCs w:val="20"/>
              </w:rPr>
              <w:t xml:space="preserve"> Sağlıklı yaşam alışkanlıklarının bireyin topluma karşı bir sorumluluk olduğu konusu, sosyal sorumluluk bilinci ile ilişkilendirilebilir.</w:t>
            </w:r>
          </w:p>
          <w:p w14:paraId="44AF888F" w14:textId="460219EF" w:rsidR="00C10B37" w:rsidRPr="00C10B37" w:rsidRDefault="00C10B37" w:rsidP="00C10B37">
            <w:pPr>
              <w:spacing w:after="0"/>
              <w:rPr>
                <w:rFonts w:cstheme="minorHAnsi"/>
                <w:b/>
                <w:bCs/>
                <w:color w:val="000000" w:themeColor="text1"/>
                <w:sz w:val="20"/>
                <w:szCs w:val="20"/>
              </w:rPr>
            </w:pPr>
            <w:r>
              <w:rPr>
                <w:rFonts w:cstheme="minorHAnsi"/>
                <w:b/>
                <w:bCs/>
                <w:color w:val="000000" w:themeColor="text1"/>
                <w:sz w:val="20"/>
                <w:szCs w:val="20"/>
              </w:rPr>
              <w:t>3</w:t>
            </w:r>
            <w:r w:rsidRPr="00C10B37">
              <w:rPr>
                <w:rFonts w:cstheme="minorHAnsi"/>
                <w:b/>
                <w:bCs/>
                <w:color w:val="000000" w:themeColor="text1"/>
                <w:sz w:val="20"/>
                <w:szCs w:val="20"/>
              </w:rPr>
              <w:t>. Beden Eğitimi ve Spor</w:t>
            </w:r>
          </w:p>
          <w:p w14:paraId="1D16A54D" w14:textId="77777777" w:rsidR="00C10B37" w:rsidRPr="00C10B37" w:rsidRDefault="00C10B37" w:rsidP="00C10B37">
            <w:pPr>
              <w:numPr>
                <w:ilvl w:val="0"/>
                <w:numId w:val="46"/>
              </w:numPr>
              <w:spacing w:after="0"/>
              <w:rPr>
                <w:rFonts w:cstheme="minorHAnsi"/>
                <w:color w:val="000000" w:themeColor="text1"/>
                <w:sz w:val="20"/>
                <w:szCs w:val="20"/>
              </w:rPr>
            </w:pPr>
            <w:r w:rsidRPr="00C10B37">
              <w:rPr>
                <w:rFonts w:cstheme="minorHAnsi"/>
                <w:b/>
                <w:bCs/>
                <w:color w:val="000000" w:themeColor="text1"/>
                <w:sz w:val="20"/>
                <w:szCs w:val="20"/>
              </w:rPr>
              <w:t>Egzersiz ve Sağlık İlişkisi:</w:t>
            </w:r>
            <w:r w:rsidRPr="00C10B37">
              <w:rPr>
                <w:rFonts w:cstheme="minorHAnsi"/>
                <w:color w:val="000000" w:themeColor="text1"/>
                <w:sz w:val="20"/>
                <w:szCs w:val="20"/>
              </w:rPr>
              <w:t xml:space="preserve"> Beden eğitimi derslerinde yapılan egzersizlerin vücut üzerindeki etkileri, hormon salgılanması ve vücut gelişimi gibi bilimsel temellere dayalı bilgilerle ilişkilendirilebilir.</w:t>
            </w:r>
          </w:p>
          <w:p w14:paraId="08D03C2A" w14:textId="77777777" w:rsidR="00C10B37" w:rsidRPr="00C10B37" w:rsidRDefault="00C10B37" w:rsidP="00C10B37">
            <w:pPr>
              <w:numPr>
                <w:ilvl w:val="0"/>
                <w:numId w:val="46"/>
              </w:numPr>
              <w:spacing w:after="0"/>
              <w:rPr>
                <w:rFonts w:cstheme="minorHAnsi"/>
                <w:color w:val="000000" w:themeColor="text1"/>
                <w:sz w:val="20"/>
                <w:szCs w:val="20"/>
              </w:rPr>
            </w:pPr>
            <w:r w:rsidRPr="00C10B37">
              <w:rPr>
                <w:rFonts w:cstheme="minorHAnsi"/>
                <w:b/>
                <w:bCs/>
                <w:color w:val="000000" w:themeColor="text1"/>
                <w:sz w:val="20"/>
                <w:szCs w:val="20"/>
              </w:rPr>
              <w:t>Fiziksel Aktivitenin Zihinsel Sağlığa Etkisi:</w:t>
            </w:r>
            <w:r w:rsidRPr="00C10B37">
              <w:rPr>
                <w:rFonts w:cstheme="minorHAnsi"/>
                <w:color w:val="000000" w:themeColor="text1"/>
                <w:sz w:val="20"/>
                <w:szCs w:val="20"/>
              </w:rPr>
              <w:t xml:space="preserve"> Egzersizin ruh haline olan olumlu etkileri, endorfin ve serotonin hormonlarının bilimsel açıklamaları ile ders içeriği zenginleştirilebilir.</w:t>
            </w:r>
          </w:p>
          <w:p w14:paraId="37A0CBC9" w14:textId="629D523C" w:rsidR="00C10B37" w:rsidRPr="00C10B37" w:rsidRDefault="00C10B37" w:rsidP="00C10B37">
            <w:pPr>
              <w:spacing w:after="0"/>
              <w:rPr>
                <w:rFonts w:cstheme="minorHAnsi"/>
                <w:b/>
                <w:bCs/>
                <w:color w:val="000000" w:themeColor="text1"/>
                <w:sz w:val="20"/>
                <w:szCs w:val="20"/>
              </w:rPr>
            </w:pPr>
            <w:r>
              <w:rPr>
                <w:rFonts w:cstheme="minorHAnsi"/>
                <w:b/>
                <w:bCs/>
                <w:color w:val="000000" w:themeColor="text1"/>
                <w:sz w:val="20"/>
                <w:szCs w:val="20"/>
              </w:rPr>
              <w:t>4</w:t>
            </w:r>
            <w:r w:rsidRPr="00C10B37">
              <w:rPr>
                <w:rFonts w:cstheme="minorHAnsi"/>
                <w:b/>
                <w:bCs/>
                <w:color w:val="000000" w:themeColor="text1"/>
                <w:sz w:val="20"/>
                <w:szCs w:val="20"/>
              </w:rPr>
              <w:t>. Matematik</w:t>
            </w:r>
          </w:p>
          <w:p w14:paraId="2EB69E29" w14:textId="77777777" w:rsidR="00C10B37" w:rsidRPr="00C10B37" w:rsidRDefault="00C10B37" w:rsidP="00C10B37">
            <w:pPr>
              <w:numPr>
                <w:ilvl w:val="0"/>
                <w:numId w:val="47"/>
              </w:numPr>
              <w:spacing w:after="0"/>
              <w:rPr>
                <w:rFonts w:cstheme="minorHAnsi"/>
                <w:color w:val="000000" w:themeColor="text1"/>
                <w:sz w:val="20"/>
                <w:szCs w:val="20"/>
              </w:rPr>
            </w:pPr>
            <w:r w:rsidRPr="00C10B37">
              <w:rPr>
                <w:rFonts w:cstheme="minorHAnsi"/>
                <w:b/>
                <w:bCs/>
                <w:color w:val="000000" w:themeColor="text1"/>
                <w:sz w:val="20"/>
                <w:szCs w:val="20"/>
              </w:rPr>
              <w:t>Veri Toplama ve Analiz:</w:t>
            </w:r>
            <w:r w:rsidRPr="00C10B37">
              <w:rPr>
                <w:rFonts w:cstheme="minorHAnsi"/>
                <w:color w:val="000000" w:themeColor="text1"/>
                <w:sz w:val="20"/>
                <w:szCs w:val="20"/>
              </w:rPr>
              <w:t xml:space="preserve"> Öğrenciler, sağlıklı yaşam alışkanlıklarına dair (örneğin uyku düzeni, günlük kalori alımı, egzersiz süreleri) veri toplayarak bu verileri grafiklerle analiz edebilirler. Bu analizlerde yüzdeler, ortalamalar ve istatistiksel hesaplamalar kullanılabilir.</w:t>
            </w:r>
          </w:p>
          <w:p w14:paraId="218162B8" w14:textId="47E50B1F" w:rsidR="008143AE" w:rsidRPr="00C10B37" w:rsidRDefault="00C10B37" w:rsidP="00C10B37">
            <w:pPr>
              <w:numPr>
                <w:ilvl w:val="0"/>
                <w:numId w:val="47"/>
              </w:numPr>
              <w:spacing w:after="0"/>
              <w:rPr>
                <w:rFonts w:cstheme="minorHAnsi"/>
                <w:color w:val="000000" w:themeColor="text1"/>
                <w:sz w:val="20"/>
                <w:szCs w:val="20"/>
              </w:rPr>
            </w:pPr>
            <w:r w:rsidRPr="00C10B37">
              <w:rPr>
                <w:rFonts w:cstheme="minorHAnsi"/>
                <w:b/>
                <w:bCs/>
                <w:color w:val="000000" w:themeColor="text1"/>
                <w:sz w:val="20"/>
                <w:szCs w:val="20"/>
              </w:rPr>
              <w:lastRenderedPageBreak/>
              <w:t>Vücut Kitle İndeksi (VKİ) Hesaplama:</w:t>
            </w:r>
            <w:r w:rsidRPr="00C10B37">
              <w:rPr>
                <w:rFonts w:cstheme="minorHAnsi"/>
                <w:color w:val="000000" w:themeColor="text1"/>
                <w:sz w:val="20"/>
                <w:szCs w:val="20"/>
              </w:rPr>
              <w:t xml:space="preserve"> Matematik dersinde VKİ hesaplama formülü kullanılarak, öğrencilerin kendi beden sağlıklarını değerlendirmeleri sağlanabilir. VKİ sonuçları bilimsel verilerle kıyaslanarak öğrencilerin sağlık farkındalığı artırılabilir.</w:t>
            </w:r>
          </w:p>
        </w:tc>
      </w:tr>
    </w:tbl>
    <w:p w14:paraId="685E754F" w14:textId="77777777" w:rsidR="008143AE" w:rsidRPr="007A0BF1" w:rsidRDefault="008143AE" w:rsidP="000517F9">
      <w:pPr>
        <w:spacing w:after="0"/>
        <w:rPr>
          <w:rFonts w:cstheme="minorHAnsi"/>
          <w:b/>
          <w:color w:val="000000" w:themeColor="text1"/>
          <w:sz w:val="20"/>
          <w:szCs w:val="20"/>
        </w:rPr>
      </w:pPr>
      <w:r w:rsidRPr="007A0BF1">
        <w:rPr>
          <w:rFonts w:cstheme="minorHAnsi"/>
          <w:b/>
          <w:color w:val="000000" w:themeColor="text1"/>
          <w:sz w:val="20"/>
          <w:szCs w:val="20"/>
        </w:rPr>
        <w:lastRenderedPageBreak/>
        <w:t>V.BÖLÜM</w:t>
      </w:r>
    </w:p>
    <w:tbl>
      <w:tblPr>
        <w:tblStyle w:val="TabloKlavuzu"/>
        <w:tblW w:w="0" w:type="auto"/>
        <w:jc w:val="center"/>
        <w:tblLook w:val="04A0" w:firstRow="1" w:lastRow="0" w:firstColumn="1" w:lastColumn="0" w:noHBand="0" w:noVBand="1"/>
      </w:tblPr>
      <w:tblGrid>
        <w:gridCol w:w="1980"/>
        <w:gridCol w:w="8476"/>
      </w:tblGrid>
      <w:tr w:rsidR="008143AE" w:rsidRPr="007A0BF1" w14:paraId="5A1F0763" w14:textId="77777777" w:rsidTr="0005643F">
        <w:trPr>
          <w:trHeight w:val="692"/>
          <w:jc w:val="center"/>
        </w:trPr>
        <w:tc>
          <w:tcPr>
            <w:tcW w:w="1980" w:type="dxa"/>
            <w:vAlign w:val="center"/>
          </w:tcPr>
          <w:p w14:paraId="0AC73D15" w14:textId="77777777" w:rsidR="008143AE" w:rsidRPr="007A0BF1" w:rsidRDefault="008143AE" w:rsidP="000517F9">
            <w:pPr>
              <w:spacing w:after="0"/>
              <w:jc w:val="right"/>
              <w:rPr>
                <w:rFonts w:cstheme="minorHAnsi"/>
                <w:b/>
                <w:color w:val="000000" w:themeColor="text1"/>
                <w:sz w:val="20"/>
                <w:szCs w:val="20"/>
              </w:rPr>
            </w:pPr>
            <w:r w:rsidRPr="007A0BF1">
              <w:rPr>
                <w:rFonts w:cstheme="minorHAnsi"/>
                <w:b/>
                <w:color w:val="000000" w:themeColor="text1"/>
                <w:sz w:val="20"/>
                <w:szCs w:val="20"/>
              </w:rPr>
              <w:t>Planın Uygulanmasıyla İlgili Diğer Açıklamalar:</w:t>
            </w:r>
          </w:p>
        </w:tc>
        <w:tc>
          <w:tcPr>
            <w:tcW w:w="8476" w:type="dxa"/>
          </w:tcPr>
          <w:p w14:paraId="187EF8E4" w14:textId="77777777" w:rsidR="008143AE" w:rsidRPr="007A0BF1" w:rsidRDefault="008143AE" w:rsidP="000517F9">
            <w:pPr>
              <w:spacing w:after="0"/>
              <w:rPr>
                <w:rFonts w:cstheme="minorHAnsi"/>
                <w:b/>
                <w:color w:val="000000" w:themeColor="text1"/>
                <w:sz w:val="20"/>
                <w:szCs w:val="20"/>
              </w:rPr>
            </w:pPr>
          </w:p>
        </w:tc>
      </w:tr>
    </w:tbl>
    <w:p w14:paraId="736B4285" w14:textId="77777777" w:rsidR="008143AE" w:rsidRPr="007A0BF1" w:rsidRDefault="008143AE" w:rsidP="000517F9">
      <w:pPr>
        <w:spacing w:after="0"/>
        <w:jc w:val="center"/>
        <w:rPr>
          <w:rFonts w:cstheme="minorHAnsi"/>
          <w:b/>
          <w:color w:val="000000" w:themeColor="text1"/>
          <w:sz w:val="20"/>
          <w:szCs w:val="20"/>
        </w:rPr>
      </w:pPr>
    </w:p>
    <w:p w14:paraId="74E3D52F" w14:textId="77777777" w:rsidR="008143AE" w:rsidRPr="007A0BF1" w:rsidRDefault="008143AE" w:rsidP="000517F9">
      <w:pPr>
        <w:spacing w:after="0"/>
        <w:ind w:left="5664" w:firstLine="708"/>
        <w:jc w:val="center"/>
        <w:rPr>
          <w:rFonts w:cstheme="minorHAnsi"/>
          <w:b/>
          <w:color w:val="000000" w:themeColor="text1"/>
          <w:sz w:val="20"/>
          <w:szCs w:val="20"/>
        </w:rPr>
      </w:pPr>
    </w:p>
    <w:p w14:paraId="6376696D" w14:textId="77777777" w:rsidR="008143AE" w:rsidRPr="007A0BF1" w:rsidRDefault="008143AE" w:rsidP="000517F9">
      <w:pPr>
        <w:spacing w:after="0"/>
        <w:ind w:left="5664" w:firstLine="708"/>
        <w:jc w:val="center"/>
        <w:rPr>
          <w:rFonts w:cstheme="minorHAnsi"/>
          <w:b/>
          <w:color w:val="000000" w:themeColor="text1"/>
          <w:sz w:val="20"/>
          <w:szCs w:val="20"/>
        </w:rPr>
      </w:pPr>
      <w:r w:rsidRPr="007A0BF1">
        <w:rPr>
          <w:rFonts w:cstheme="minorHAnsi"/>
          <w:b/>
          <w:color w:val="000000" w:themeColor="text1"/>
          <w:sz w:val="20"/>
          <w:szCs w:val="20"/>
        </w:rPr>
        <w:t>Uygundur</w:t>
      </w:r>
    </w:p>
    <w:p w14:paraId="50B77674" w14:textId="77777777" w:rsidR="008143AE" w:rsidRPr="007A0BF1" w:rsidRDefault="008143AE" w:rsidP="000517F9">
      <w:pPr>
        <w:spacing w:after="0"/>
        <w:rPr>
          <w:rFonts w:cstheme="minorHAnsi"/>
          <w:b/>
          <w:color w:val="000000" w:themeColor="text1"/>
          <w:sz w:val="20"/>
          <w:szCs w:val="20"/>
        </w:rPr>
      </w:pPr>
      <w:r w:rsidRPr="007A0BF1">
        <w:rPr>
          <w:rFonts w:cstheme="minorHAnsi"/>
          <w:b/>
          <w:color w:val="000000" w:themeColor="text1"/>
          <w:sz w:val="20"/>
          <w:szCs w:val="20"/>
        </w:rPr>
        <w:t xml:space="preserve">                                                                   </w:t>
      </w:r>
      <w:r w:rsidRPr="007A0BF1">
        <w:rPr>
          <w:rFonts w:cstheme="minorHAnsi"/>
          <w:b/>
          <w:color w:val="000000" w:themeColor="text1"/>
          <w:sz w:val="20"/>
          <w:szCs w:val="20"/>
        </w:rPr>
        <w:tab/>
      </w:r>
      <w:r w:rsidRPr="007A0BF1">
        <w:rPr>
          <w:rFonts w:cstheme="minorHAnsi"/>
          <w:b/>
          <w:color w:val="000000" w:themeColor="text1"/>
          <w:sz w:val="20"/>
          <w:szCs w:val="20"/>
        </w:rPr>
        <w:tab/>
      </w:r>
      <w:r w:rsidRPr="007A0BF1">
        <w:rPr>
          <w:rFonts w:cstheme="minorHAnsi"/>
          <w:b/>
          <w:color w:val="000000" w:themeColor="text1"/>
          <w:sz w:val="20"/>
          <w:szCs w:val="20"/>
        </w:rPr>
        <w:tab/>
      </w:r>
      <w:r w:rsidRPr="007A0BF1">
        <w:rPr>
          <w:rFonts w:cstheme="minorHAnsi"/>
          <w:b/>
          <w:color w:val="000000" w:themeColor="text1"/>
          <w:sz w:val="20"/>
          <w:szCs w:val="20"/>
        </w:rPr>
        <w:tab/>
      </w:r>
      <w:r w:rsidRPr="007A0BF1">
        <w:rPr>
          <w:rFonts w:cstheme="minorHAnsi"/>
          <w:b/>
          <w:color w:val="000000" w:themeColor="text1"/>
          <w:sz w:val="20"/>
          <w:szCs w:val="20"/>
        </w:rPr>
        <w:tab/>
      </w:r>
      <w:r w:rsidRPr="007A0BF1">
        <w:rPr>
          <w:rFonts w:cstheme="minorHAnsi"/>
          <w:b/>
          <w:color w:val="000000" w:themeColor="text1"/>
          <w:sz w:val="20"/>
          <w:szCs w:val="20"/>
        </w:rPr>
        <w:tab/>
        <w:t xml:space="preserve">      .......................</w:t>
      </w:r>
    </w:p>
    <w:p w14:paraId="294823A6" w14:textId="77777777" w:rsidR="008143AE" w:rsidRPr="007A0BF1" w:rsidRDefault="008143AE" w:rsidP="000517F9">
      <w:pPr>
        <w:spacing w:after="0"/>
        <w:rPr>
          <w:rFonts w:cstheme="minorHAnsi"/>
          <w:b/>
          <w:color w:val="000000" w:themeColor="text1"/>
          <w:sz w:val="20"/>
          <w:szCs w:val="20"/>
        </w:rPr>
      </w:pPr>
      <w:r w:rsidRPr="007A0BF1">
        <w:rPr>
          <w:rFonts w:cstheme="minorHAnsi"/>
          <w:b/>
          <w:color w:val="000000" w:themeColor="text1"/>
          <w:sz w:val="20"/>
          <w:szCs w:val="20"/>
        </w:rPr>
        <w:t xml:space="preserve">                Fen Bilimleri Öğretmeni   </w:t>
      </w:r>
      <w:r w:rsidRPr="007A0BF1">
        <w:rPr>
          <w:rFonts w:cstheme="minorHAnsi"/>
          <w:b/>
          <w:color w:val="000000" w:themeColor="text1"/>
          <w:sz w:val="20"/>
          <w:szCs w:val="20"/>
        </w:rPr>
        <w:tab/>
      </w:r>
      <w:r w:rsidRPr="007A0BF1">
        <w:rPr>
          <w:rFonts w:cstheme="minorHAnsi"/>
          <w:b/>
          <w:color w:val="000000" w:themeColor="text1"/>
          <w:sz w:val="20"/>
          <w:szCs w:val="20"/>
        </w:rPr>
        <w:tab/>
      </w:r>
      <w:r w:rsidRPr="007A0BF1">
        <w:rPr>
          <w:rFonts w:cstheme="minorHAnsi"/>
          <w:b/>
          <w:color w:val="000000" w:themeColor="text1"/>
          <w:sz w:val="20"/>
          <w:szCs w:val="20"/>
        </w:rPr>
        <w:tab/>
      </w:r>
      <w:r w:rsidRPr="007A0BF1">
        <w:rPr>
          <w:rFonts w:cstheme="minorHAnsi"/>
          <w:b/>
          <w:color w:val="000000" w:themeColor="text1"/>
          <w:sz w:val="20"/>
          <w:szCs w:val="20"/>
        </w:rPr>
        <w:tab/>
      </w:r>
      <w:r w:rsidRPr="007A0BF1">
        <w:rPr>
          <w:rFonts w:cstheme="minorHAnsi"/>
          <w:b/>
          <w:color w:val="000000" w:themeColor="text1"/>
          <w:sz w:val="20"/>
          <w:szCs w:val="20"/>
        </w:rPr>
        <w:tab/>
      </w:r>
      <w:r w:rsidRPr="007A0BF1">
        <w:rPr>
          <w:rFonts w:cstheme="minorHAnsi"/>
          <w:b/>
          <w:color w:val="000000" w:themeColor="text1"/>
          <w:sz w:val="20"/>
          <w:szCs w:val="20"/>
        </w:rPr>
        <w:tab/>
      </w:r>
      <w:r w:rsidRPr="007A0BF1">
        <w:rPr>
          <w:rFonts w:cstheme="minorHAnsi"/>
          <w:b/>
          <w:color w:val="000000" w:themeColor="text1"/>
          <w:sz w:val="20"/>
          <w:szCs w:val="20"/>
        </w:rPr>
        <w:tab/>
        <w:t xml:space="preserve"> Okul Müdürü   </w:t>
      </w:r>
    </w:p>
    <w:p w14:paraId="7B024353" w14:textId="0E1829D6" w:rsidR="00961D9B" w:rsidRPr="007A0BF1" w:rsidRDefault="00961D9B" w:rsidP="000517F9">
      <w:pPr>
        <w:spacing w:after="0"/>
        <w:rPr>
          <w:rFonts w:eastAsia="Times New Roman" w:cstheme="minorHAnsi"/>
          <w:b/>
          <w:bCs/>
          <w:color w:val="FF0000"/>
          <w:sz w:val="20"/>
          <w:szCs w:val="20"/>
        </w:rPr>
      </w:pPr>
      <w:r w:rsidRPr="007A0BF1">
        <w:rPr>
          <w:rFonts w:cstheme="minorHAnsi"/>
          <w:b/>
          <w:bCs/>
          <w:color w:val="FF0000"/>
          <w:sz w:val="20"/>
          <w:szCs w:val="20"/>
        </w:rPr>
        <w:t xml:space="preserve">Diğer haftaların günlük planları için </w:t>
      </w:r>
      <w:hyperlink r:id="rId6" w:history="1">
        <w:r w:rsidRPr="007A0BF1">
          <w:rPr>
            <w:rStyle w:val="Kpr"/>
            <w:rFonts w:cstheme="minorHAnsi"/>
            <w:b/>
            <w:bCs/>
            <w:color w:val="FF0000"/>
            <w:sz w:val="20"/>
            <w:szCs w:val="20"/>
          </w:rPr>
          <w:t>www.fenusbilim.com</w:t>
        </w:r>
      </w:hyperlink>
      <w:r w:rsidRPr="007A0BF1">
        <w:rPr>
          <w:rFonts w:cstheme="minorHAnsi"/>
          <w:b/>
          <w:bCs/>
          <w:color w:val="FF0000"/>
          <w:sz w:val="20"/>
          <w:szCs w:val="20"/>
        </w:rPr>
        <w:t xml:space="preserve"> </w:t>
      </w:r>
    </w:p>
    <w:p w14:paraId="615E4255" w14:textId="77777777" w:rsidR="00E10705" w:rsidRPr="007A0BF1" w:rsidRDefault="00E10705" w:rsidP="000517F9">
      <w:pPr>
        <w:spacing w:after="0"/>
        <w:rPr>
          <w:rFonts w:cstheme="minorHAnsi"/>
          <w:color w:val="000000" w:themeColor="text1"/>
          <w:sz w:val="20"/>
          <w:szCs w:val="20"/>
        </w:rPr>
      </w:pPr>
    </w:p>
    <w:sectPr w:rsidR="00E10705" w:rsidRPr="007A0BF1" w:rsidSect="00AF7C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B0A"/>
    <w:multiLevelType w:val="multilevel"/>
    <w:tmpl w:val="9914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B05B6"/>
    <w:multiLevelType w:val="multilevel"/>
    <w:tmpl w:val="B16A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81C90"/>
    <w:multiLevelType w:val="multilevel"/>
    <w:tmpl w:val="4720F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94F5B"/>
    <w:multiLevelType w:val="multilevel"/>
    <w:tmpl w:val="4720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576D9"/>
    <w:multiLevelType w:val="multilevel"/>
    <w:tmpl w:val="8CD43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279EA"/>
    <w:multiLevelType w:val="multilevel"/>
    <w:tmpl w:val="B158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DD194A"/>
    <w:multiLevelType w:val="multilevel"/>
    <w:tmpl w:val="CD5C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B7128"/>
    <w:multiLevelType w:val="multilevel"/>
    <w:tmpl w:val="A730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AC0108"/>
    <w:multiLevelType w:val="multilevel"/>
    <w:tmpl w:val="7FBC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22A3C"/>
    <w:multiLevelType w:val="multilevel"/>
    <w:tmpl w:val="4720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4647C"/>
    <w:multiLevelType w:val="multilevel"/>
    <w:tmpl w:val="635C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782066"/>
    <w:multiLevelType w:val="multilevel"/>
    <w:tmpl w:val="2E78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066985"/>
    <w:multiLevelType w:val="multilevel"/>
    <w:tmpl w:val="E706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F34C0A"/>
    <w:multiLevelType w:val="multilevel"/>
    <w:tmpl w:val="CEA8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C16DEB"/>
    <w:multiLevelType w:val="multilevel"/>
    <w:tmpl w:val="4720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625112"/>
    <w:multiLevelType w:val="multilevel"/>
    <w:tmpl w:val="AD8C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F94D76"/>
    <w:multiLevelType w:val="multilevel"/>
    <w:tmpl w:val="4720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39512D"/>
    <w:multiLevelType w:val="multilevel"/>
    <w:tmpl w:val="06EE2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401F07"/>
    <w:multiLevelType w:val="multilevel"/>
    <w:tmpl w:val="0318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6B10CB"/>
    <w:multiLevelType w:val="multilevel"/>
    <w:tmpl w:val="DDB6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E43F56"/>
    <w:multiLevelType w:val="multilevel"/>
    <w:tmpl w:val="2168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9F40BE"/>
    <w:multiLevelType w:val="multilevel"/>
    <w:tmpl w:val="FC62E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ED7BDF"/>
    <w:multiLevelType w:val="multilevel"/>
    <w:tmpl w:val="EA18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480568"/>
    <w:multiLevelType w:val="hybridMultilevel"/>
    <w:tmpl w:val="07A83C92"/>
    <w:lvl w:ilvl="0" w:tplc="041F0001">
      <w:start w:val="1"/>
      <w:numFmt w:val="bullet"/>
      <w:lvlText w:val=""/>
      <w:lvlJc w:val="left"/>
      <w:pPr>
        <w:ind w:left="768" w:hanging="360"/>
      </w:pPr>
      <w:rPr>
        <w:rFonts w:ascii="Symbol" w:hAnsi="Symbol" w:hint="default"/>
      </w:rPr>
    </w:lvl>
    <w:lvl w:ilvl="1" w:tplc="041F0003" w:tentative="1">
      <w:start w:val="1"/>
      <w:numFmt w:val="bullet"/>
      <w:lvlText w:val="o"/>
      <w:lvlJc w:val="left"/>
      <w:pPr>
        <w:ind w:left="1488" w:hanging="360"/>
      </w:pPr>
      <w:rPr>
        <w:rFonts w:ascii="Courier New" w:hAnsi="Courier New" w:cs="Courier New" w:hint="default"/>
      </w:rPr>
    </w:lvl>
    <w:lvl w:ilvl="2" w:tplc="041F0005" w:tentative="1">
      <w:start w:val="1"/>
      <w:numFmt w:val="bullet"/>
      <w:lvlText w:val=""/>
      <w:lvlJc w:val="left"/>
      <w:pPr>
        <w:ind w:left="2208" w:hanging="360"/>
      </w:pPr>
      <w:rPr>
        <w:rFonts w:ascii="Wingdings" w:hAnsi="Wingdings" w:hint="default"/>
      </w:rPr>
    </w:lvl>
    <w:lvl w:ilvl="3" w:tplc="041F0001" w:tentative="1">
      <w:start w:val="1"/>
      <w:numFmt w:val="bullet"/>
      <w:lvlText w:val=""/>
      <w:lvlJc w:val="left"/>
      <w:pPr>
        <w:ind w:left="2928" w:hanging="360"/>
      </w:pPr>
      <w:rPr>
        <w:rFonts w:ascii="Symbol" w:hAnsi="Symbol" w:hint="default"/>
      </w:rPr>
    </w:lvl>
    <w:lvl w:ilvl="4" w:tplc="041F0003" w:tentative="1">
      <w:start w:val="1"/>
      <w:numFmt w:val="bullet"/>
      <w:lvlText w:val="o"/>
      <w:lvlJc w:val="left"/>
      <w:pPr>
        <w:ind w:left="3648" w:hanging="360"/>
      </w:pPr>
      <w:rPr>
        <w:rFonts w:ascii="Courier New" w:hAnsi="Courier New" w:cs="Courier New" w:hint="default"/>
      </w:rPr>
    </w:lvl>
    <w:lvl w:ilvl="5" w:tplc="041F0005" w:tentative="1">
      <w:start w:val="1"/>
      <w:numFmt w:val="bullet"/>
      <w:lvlText w:val=""/>
      <w:lvlJc w:val="left"/>
      <w:pPr>
        <w:ind w:left="4368" w:hanging="360"/>
      </w:pPr>
      <w:rPr>
        <w:rFonts w:ascii="Wingdings" w:hAnsi="Wingdings" w:hint="default"/>
      </w:rPr>
    </w:lvl>
    <w:lvl w:ilvl="6" w:tplc="041F0001" w:tentative="1">
      <w:start w:val="1"/>
      <w:numFmt w:val="bullet"/>
      <w:lvlText w:val=""/>
      <w:lvlJc w:val="left"/>
      <w:pPr>
        <w:ind w:left="5088" w:hanging="360"/>
      </w:pPr>
      <w:rPr>
        <w:rFonts w:ascii="Symbol" w:hAnsi="Symbol" w:hint="default"/>
      </w:rPr>
    </w:lvl>
    <w:lvl w:ilvl="7" w:tplc="041F0003" w:tentative="1">
      <w:start w:val="1"/>
      <w:numFmt w:val="bullet"/>
      <w:lvlText w:val="o"/>
      <w:lvlJc w:val="left"/>
      <w:pPr>
        <w:ind w:left="5808" w:hanging="360"/>
      </w:pPr>
      <w:rPr>
        <w:rFonts w:ascii="Courier New" w:hAnsi="Courier New" w:cs="Courier New" w:hint="default"/>
      </w:rPr>
    </w:lvl>
    <w:lvl w:ilvl="8" w:tplc="041F0005" w:tentative="1">
      <w:start w:val="1"/>
      <w:numFmt w:val="bullet"/>
      <w:lvlText w:val=""/>
      <w:lvlJc w:val="left"/>
      <w:pPr>
        <w:ind w:left="6528" w:hanging="360"/>
      </w:pPr>
      <w:rPr>
        <w:rFonts w:ascii="Wingdings" w:hAnsi="Wingdings" w:hint="default"/>
      </w:rPr>
    </w:lvl>
  </w:abstractNum>
  <w:abstractNum w:abstractNumId="24" w15:restartNumberingAfterBreak="0">
    <w:nsid w:val="3EB31CC5"/>
    <w:multiLevelType w:val="multilevel"/>
    <w:tmpl w:val="D328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835108"/>
    <w:multiLevelType w:val="multilevel"/>
    <w:tmpl w:val="CBEA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C47296"/>
    <w:multiLevelType w:val="multilevel"/>
    <w:tmpl w:val="508E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39331D"/>
    <w:multiLevelType w:val="multilevel"/>
    <w:tmpl w:val="29D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3F342A"/>
    <w:multiLevelType w:val="multilevel"/>
    <w:tmpl w:val="E4CC0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F02038"/>
    <w:multiLevelType w:val="multilevel"/>
    <w:tmpl w:val="52D0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8111A2"/>
    <w:multiLevelType w:val="multilevel"/>
    <w:tmpl w:val="4E2E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794446"/>
    <w:multiLevelType w:val="hybridMultilevel"/>
    <w:tmpl w:val="E9806C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7616762"/>
    <w:multiLevelType w:val="multilevel"/>
    <w:tmpl w:val="4720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EA5544"/>
    <w:multiLevelType w:val="multilevel"/>
    <w:tmpl w:val="ACD6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893D44"/>
    <w:multiLevelType w:val="multilevel"/>
    <w:tmpl w:val="4820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74587F"/>
    <w:multiLevelType w:val="multilevel"/>
    <w:tmpl w:val="83F0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9B2A72"/>
    <w:multiLevelType w:val="multilevel"/>
    <w:tmpl w:val="32AC5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CD1E66"/>
    <w:multiLevelType w:val="multilevel"/>
    <w:tmpl w:val="C15E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6C7A1A"/>
    <w:multiLevelType w:val="multilevel"/>
    <w:tmpl w:val="2AA0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417563"/>
    <w:multiLevelType w:val="multilevel"/>
    <w:tmpl w:val="2C72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7E2B82"/>
    <w:multiLevelType w:val="multilevel"/>
    <w:tmpl w:val="B238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CB798A"/>
    <w:multiLevelType w:val="multilevel"/>
    <w:tmpl w:val="DE6C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184514"/>
    <w:multiLevelType w:val="multilevel"/>
    <w:tmpl w:val="4720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DA1578"/>
    <w:multiLevelType w:val="multilevel"/>
    <w:tmpl w:val="83E0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5C2BF8"/>
    <w:multiLevelType w:val="multilevel"/>
    <w:tmpl w:val="4720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A30844"/>
    <w:multiLevelType w:val="multilevel"/>
    <w:tmpl w:val="8C1C8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8C24DF"/>
    <w:multiLevelType w:val="multilevel"/>
    <w:tmpl w:val="92AC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9057028">
    <w:abstractNumId w:val="37"/>
  </w:num>
  <w:num w:numId="2" w16cid:durableId="666321877">
    <w:abstractNumId w:val="25"/>
  </w:num>
  <w:num w:numId="3" w16cid:durableId="754205628">
    <w:abstractNumId w:val="31"/>
  </w:num>
  <w:num w:numId="4" w16cid:durableId="2063483706">
    <w:abstractNumId w:val="17"/>
  </w:num>
  <w:num w:numId="5" w16cid:durableId="1801722578">
    <w:abstractNumId w:val="24"/>
  </w:num>
  <w:num w:numId="6" w16cid:durableId="1991670143">
    <w:abstractNumId w:val="5"/>
  </w:num>
  <w:num w:numId="7" w16cid:durableId="1357927754">
    <w:abstractNumId w:val="35"/>
  </w:num>
  <w:num w:numId="8" w16cid:durableId="233511792">
    <w:abstractNumId w:val="20"/>
  </w:num>
  <w:num w:numId="9" w16cid:durableId="1876382908">
    <w:abstractNumId w:val="27"/>
  </w:num>
  <w:num w:numId="10" w16cid:durableId="1485849619">
    <w:abstractNumId w:val="3"/>
  </w:num>
  <w:num w:numId="11" w16cid:durableId="2062359309">
    <w:abstractNumId w:val="2"/>
  </w:num>
  <w:num w:numId="12" w16cid:durableId="1529293961">
    <w:abstractNumId w:val="14"/>
  </w:num>
  <w:num w:numId="13" w16cid:durableId="1951932655">
    <w:abstractNumId w:val="32"/>
  </w:num>
  <w:num w:numId="14" w16cid:durableId="1733042868">
    <w:abstractNumId w:val="16"/>
  </w:num>
  <w:num w:numId="15" w16cid:durableId="1992171457">
    <w:abstractNumId w:val="9"/>
  </w:num>
  <w:num w:numId="16" w16cid:durableId="378550992">
    <w:abstractNumId w:val="44"/>
  </w:num>
  <w:num w:numId="17" w16cid:durableId="1663967704">
    <w:abstractNumId w:val="42"/>
  </w:num>
  <w:num w:numId="18" w16cid:durableId="95634348">
    <w:abstractNumId w:val="0"/>
  </w:num>
  <w:num w:numId="19" w16cid:durableId="2134473569">
    <w:abstractNumId w:val="29"/>
  </w:num>
  <w:num w:numId="20" w16cid:durableId="1806703978">
    <w:abstractNumId w:val="11"/>
  </w:num>
  <w:num w:numId="21" w16cid:durableId="1321469109">
    <w:abstractNumId w:val="10"/>
  </w:num>
  <w:num w:numId="22" w16cid:durableId="1389645663">
    <w:abstractNumId w:val="28"/>
  </w:num>
  <w:num w:numId="23" w16cid:durableId="2055233580">
    <w:abstractNumId w:val="26"/>
  </w:num>
  <w:num w:numId="24" w16cid:durableId="1179197430">
    <w:abstractNumId w:val="46"/>
  </w:num>
  <w:num w:numId="25" w16cid:durableId="1073434260">
    <w:abstractNumId w:val="41"/>
  </w:num>
  <w:num w:numId="26" w16cid:durableId="1666741193">
    <w:abstractNumId w:val="22"/>
  </w:num>
  <w:num w:numId="27" w16cid:durableId="224072285">
    <w:abstractNumId w:val="13"/>
  </w:num>
  <w:num w:numId="28" w16cid:durableId="929003807">
    <w:abstractNumId w:val="30"/>
  </w:num>
  <w:num w:numId="29" w16cid:durableId="753893240">
    <w:abstractNumId w:val="38"/>
  </w:num>
  <w:num w:numId="30" w16cid:durableId="1678191453">
    <w:abstractNumId w:val="1"/>
  </w:num>
  <w:num w:numId="31" w16cid:durableId="1688143110">
    <w:abstractNumId w:val="4"/>
  </w:num>
  <w:num w:numId="32" w16cid:durableId="749471850">
    <w:abstractNumId w:val="39"/>
  </w:num>
  <w:num w:numId="33" w16cid:durableId="2052339249">
    <w:abstractNumId w:val="45"/>
  </w:num>
  <w:num w:numId="34" w16cid:durableId="1789084040">
    <w:abstractNumId w:val="21"/>
  </w:num>
  <w:num w:numId="35" w16cid:durableId="189681542">
    <w:abstractNumId w:val="18"/>
  </w:num>
  <w:num w:numId="36" w16cid:durableId="328220200">
    <w:abstractNumId w:val="6"/>
  </w:num>
  <w:num w:numId="37" w16cid:durableId="1866403039">
    <w:abstractNumId w:val="15"/>
  </w:num>
  <w:num w:numId="38" w16cid:durableId="1946379866">
    <w:abstractNumId w:val="40"/>
  </w:num>
  <w:num w:numId="39" w16cid:durableId="77604151">
    <w:abstractNumId w:val="33"/>
  </w:num>
  <w:num w:numId="40" w16cid:durableId="364139189">
    <w:abstractNumId w:val="34"/>
  </w:num>
  <w:num w:numId="41" w16cid:durableId="1606889399">
    <w:abstractNumId w:val="19"/>
  </w:num>
  <w:num w:numId="42" w16cid:durableId="236093366">
    <w:abstractNumId w:val="23"/>
  </w:num>
  <w:num w:numId="43" w16cid:durableId="1253736293">
    <w:abstractNumId w:val="7"/>
  </w:num>
  <w:num w:numId="44" w16cid:durableId="213348196">
    <w:abstractNumId w:val="12"/>
  </w:num>
  <w:num w:numId="45" w16cid:durableId="1502040725">
    <w:abstractNumId w:val="8"/>
  </w:num>
  <w:num w:numId="46" w16cid:durableId="1261599807">
    <w:abstractNumId w:val="43"/>
  </w:num>
  <w:num w:numId="47" w16cid:durableId="349649446">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3AE"/>
    <w:rsid w:val="00001CED"/>
    <w:rsid w:val="0004320A"/>
    <w:rsid w:val="000517F9"/>
    <w:rsid w:val="0005643F"/>
    <w:rsid w:val="0006064C"/>
    <w:rsid w:val="000727F7"/>
    <w:rsid w:val="000A0841"/>
    <w:rsid w:val="000A1A4C"/>
    <w:rsid w:val="000A4F1D"/>
    <w:rsid w:val="000C375C"/>
    <w:rsid w:val="000D7924"/>
    <w:rsid w:val="000E2DAF"/>
    <w:rsid w:val="000F0AA5"/>
    <w:rsid w:val="00123FBD"/>
    <w:rsid w:val="001331B3"/>
    <w:rsid w:val="00143FEC"/>
    <w:rsid w:val="00147E45"/>
    <w:rsid w:val="0015492B"/>
    <w:rsid w:val="0016621A"/>
    <w:rsid w:val="001F0513"/>
    <w:rsid w:val="00202512"/>
    <w:rsid w:val="002259F4"/>
    <w:rsid w:val="002315DC"/>
    <w:rsid w:val="002538A1"/>
    <w:rsid w:val="00254B7F"/>
    <w:rsid w:val="00275F7A"/>
    <w:rsid w:val="00297838"/>
    <w:rsid w:val="002A26F2"/>
    <w:rsid w:val="002C5183"/>
    <w:rsid w:val="002D1A40"/>
    <w:rsid w:val="002D1DA3"/>
    <w:rsid w:val="002E4D89"/>
    <w:rsid w:val="002E568E"/>
    <w:rsid w:val="002F3B36"/>
    <w:rsid w:val="002F650F"/>
    <w:rsid w:val="003146CA"/>
    <w:rsid w:val="0031518F"/>
    <w:rsid w:val="00320C5A"/>
    <w:rsid w:val="0034019C"/>
    <w:rsid w:val="0035127F"/>
    <w:rsid w:val="003521F9"/>
    <w:rsid w:val="00373CF4"/>
    <w:rsid w:val="00374E5B"/>
    <w:rsid w:val="00395989"/>
    <w:rsid w:val="003F766A"/>
    <w:rsid w:val="00423D8C"/>
    <w:rsid w:val="00425008"/>
    <w:rsid w:val="00436AC3"/>
    <w:rsid w:val="00460E2B"/>
    <w:rsid w:val="00475986"/>
    <w:rsid w:val="004A29E9"/>
    <w:rsid w:val="004B45AF"/>
    <w:rsid w:val="004E3B9F"/>
    <w:rsid w:val="004F2E3F"/>
    <w:rsid w:val="00512334"/>
    <w:rsid w:val="00533B75"/>
    <w:rsid w:val="00534058"/>
    <w:rsid w:val="005413FD"/>
    <w:rsid w:val="00547283"/>
    <w:rsid w:val="0055538A"/>
    <w:rsid w:val="005850EE"/>
    <w:rsid w:val="005A52DA"/>
    <w:rsid w:val="005B0977"/>
    <w:rsid w:val="005B0FDF"/>
    <w:rsid w:val="005C0CBF"/>
    <w:rsid w:val="005E28FD"/>
    <w:rsid w:val="00602FBF"/>
    <w:rsid w:val="006031C7"/>
    <w:rsid w:val="00607079"/>
    <w:rsid w:val="00610871"/>
    <w:rsid w:val="00642243"/>
    <w:rsid w:val="006A22A0"/>
    <w:rsid w:val="006B6F18"/>
    <w:rsid w:val="00774163"/>
    <w:rsid w:val="007A0BF1"/>
    <w:rsid w:val="007C1499"/>
    <w:rsid w:val="007C6515"/>
    <w:rsid w:val="007D4B8E"/>
    <w:rsid w:val="008143AE"/>
    <w:rsid w:val="00827809"/>
    <w:rsid w:val="0082797C"/>
    <w:rsid w:val="0085036F"/>
    <w:rsid w:val="008817F7"/>
    <w:rsid w:val="008907B1"/>
    <w:rsid w:val="008A6520"/>
    <w:rsid w:val="008C2F8C"/>
    <w:rsid w:val="008C4CC9"/>
    <w:rsid w:val="008D56AB"/>
    <w:rsid w:val="008E0048"/>
    <w:rsid w:val="00925C55"/>
    <w:rsid w:val="00936689"/>
    <w:rsid w:val="0093781E"/>
    <w:rsid w:val="00946798"/>
    <w:rsid w:val="00961D9B"/>
    <w:rsid w:val="00976671"/>
    <w:rsid w:val="009A0F2F"/>
    <w:rsid w:val="009A2573"/>
    <w:rsid w:val="00A017C7"/>
    <w:rsid w:val="00A05794"/>
    <w:rsid w:val="00A21E09"/>
    <w:rsid w:val="00A375D5"/>
    <w:rsid w:val="00A44A99"/>
    <w:rsid w:val="00A5174F"/>
    <w:rsid w:val="00A66DAC"/>
    <w:rsid w:val="00A8605E"/>
    <w:rsid w:val="00A912FE"/>
    <w:rsid w:val="00AA52C5"/>
    <w:rsid w:val="00AC3AC8"/>
    <w:rsid w:val="00AE4A52"/>
    <w:rsid w:val="00AF7C69"/>
    <w:rsid w:val="00B123EC"/>
    <w:rsid w:val="00B22C27"/>
    <w:rsid w:val="00B532A2"/>
    <w:rsid w:val="00B72685"/>
    <w:rsid w:val="00B90AB2"/>
    <w:rsid w:val="00BB6D7E"/>
    <w:rsid w:val="00C05BEE"/>
    <w:rsid w:val="00C10B37"/>
    <w:rsid w:val="00C22B53"/>
    <w:rsid w:val="00C62A5C"/>
    <w:rsid w:val="00C63D31"/>
    <w:rsid w:val="00C957A9"/>
    <w:rsid w:val="00CE0BF4"/>
    <w:rsid w:val="00D109A6"/>
    <w:rsid w:val="00D27B97"/>
    <w:rsid w:val="00D37655"/>
    <w:rsid w:val="00D6387E"/>
    <w:rsid w:val="00D71192"/>
    <w:rsid w:val="00D7209C"/>
    <w:rsid w:val="00D73449"/>
    <w:rsid w:val="00D84391"/>
    <w:rsid w:val="00D936FD"/>
    <w:rsid w:val="00E10705"/>
    <w:rsid w:val="00E158C5"/>
    <w:rsid w:val="00E219EC"/>
    <w:rsid w:val="00E371FE"/>
    <w:rsid w:val="00E40A6F"/>
    <w:rsid w:val="00E60368"/>
    <w:rsid w:val="00E867B6"/>
    <w:rsid w:val="00EA02F9"/>
    <w:rsid w:val="00EB7160"/>
    <w:rsid w:val="00ED0D23"/>
    <w:rsid w:val="00ED7459"/>
    <w:rsid w:val="00F013BA"/>
    <w:rsid w:val="00F15CC4"/>
    <w:rsid w:val="00F4439A"/>
    <w:rsid w:val="00F44AFC"/>
    <w:rsid w:val="00F45C66"/>
    <w:rsid w:val="00F63C41"/>
    <w:rsid w:val="00F739F2"/>
    <w:rsid w:val="00F903E8"/>
    <w:rsid w:val="00FA46AE"/>
    <w:rsid w:val="00FA4A41"/>
    <w:rsid w:val="00FB54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B14E8"/>
  <w15:chartTrackingRefBased/>
  <w15:docId w15:val="{2478F110-4522-4194-8D0A-7A63EFED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3AE"/>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143AE"/>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61D9B"/>
    <w:rPr>
      <w:color w:val="0000FF"/>
      <w:u w:val="single"/>
    </w:rPr>
  </w:style>
  <w:style w:type="paragraph" w:styleId="ListeParagraf">
    <w:name w:val="List Paragraph"/>
    <w:basedOn w:val="Normal"/>
    <w:uiPriority w:val="34"/>
    <w:qFormat/>
    <w:rsid w:val="00373CF4"/>
    <w:pPr>
      <w:ind w:left="720"/>
      <w:contextualSpacing/>
    </w:pPr>
  </w:style>
  <w:style w:type="character" w:styleId="zmlenmeyenBahsetme">
    <w:name w:val="Unresolved Mention"/>
    <w:basedOn w:val="VarsaylanParagrafYazTipi"/>
    <w:uiPriority w:val="99"/>
    <w:semiHidden/>
    <w:unhideWhenUsed/>
    <w:rsid w:val="00BB6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528">
      <w:bodyDiv w:val="1"/>
      <w:marLeft w:val="0"/>
      <w:marRight w:val="0"/>
      <w:marTop w:val="0"/>
      <w:marBottom w:val="0"/>
      <w:divBdr>
        <w:top w:val="none" w:sz="0" w:space="0" w:color="auto"/>
        <w:left w:val="none" w:sz="0" w:space="0" w:color="auto"/>
        <w:bottom w:val="none" w:sz="0" w:space="0" w:color="auto"/>
        <w:right w:val="none" w:sz="0" w:space="0" w:color="auto"/>
      </w:divBdr>
    </w:div>
    <w:div w:id="29501391">
      <w:bodyDiv w:val="1"/>
      <w:marLeft w:val="0"/>
      <w:marRight w:val="0"/>
      <w:marTop w:val="0"/>
      <w:marBottom w:val="0"/>
      <w:divBdr>
        <w:top w:val="none" w:sz="0" w:space="0" w:color="auto"/>
        <w:left w:val="none" w:sz="0" w:space="0" w:color="auto"/>
        <w:bottom w:val="none" w:sz="0" w:space="0" w:color="auto"/>
        <w:right w:val="none" w:sz="0" w:space="0" w:color="auto"/>
      </w:divBdr>
    </w:div>
    <w:div w:id="38093228">
      <w:bodyDiv w:val="1"/>
      <w:marLeft w:val="0"/>
      <w:marRight w:val="0"/>
      <w:marTop w:val="0"/>
      <w:marBottom w:val="0"/>
      <w:divBdr>
        <w:top w:val="none" w:sz="0" w:space="0" w:color="auto"/>
        <w:left w:val="none" w:sz="0" w:space="0" w:color="auto"/>
        <w:bottom w:val="none" w:sz="0" w:space="0" w:color="auto"/>
        <w:right w:val="none" w:sz="0" w:space="0" w:color="auto"/>
      </w:divBdr>
    </w:div>
    <w:div w:id="109402225">
      <w:bodyDiv w:val="1"/>
      <w:marLeft w:val="0"/>
      <w:marRight w:val="0"/>
      <w:marTop w:val="0"/>
      <w:marBottom w:val="0"/>
      <w:divBdr>
        <w:top w:val="none" w:sz="0" w:space="0" w:color="auto"/>
        <w:left w:val="none" w:sz="0" w:space="0" w:color="auto"/>
        <w:bottom w:val="none" w:sz="0" w:space="0" w:color="auto"/>
        <w:right w:val="none" w:sz="0" w:space="0" w:color="auto"/>
      </w:divBdr>
    </w:div>
    <w:div w:id="205990632">
      <w:bodyDiv w:val="1"/>
      <w:marLeft w:val="0"/>
      <w:marRight w:val="0"/>
      <w:marTop w:val="0"/>
      <w:marBottom w:val="0"/>
      <w:divBdr>
        <w:top w:val="none" w:sz="0" w:space="0" w:color="auto"/>
        <w:left w:val="none" w:sz="0" w:space="0" w:color="auto"/>
        <w:bottom w:val="none" w:sz="0" w:space="0" w:color="auto"/>
        <w:right w:val="none" w:sz="0" w:space="0" w:color="auto"/>
      </w:divBdr>
    </w:div>
    <w:div w:id="242420666">
      <w:bodyDiv w:val="1"/>
      <w:marLeft w:val="0"/>
      <w:marRight w:val="0"/>
      <w:marTop w:val="0"/>
      <w:marBottom w:val="0"/>
      <w:divBdr>
        <w:top w:val="none" w:sz="0" w:space="0" w:color="auto"/>
        <w:left w:val="none" w:sz="0" w:space="0" w:color="auto"/>
        <w:bottom w:val="none" w:sz="0" w:space="0" w:color="auto"/>
        <w:right w:val="none" w:sz="0" w:space="0" w:color="auto"/>
      </w:divBdr>
    </w:div>
    <w:div w:id="244457829">
      <w:bodyDiv w:val="1"/>
      <w:marLeft w:val="0"/>
      <w:marRight w:val="0"/>
      <w:marTop w:val="0"/>
      <w:marBottom w:val="0"/>
      <w:divBdr>
        <w:top w:val="none" w:sz="0" w:space="0" w:color="auto"/>
        <w:left w:val="none" w:sz="0" w:space="0" w:color="auto"/>
        <w:bottom w:val="none" w:sz="0" w:space="0" w:color="auto"/>
        <w:right w:val="none" w:sz="0" w:space="0" w:color="auto"/>
      </w:divBdr>
    </w:div>
    <w:div w:id="301424381">
      <w:bodyDiv w:val="1"/>
      <w:marLeft w:val="0"/>
      <w:marRight w:val="0"/>
      <w:marTop w:val="0"/>
      <w:marBottom w:val="0"/>
      <w:divBdr>
        <w:top w:val="none" w:sz="0" w:space="0" w:color="auto"/>
        <w:left w:val="none" w:sz="0" w:space="0" w:color="auto"/>
        <w:bottom w:val="none" w:sz="0" w:space="0" w:color="auto"/>
        <w:right w:val="none" w:sz="0" w:space="0" w:color="auto"/>
      </w:divBdr>
    </w:div>
    <w:div w:id="336882370">
      <w:bodyDiv w:val="1"/>
      <w:marLeft w:val="0"/>
      <w:marRight w:val="0"/>
      <w:marTop w:val="0"/>
      <w:marBottom w:val="0"/>
      <w:divBdr>
        <w:top w:val="none" w:sz="0" w:space="0" w:color="auto"/>
        <w:left w:val="none" w:sz="0" w:space="0" w:color="auto"/>
        <w:bottom w:val="none" w:sz="0" w:space="0" w:color="auto"/>
        <w:right w:val="none" w:sz="0" w:space="0" w:color="auto"/>
      </w:divBdr>
      <w:divsChild>
        <w:div w:id="573668637">
          <w:marLeft w:val="0"/>
          <w:marRight w:val="0"/>
          <w:marTop w:val="0"/>
          <w:marBottom w:val="120"/>
          <w:divBdr>
            <w:top w:val="none" w:sz="0" w:space="0" w:color="auto"/>
            <w:left w:val="none" w:sz="0" w:space="0" w:color="auto"/>
            <w:bottom w:val="none" w:sz="0" w:space="0" w:color="auto"/>
            <w:right w:val="none" w:sz="0" w:space="0" w:color="auto"/>
          </w:divBdr>
        </w:div>
        <w:div w:id="889921648">
          <w:marLeft w:val="0"/>
          <w:marRight w:val="0"/>
          <w:marTop w:val="0"/>
          <w:marBottom w:val="120"/>
          <w:divBdr>
            <w:top w:val="none" w:sz="0" w:space="0" w:color="auto"/>
            <w:left w:val="none" w:sz="0" w:space="0" w:color="auto"/>
            <w:bottom w:val="none" w:sz="0" w:space="0" w:color="auto"/>
            <w:right w:val="none" w:sz="0" w:space="0" w:color="auto"/>
          </w:divBdr>
        </w:div>
        <w:div w:id="1278563488">
          <w:marLeft w:val="0"/>
          <w:marRight w:val="0"/>
          <w:marTop w:val="0"/>
          <w:marBottom w:val="120"/>
          <w:divBdr>
            <w:top w:val="none" w:sz="0" w:space="0" w:color="auto"/>
            <w:left w:val="none" w:sz="0" w:space="0" w:color="auto"/>
            <w:bottom w:val="none" w:sz="0" w:space="0" w:color="auto"/>
            <w:right w:val="none" w:sz="0" w:space="0" w:color="auto"/>
          </w:divBdr>
        </w:div>
      </w:divsChild>
    </w:div>
    <w:div w:id="456264368">
      <w:bodyDiv w:val="1"/>
      <w:marLeft w:val="0"/>
      <w:marRight w:val="0"/>
      <w:marTop w:val="0"/>
      <w:marBottom w:val="0"/>
      <w:divBdr>
        <w:top w:val="none" w:sz="0" w:space="0" w:color="auto"/>
        <w:left w:val="none" w:sz="0" w:space="0" w:color="auto"/>
        <w:bottom w:val="none" w:sz="0" w:space="0" w:color="auto"/>
        <w:right w:val="none" w:sz="0" w:space="0" w:color="auto"/>
      </w:divBdr>
    </w:div>
    <w:div w:id="486824917">
      <w:bodyDiv w:val="1"/>
      <w:marLeft w:val="0"/>
      <w:marRight w:val="0"/>
      <w:marTop w:val="0"/>
      <w:marBottom w:val="0"/>
      <w:divBdr>
        <w:top w:val="none" w:sz="0" w:space="0" w:color="auto"/>
        <w:left w:val="none" w:sz="0" w:space="0" w:color="auto"/>
        <w:bottom w:val="none" w:sz="0" w:space="0" w:color="auto"/>
        <w:right w:val="none" w:sz="0" w:space="0" w:color="auto"/>
      </w:divBdr>
    </w:div>
    <w:div w:id="544296334">
      <w:bodyDiv w:val="1"/>
      <w:marLeft w:val="0"/>
      <w:marRight w:val="0"/>
      <w:marTop w:val="0"/>
      <w:marBottom w:val="0"/>
      <w:divBdr>
        <w:top w:val="none" w:sz="0" w:space="0" w:color="auto"/>
        <w:left w:val="none" w:sz="0" w:space="0" w:color="auto"/>
        <w:bottom w:val="none" w:sz="0" w:space="0" w:color="auto"/>
        <w:right w:val="none" w:sz="0" w:space="0" w:color="auto"/>
      </w:divBdr>
    </w:div>
    <w:div w:id="546261319">
      <w:bodyDiv w:val="1"/>
      <w:marLeft w:val="0"/>
      <w:marRight w:val="0"/>
      <w:marTop w:val="0"/>
      <w:marBottom w:val="0"/>
      <w:divBdr>
        <w:top w:val="none" w:sz="0" w:space="0" w:color="auto"/>
        <w:left w:val="none" w:sz="0" w:space="0" w:color="auto"/>
        <w:bottom w:val="none" w:sz="0" w:space="0" w:color="auto"/>
        <w:right w:val="none" w:sz="0" w:space="0" w:color="auto"/>
      </w:divBdr>
    </w:div>
    <w:div w:id="639842907">
      <w:bodyDiv w:val="1"/>
      <w:marLeft w:val="0"/>
      <w:marRight w:val="0"/>
      <w:marTop w:val="0"/>
      <w:marBottom w:val="0"/>
      <w:divBdr>
        <w:top w:val="none" w:sz="0" w:space="0" w:color="auto"/>
        <w:left w:val="none" w:sz="0" w:space="0" w:color="auto"/>
        <w:bottom w:val="none" w:sz="0" w:space="0" w:color="auto"/>
        <w:right w:val="none" w:sz="0" w:space="0" w:color="auto"/>
      </w:divBdr>
    </w:div>
    <w:div w:id="650788401">
      <w:bodyDiv w:val="1"/>
      <w:marLeft w:val="0"/>
      <w:marRight w:val="0"/>
      <w:marTop w:val="0"/>
      <w:marBottom w:val="0"/>
      <w:divBdr>
        <w:top w:val="none" w:sz="0" w:space="0" w:color="auto"/>
        <w:left w:val="none" w:sz="0" w:space="0" w:color="auto"/>
        <w:bottom w:val="none" w:sz="0" w:space="0" w:color="auto"/>
        <w:right w:val="none" w:sz="0" w:space="0" w:color="auto"/>
      </w:divBdr>
    </w:div>
    <w:div w:id="711081448">
      <w:bodyDiv w:val="1"/>
      <w:marLeft w:val="0"/>
      <w:marRight w:val="0"/>
      <w:marTop w:val="0"/>
      <w:marBottom w:val="0"/>
      <w:divBdr>
        <w:top w:val="none" w:sz="0" w:space="0" w:color="auto"/>
        <w:left w:val="none" w:sz="0" w:space="0" w:color="auto"/>
        <w:bottom w:val="none" w:sz="0" w:space="0" w:color="auto"/>
        <w:right w:val="none" w:sz="0" w:space="0" w:color="auto"/>
      </w:divBdr>
    </w:div>
    <w:div w:id="831146800">
      <w:bodyDiv w:val="1"/>
      <w:marLeft w:val="0"/>
      <w:marRight w:val="0"/>
      <w:marTop w:val="0"/>
      <w:marBottom w:val="0"/>
      <w:divBdr>
        <w:top w:val="none" w:sz="0" w:space="0" w:color="auto"/>
        <w:left w:val="none" w:sz="0" w:space="0" w:color="auto"/>
        <w:bottom w:val="none" w:sz="0" w:space="0" w:color="auto"/>
        <w:right w:val="none" w:sz="0" w:space="0" w:color="auto"/>
      </w:divBdr>
    </w:div>
    <w:div w:id="837311191">
      <w:bodyDiv w:val="1"/>
      <w:marLeft w:val="0"/>
      <w:marRight w:val="0"/>
      <w:marTop w:val="0"/>
      <w:marBottom w:val="0"/>
      <w:divBdr>
        <w:top w:val="none" w:sz="0" w:space="0" w:color="auto"/>
        <w:left w:val="none" w:sz="0" w:space="0" w:color="auto"/>
        <w:bottom w:val="none" w:sz="0" w:space="0" w:color="auto"/>
        <w:right w:val="none" w:sz="0" w:space="0" w:color="auto"/>
      </w:divBdr>
    </w:div>
    <w:div w:id="849031496">
      <w:bodyDiv w:val="1"/>
      <w:marLeft w:val="0"/>
      <w:marRight w:val="0"/>
      <w:marTop w:val="0"/>
      <w:marBottom w:val="0"/>
      <w:divBdr>
        <w:top w:val="none" w:sz="0" w:space="0" w:color="auto"/>
        <w:left w:val="none" w:sz="0" w:space="0" w:color="auto"/>
        <w:bottom w:val="none" w:sz="0" w:space="0" w:color="auto"/>
        <w:right w:val="none" w:sz="0" w:space="0" w:color="auto"/>
      </w:divBdr>
    </w:div>
    <w:div w:id="870414179">
      <w:bodyDiv w:val="1"/>
      <w:marLeft w:val="0"/>
      <w:marRight w:val="0"/>
      <w:marTop w:val="0"/>
      <w:marBottom w:val="0"/>
      <w:divBdr>
        <w:top w:val="none" w:sz="0" w:space="0" w:color="auto"/>
        <w:left w:val="none" w:sz="0" w:space="0" w:color="auto"/>
        <w:bottom w:val="none" w:sz="0" w:space="0" w:color="auto"/>
        <w:right w:val="none" w:sz="0" w:space="0" w:color="auto"/>
      </w:divBdr>
    </w:div>
    <w:div w:id="872766558">
      <w:bodyDiv w:val="1"/>
      <w:marLeft w:val="0"/>
      <w:marRight w:val="0"/>
      <w:marTop w:val="0"/>
      <w:marBottom w:val="0"/>
      <w:divBdr>
        <w:top w:val="none" w:sz="0" w:space="0" w:color="auto"/>
        <w:left w:val="none" w:sz="0" w:space="0" w:color="auto"/>
        <w:bottom w:val="none" w:sz="0" w:space="0" w:color="auto"/>
        <w:right w:val="none" w:sz="0" w:space="0" w:color="auto"/>
      </w:divBdr>
    </w:div>
    <w:div w:id="918904042">
      <w:bodyDiv w:val="1"/>
      <w:marLeft w:val="0"/>
      <w:marRight w:val="0"/>
      <w:marTop w:val="0"/>
      <w:marBottom w:val="0"/>
      <w:divBdr>
        <w:top w:val="none" w:sz="0" w:space="0" w:color="auto"/>
        <w:left w:val="none" w:sz="0" w:space="0" w:color="auto"/>
        <w:bottom w:val="none" w:sz="0" w:space="0" w:color="auto"/>
        <w:right w:val="none" w:sz="0" w:space="0" w:color="auto"/>
      </w:divBdr>
    </w:div>
    <w:div w:id="932709257">
      <w:bodyDiv w:val="1"/>
      <w:marLeft w:val="0"/>
      <w:marRight w:val="0"/>
      <w:marTop w:val="0"/>
      <w:marBottom w:val="0"/>
      <w:divBdr>
        <w:top w:val="none" w:sz="0" w:space="0" w:color="auto"/>
        <w:left w:val="none" w:sz="0" w:space="0" w:color="auto"/>
        <w:bottom w:val="none" w:sz="0" w:space="0" w:color="auto"/>
        <w:right w:val="none" w:sz="0" w:space="0" w:color="auto"/>
      </w:divBdr>
    </w:div>
    <w:div w:id="995651508">
      <w:bodyDiv w:val="1"/>
      <w:marLeft w:val="0"/>
      <w:marRight w:val="0"/>
      <w:marTop w:val="0"/>
      <w:marBottom w:val="0"/>
      <w:divBdr>
        <w:top w:val="none" w:sz="0" w:space="0" w:color="auto"/>
        <w:left w:val="none" w:sz="0" w:space="0" w:color="auto"/>
        <w:bottom w:val="none" w:sz="0" w:space="0" w:color="auto"/>
        <w:right w:val="none" w:sz="0" w:space="0" w:color="auto"/>
      </w:divBdr>
    </w:div>
    <w:div w:id="1053457302">
      <w:bodyDiv w:val="1"/>
      <w:marLeft w:val="0"/>
      <w:marRight w:val="0"/>
      <w:marTop w:val="0"/>
      <w:marBottom w:val="0"/>
      <w:divBdr>
        <w:top w:val="none" w:sz="0" w:space="0" w:color="auto"/>
        <w:left w:val="none" w:sz="0" w:space="0" w:color="auto"/>
        <w:bottom w:val="none" w:sz="0" w:space="0" w:color="auto"/>
        <w:right w:val="none" w:sz="0" w:space="0" w:color="auto"/>
      </w:divBdr>
    </w:div>
    <w:div w:id="1098989986">
      <w:bodyDiv w:val="1"/>
      <w:marLeft w:val="0"/>
      <w:marRight w:val="0"/>
      <w:marTop w:val="0"/>
      <w:marBottom w:val="0"/>
      <w:divBdr>
        <w:top w:val="none" w:sz="0" w:space="0" w:color="auto"/>
        <w:left w:val="none" w:sz="0" w:space="0" w:color="auto"/>
        <w:bottom w:val="none" w:sz="0" w:space="0" w:color="auto"/>
        <w:right w:val="none" w:sz="0" w:space="0" w:color="auto"/>
      </w:divBdr>
    </w:div>
    <w:div w:id="1126776763">
      <w:bodyDiv w:val="1"/>
      <w:marLeft w:val="0"/>
      <w:marRight w:val="0"/>
      <w:marTop w:val="0"/>
      <w:marBottom w:val="0"/>
      <w:divBdr>
        <w:top w:val="none" w:sz="0" w:space="0" w:color="auto"/>
        <w:left w:val="none" w:sz="0" w:space="0" w:color="auto"/>
        <w:bottom w:val="none" w:sz="0" w:space="0" w:color="auto"/>
        <w:right w:val="none" w:sz="0" w:space="0" w:color="auto"/>
      </w:divBdr>
    </w:div>
    <w:div w:id="1131705793">
      <w:bodyDiv w:val="1"/>
      <w:marLeft w:val="0"/>
      <w:marRight w:val="0"/>
      <w:marTop w:val="0"/>
      <w:marBottom w:val="0"/>
      <w:divBdr>
        <w:top w:val="none" w:sz="0" w:space="0" w:color="auto"/>
        <w:left w:val="none" w:sz="0" w:space="0" w:color="auto"/>
        <w:bottom w:val="none" w:sz="0" w:space="0" w:color="auto"/>
        <w:right w:val="none" w:sz="0" w:space="0" w:color="auto"/>
      </w:divBdr>
    </w:div>
    <w:div w:id="1147360223">
      <w:bodyDiv w:val="1"/>
      <w:marLeft w:val="0"/>
      <w:marRight w:val="0"/>
      <w:marTop w:val="0"/>
      <w:marBottom w:val="0"/>
      <w:divBdr>
        <w:top w:val="none" w:sz="0" w:space="0" w:color="auto"/>
        <w:left w:val="none" w:sz="0" w:space="0" w:color="auto"/>
        <w:bottom w:val="none" w:sz="0" w:space="0" w:color="auto"/>
        <w:right w:val="none" w:sz="0" w:space="0" w:color="auto"/>
      </w:divBdr>
    </w:div>
    <w:div w:id="1176724701">
      <w:bodyDiv w:val="1"/>
      <w:marLeft w:val="0"/>
      <w:marRight w:val="0"/>
      <w:marTop w:val="0"/>
      <w:marBottom w:val="0"/>
      <w:divBdr>
        <w:top w:val="none" w:sz="0" w:space="0" w:color="auto"/>
        <w:left w:val="none" w:sz="0" w:space="0" w:color="auto"/>
        <w:bottom w:val="none" w:sz="0" w:space="0" w:color="auto"/>
        <w:right w:val="none" w:sz="0" w:space="0" w:color="auto"/>
      </w:divBdr>
    </w:div>
    <w:div w:id="1221669713">
      <w:bodyDiv w:val="1"/>
      <w:marLeft w:val="0"/>
      <w:marRight w:val="0"/>
      <w:marTop w:val="0"/>
      <w:marBottom w:val="0"/>
      <w:divBdr>
        <w:top w:val="none" w:sz="0" w:space="0" w:color="auto"/>
        <w:left w:val="none" w:sz="0" w:space="0" w:color="auto"/>
        <w:bottom w:val="none" w:sz="0" w:space="0" w:color="auto"/>
        <w:right w:val="none" w:sz="0" w:space="0" w:color="auto"/>
      </w:divBdr>
    </w:div>
    <w:div w:id="1312372968">
      <w:bodyDiv w:val="1"/>
      <w:marLeft w:val="0"/>
      <w:marRight w:val="0"/>
      <w:marTop w:val="0"/>
      <w:marBottom w:val="0"/>
      <w:divBdr>
        <w:top w:val="none" w:sz="0" w:space="0" w:color="auto"/>
        <w:left w:val="none" w:sz="0" w:space="0" w:color="auto"/>
        <w:bottom w:val="none" w:sz="0" w:space="0" w:color="auto"/>
        <w:right w:val="none" w:sz="0" w:space="0" w:color="auto"/>
      </w:divBdr>
    </w:div>
    <w:div w:id="1343121684">
      <w:bodyDiv w:val="1"/>
      <w:marLeft w:val="0"/>
      <w:marRight w:val="0"/>
      <w:marTop w:val="0"/>
      <w:marBottom w:val="0"/>
      <w:divBdr>
        <w:top w:val="none" w:sz="0" w:space="0" w:color="auto"/>
        <w:left w:val="none" w:sz="0" w:space="0" w:color="auto"/>
        <w:bottom w:val="none" w:sz="0" w:space="0" w:color="auto"/>
        <w:right w:val="none" w:sz="0" w:space="0" w:color="auto"/>
      </w:divBdr>
    </w:div>
    <w:div w:id="1348289052">
      <w:bodyDiv w:val="1"/>
      <w:marLeft w:val="0"/>
      <w:marRight w:val="0"/>
      <w:marTop w:val="0"/>
      <w:marBottom w:val="0"/>
      <w:divBdr>
        <w:top w:val="none" w:sz="0" w:space="0" w:color="auto"/>
        <w:left w:val="none" w:sz="0" w:space="0" w:color="auto"/>
        <w:bottom w:val="none" w:sz="0" w:space="0" w:color="auto"/>
        <w:right w:val="none" w:sz="0" w:space="0" w:color="auto"/>
      </w:divBdr>
    </w:div>
    <w:div w:id="1363823760">
      <w:bodyDiv w:val="1"/>
      <w:marLeft w:val="0"/>
      <w:marRight w:val="0"/>
      <w:marTop w:val="0"/>
      <w:marBottom w:val="0"/>
      <w:divBdr>
        <w:top w:val="none" w:sz="0" w:space="0" w:color="auto"/>
        <w:left w:val="none" w:sz="0" w:space="0" w:color="auto"/>
        <w:bottom w:val="none" w:sz="0" w:space="0" w:color="auto"/>
        <w:right w:val="none" w:sz="0" w:space="0" w:color="auto"/>
      </w:divBdr>
    </w:div>
    <w:div w:id="1422487677">
      <w:bodyDiv w:val="1"/>
      <w:marLeft w:val="0"/>
      <w:marRight w:val="0"/>
      <w:marTop w:val="0"/>
      <w:marBottom w:val="0"/>
      <w:divBdr>
        <w:top w:val="none" w:sz="0" w:space="0" w:color="auto"/>
        <w:left w:val="none" w:sz="0" w:space="0" w:color="auto"/>
        <w:bottom w:val="none" w:sz="0" w:space="0" w:color="auto"/>
        <w:right w:val="none" w:sz="0" w:space="0" w:color="auto"/>
      </w:divBdr>
    </w:div>
    <w:div w:id="1457259723">
      <w:bodyDiv w:val="1"/>
      <w:marLeft w:val="0"/>
      <w:marRight w:val="0"/>
      <w:marTop w:val="0"/>
      <w:marBottom w:val="0"/>
      <w:divBdr>
        <w:top w:val="none" w:sz="0" w:space="0" w:color="auto"/>
        <w:left w:val="none" w:sz="0" w:space="0" w:color="auto"/>
        <w:bottom w:val="none" w:sz="0" w:space="0" w:color="auto"/>
        <w:right w:val="none" w:sz="0" w:space="0" w:color="auto"/>
      </w:divBdr>
    </w:div>
    <w:div w:id="1461991710">
      <w:bodyDiv w:val="1"/>
      <w:marLeft w:val="0"/>
      <w:marRight w:val="0"/>
      <w:marTop w:val="0"/>
      <w:marBottom w:val="0"/>
      <w:divBdr>
        <w:top w:val="none" w:sz="0" w:space="0" w:color="auto"/>
        <w:left w:val="none" w:sz="0" w:space="0" w:color="auto"/>
        <w:bottom w:val="none" w:sz="0" w:space="0" w:color="auto"/>
        <w:right w:val="none" w:sz="0" w:space="0" w:color="auto"/>
      </w:divBdr>
    </w:div>
    <w:div w:id="1479690667">
      <w:bodyDiv w:val="1"/>
      <w:marLeft w:val="0"/>
      <w:marRight w:val="0"/>
      <w:marTop w:val="0"/>
      <w:marBottom w:val="0"/>
      <w:divBdr>
        <w:top w:val="none" w:sz="0" w:space="0" w:color="auto"/>
        <w:left w:val="none" w:sz="0" w:space="0" w:color="auto"/>
        <w:bottom w:val="none" w:sz="0" w:space="0" w:color="auto"/>
        <w:right w:val="none" w:sz="0" w:space="0" w:color="auto"/>
      </w:divBdr>
    </w:div>
    <w:div w:id="1532717386">
      <w:bodyDiv w:val="1"/>
      <w:marLeft w:val="0"/>
      <w:marRight w:val="0"/>
      <w:marTop w:val="0"/>
      <w:marBottom w:val="0"/>
      <w:divBdr>
        <w:top w:val="none" w:sz="0" w:space="0" w:color="auto"/>
        <w:left w:val="none" w:sz="0" w:space="0" w:color="auto"/>
        <w:bottom w:val="none" w:sz="0" w:space="0" w:color="auto"/>
        <w:right w:val="none" w:sz="0" w:space="0" w:color="auto"/>
      </w:divBdr>
    </w:div>
    <w:div w:id="1538155936">
      <w:bodyDiv w:val="1"/>
      <w:marLeft w:val="0"/>
      <w:marRight w:val="0"/>
      <w:marTop w:val="0"/>
      <w:marBottom w:val="0"/>
      <w:divBdr>
        <w:top w:val="none" w:sz="0" w:space="0" w:color="auto"/>
        <w:left w:val="none" w:sz="0" w:space="0" w:color="auto"/>
        <w:bottom w:val="none" w:sz="0" w:space="0" w:color="auto"/>
        <w:right w:val="none" w:sz="0" w:space="0" w:color="auto"/>
      </w:divBdr>
    </w:div>
    <w:div w:id="1567952397">
      <w:bodyDiv w:val="1"/>
      <w:marLeft w:val="0"/>
      <w:marRight w:val="0"/>
      <w:marTop w:val="0"/>
      <w:marBottom w:val="0"/>
      <w:divBdr>
        <w:top w:val="none" w:sz="0" w:space="0" w:color="auto"/>
        <w:left w:val="none" w:sz="0" w:space="0" w:color="auto"/>
        <w:bottom w:val="none" w:sz="0" w:space="0" w:color="auto"/>
        <w:right w:val="none" w:sz="0" w:space="0" w:color="auto"/>
      </w:divBdr>
    </w:div>
    <w:div w:id="1779174732">
      <w:bodyDiv w:val="1"/>
      <w:marLeft w:val="0"/>
      <w:marRight w:val="0"/>
      <w:marTop w:val="0"/>
      <w:marBottom w:val="0"/>
      <w:divBdr>
        <w:top w:val="none" w:sz="0" w:space="0" w:color="auto"/>
        <w:left w:val="none" w:sz="0" w:space="0" w:color="auto"/>
        <w:bottom w:val="none" w:sz="0" w:space="0" w:color="auto"/>
        <w:right w:val="none" w:sz="0" w:space="0" w:color="auto"/>
      </w:divBdr>
    </w:div>
    <w:div w:id="1780682688">
      <w:bodyDiv w:val="1"/>
      <w:marLeft w:val="0"/>
      <w:marRight w:val="0"/>
      <w:marTop w:val="0"/>
      <w:marBottom w:val="0"/>
      <w:divBdr>
        <w:top w:val="none" w:sz="0" w:space="0" w:color="auto"/>
        <w:left w:val="none" w:sz="0" w:space="0" w:color="auto"/>
        <w:bottom w:val="none" w:sz="0" w:space="0" w:color="auto"/>
        <w:right w:val="none" w:sz="0" w:space="0" w:color="auto"/>
      </w:divBdr>
    </w:div>
    <w:div w:id="1809546049">
      <w:bodyDiv w:val="1"/>
      <w:marLeft w:val="0"/>
      <w:marRight w:val="0"/>
      <w:marTop w:val="0"/>
      <w:marBottom w:val="0"/>
      <w:divBdr>
        <w:top w:val="none" w:sz="0" w:space="0" w:color="auto"/>
        <w:left w:val="none" w:sz="0" w:space="0" w:color="auto"/>
        <w:bottom w:val="none" w:sz="0" w:space="0" w:color="auto"/>
        <w:right w:val="none" w:sz="0" w:space="0" w:color="auto"/>
      </w:divBdr>
      <w:divsChild>
        <w:div w:id="607734119">
          <w:marLeft w:val="0"/>
          <w:marRight w:val="0"/>
          <w:marTop w:val="0"/>
          <w:marBottom w:val="120"/>
          <w:divBdr>
            <w:top w:val="none" w:sz="0" w:space="0" w:color="auto"/>
            <w:left w:val="none" w:sz="0" w:space="0" w:color="auto"/>
            <w:bottom w:val="none" w:sz="0" w:space="0" w:color="auto"/>
            <w:right w:val="none" w:sz="0" w:space="0" w:color="auto"/>
          </w:divBdr>
        </w:div>
        <w:div w:id="580335552">
          <w:marLeft w:val="0"/>
          <w:marRight w:val="0"/>
          <w:marTop w:val="0"/>
          <w:marBottom w:val="120"/>
          <w:divBdr>
            <w:top w:val="none" w:sz="0" w:space="0" w:color="auto"/>
            <w:left w:val="none" w:sz="0" w:space="0" w:color="auto"/>
            <w:bottom w:val="none" w:sz="0" w:space="0" w:color="auto"/>
            <w:right w:val="none" w:sz="0" w:space="0" w:color="auto"/>
          </w:divBdr>
        </w:div>
      </w:divsChild>
    </w:div>
    <w:div w:id="1822456653">
      <w:bodyDiv w:val="1"/>
      <w:marLeft w:val="0"/>
      <w:marRight w:val="0"/>
      <w:marTop w:val="0"/>
      <w:marBottom w:val="0"/>
      <w:divBdr>
        <w:top w:val="none" w:sz="0" w:space="0" w:color="auto"/>
        <w:left w:val="none" w:sz="0" w:space="0" w:color="auto"/>
        <w:bottom w:val="none" w:sz="0" w:space="0" w:color="auto"/>
        <w:right w:val="none" w:sz="0" w:space="0" w:color="auto"/>
      </w:divBdr>
    </w:div>
    <w:div w:id="1826121047">
      <w:bodyDiv w:val="1"/>
      <w:marLeft w:val="0"/>
      <w:marRight w:val="0"/>
      <w:marTop w:val="0"/>
      <w:marBottom w:val="0"/>
      <w:divBdr>
        <w:top w:val="none" w:sz="0" w:space="0" w:color="auto"/>
        <w:left w:val="none" w:sz="0" w:space="0" w:color="auto"/>
        <w:bottom w:val="none" w:sz="0" w:space="0" w:color="auto"/>
        <w:right w:val="none" w:sz="0" w:space="0" w:color="auto"/>
      </w:divBdr>
    </w:div>
    <w:div w:id="1906406085">
      <w:bodyDiv w:val="1"/>
      <w:marLeft w:val="0"/>
      <w:marRight w:val="0"/>
      <w:marTop w:val="0"/>
      <w:marBottom w:val="0"/>
      <w:divBdr>
        <w:top w:val="none" w:sz="0" w:space="0" w:color="auto"/>
        <w:left w:val="none" w:sz="0" w:space="0" w:color="auto"/>
        <w:bottom w:val="none" w:sz="0" w:space="0" w:color="auto"/>
        <w:right w:val="none" w:sz="0" w:space="0" w:color="auto"/>
      </w:divBdr>
    </w:div>
    <w:div w:id="1961062027">
      <w:bodyDiv w:val="1"/>
      <w:marLeft w:val="0"/>
      <w:marRight w:val="0"/>
      <w:marTop w:val="0"/>
      <w:marBottom w:val="0"/>
      <w:divBdr>
        <w:top w:val="none" w:sz="0" w:space="0" w:color="auto"/>
        <w:left w:val="none" w:sz="0" w:space="0" w:color="auto"/>
        <w:bottom w:val="none" w:sz="0" w:space="0" w:color="auto"/>
        <w:right w:val="none" w:sz="0" w:space="0" w:color="auto"/>
      </w:divBdr>
      <w:divsChild>
        <w:div w:id="1928885104">
          <w:marLeft w:val="0"/>
          <w:marRight w:val="0"/>
          <w:marTop w:val="0"/>
          <w:marBottom w:val="120"/>
          <w:divBdr>
            <w:top w:val="none" w:sz="0" w:space="0" w:color="auto"/>
            <w:left w:val="none" w:sz="0" w:space="0" w:color="auto"/>
            <w:bottom w:val="none" w:sz="0" w:space="0" w:color="auto"/>
            <w:right w:val="none" w:sz="0" w:space="0" w:color="auto"/>
          </w:divBdr>
        </w:div>
        <w:div w:id="578516313">
          <w:marLeft w:val="0"/>
          <w:marRight w:val="0"/>
          <w:marTop w:val="0"/>
          <w:marBottom w:val="120"/>
          <w:divBdr>
            <w:top w:val="none" w:sz="0" w:space="0" w:color="auto"/>
            <w:left w:val="none" w:sz="0" w:space="0" w:color="auto"/>
            <w:bottom w:val="none" w:sz="0" w:space="0" w:color="auto"/>
            <w:right w:val="none" w:sz="0" w:space="0" w:color="auto"/>
          </w:divBdr>
        </w:div>
        <w:div w:id="1220632292">
          <w:marLeft w:val="0"/>
          <w:marRight w:val="0"/>
          <w:marTop w:val="0"/>
          <w:marBottom w:val="120"/>
          <w:divBdr>
            <w:top w:val="none" w:sz="0" w:space="0" w:color="auto"/>
            <w:left w:val="none" w:sz="0" w:space="0" w:color="auto"/>
            <w:bottom w:val="none" w:sz="0" w:space="0" w:color="auto"/>
            <w:right w:val="none" w:sz="0" w:space="0" w:color="auto"/>
          </w:divBdr>
        </w:div>
      </w:divsChild>
    </w:div>
    <w:div w:id="1964189306">
      <w:bodyDiv w:val="1"/>
      <w:marLeft w:val="0"/>
      <w:marRight w:val="0"/>
      <w:marTop w:val="0"/>
      <w:marBottom w:val="0"/>
      <w:divBdr>
        <w:top w:val="none" w:sz="0" w:space="0" w:color="auto"/>
        <w:left w:val="none" w:sz="0" w:space="0" w:color="auto"/>
        <w:bottom w:val="none" w:sz="0" w:space="0" w:color="auto"/>
        <w:right w:val="none" w:sz="0" w:space="0" w:color="auto"/>
      </w:divBdr>
    </w:div>
    <w:div w:id="1966882265">
      <w:bodyDiv w:val="1"/>
      <w:marLeft w:val="0"/>
      <w:marRight w:val="0"/>
      <w:marTop w:val="0"/>
      <w:marBottom w:val="0"/>
      <w:divBdr>
        <w:top w:val="none" w:sz="0" w:space="0" w:color="auto"/>
        <w:left w:val="none" w:sz="0" w:space="0" w:color="auto"/>
        <w:bottom w:val="none" w:sz="0" w:space="0" w:color="auto"/>
        <w:right w:val="none" w:sz="0" w:space="0" w:color="auto"/>
      </w:divBdr>
    </w:div>
    <w:div w:id="19691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nusbilim.com/2021/02/12/6-sinif-gunluk-planlar/" TargetMode="External"/><Relationship Id="rId5" Type="http://schemas.openxmlformats.org/officeDocument/2006/relationships/hyperlink" Target="http://www.fenusbili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1348</Words>
  <Characters>9655</Characters>
  <Application>Microsoft Office Word</Application>
  <DocSecurity>0</DocSecurity>
  <Lines>536</Lines>
  <Paragraphs>152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2025-10-06T12:10:00Z</dcterms:created>
  <dcterms:modified xsi:type="dcterms:W3CDTF">2025-10-06T12:11:00Z</dcterms:modified>
</cp:coreProperties>
</file>