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8161" w14:textId="5FB29F60" w:rsidR="009F6C5A" w:rsidRPr="00E76F9E" w:rsidRDefault="009F6C5A" w:rsidP="00E76F9E">
      <w:pPr>
        <w:spacing w:after="0"/>
        <w:jc w:val="center"/>
        <w:rPr>
          <w:rFonts w:cstheme="minorHAnsi"/>
          <w:b/>
          <w:color w:val="000000" w:themeColor="text1"/>
          <w:sz w:val="24"/>
          <w:szCs w:val="24"/>
        </w:rPr>
      </w:pPr>
      <w:r w:rsidRPr="00E76F9E">
        <w:rPr>
          <w:rFonts w:cstheme="minorHAnsi"/>
          <w:b/>
          <w:color w:val="000000" w:themeColor="text1"/>
          <w:sz w:val="24"/>
          <w:szCs w:val="24"/>
        </w:rPr>
        <w:t>202</w:t>
      </w:r>
      <w:r w:rsidR="002278BC">
        <w:rPr>
          <w:rFonts w:cstheme="minorHAnsi"/>
          <w:b/>
          <w:color w:val="000000" w:themeColor="text1"/>
          <w:sz w:val="24"/>
          <w:szCs w:val="24"/>
        </w:rPr>
        <w:t>5</w:t>
      </w:r>
      <w:r w:rsidR="00003FAC" w:rsidRPr="00E76F9E">
        <w:rPr>
          <w:rFonts w:cstheme="minorHAnsi"/>
          <w:b/>
          <w:color w:val="000000" w:themeColor="text1"/>
          <w:sz w:val="24"/>
          <w:szCs w:val="24"/>
        </w:rPr>
        <w:t xml:space="preserve"> – 202</w:t>
      </w:r>
      <w:r w:rsidR="002278BC">
        <w:rPr>
          <w:rFonts w:cstheme="minorHAnsi"/>
          <w:b/>
          <w:color w:val="000000" w:themeColor="text1"/>
          <w:sz w:val="24"/>
          <w:szCs w:val="24"/>
        </w:rPr>
        <w:t>6</w:t>
      </w:r>
      <w:r w:rsidR="00003FAC" w:rsidRPr="00E76F9E">
        <w:rPr>
          <w:rFonts w:cstheme="minorHAnsi"/>
          <w:b/>
          <w:color w:val="000000" w:themeColor="text1"/>
          <w:sz w:val="24"/>
          <w:szCs w:val="24"/>
        </w:rPr>
        <w:t xml:space="preserve"> EĞİTİM</w:t>
      </w:r>
      <w:r w:rsidRPr="00E76F9E">
        <w:rPr>
          <w:rFonts w:cstheme="minorHAnsi"/>
          <w:b/>
          <w:color w:val="000000" w:themeColor="text1"/>
          <w:sz w:val="24"/>
          <w:szCs w:val="24"/>
        </w:rPr>
        <w:t xml:space="preserve"> – ÖĞRETİM YILI .............. </w:t>
      </w:r>
      <w:r w:rsidR="00E27681">
        <w:fldChar w:fldCharType="begin"/>
      </w:r>
      <w:r w:rsidR="00E27681">
        <w:instrText>HYPERLINK "http://www.fenusbilim.com"</w:instrText>
      </w:r>
      <w:r w:rsidR="00E27681">
        <w:fldChar w:fldCharType="separate"/>
      </w:r>
      <w:r w:rsidR="00E27681" w:rsidRPr="00E76F9E">
        <w:rPr>
          <w:rStyle w:val="Kpr"/>
          <w:rFonts w:cstheme="minorHAnsi"/>
          <w:b/>
          <w:sz w:val="24"/>
          <w:szCs w:val="24"/>
        </w:rPr>
        <w:t>www.fenusbilim.com</w:t>
      </w:r>
      <w:r w:rsidR="00E27681">
        <w:fldChar w:fldCharType="end"/>
      </w:r>
      <w:r w:rsidR="00E27681" w:rsidRPr="00E76F9E">
        <w:rPr>
          <w:rFonts w:cstheme="minorHAnsi"/>
          <w:b/>
          <w:color w:val="000000" w:themeColor="text1"/>
          <w:sz w:val="24"/>
          <w:szCs w:val="24"/>
        </w:rPr>
        <w:t xml:space="preserve"> </w:t>
      </w:r>
      <w:r w:rsidRPr="00E76F9E">
        <w:rPr>
          <w:rFonts w:cstheme="minorHAnsi"/>
          <w:b/>
          <w:color w:val="000000" w:themeColor="text1"/>
          <w:sz w:val="24"/>
          <w:szCs w:val="24"/>
        </w:rPr>
        <w:t>OKULU 8. SINIF FEN BİLİMLERİ DERSİ GÜNLÜK DERS PLÂNI</w:t>
      </w:r>
    </w:p>
    <w:p w14:paraId="375934FD" w14:textId="77777777"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AB4B3A" w:rsidRPr="00E76F9E" w14:paraId="50800849" w14:textId="77777777" w:rsidTr="00F4473D">
        <w:trPr>
          <w:jc w:val="center"/>
        </w:trPr>
        <w:tc>
          <w:tcPr>
            <w:tcW w:w="1838" w:type="dxa"/>
          </w:tcPr>
          <w:p w14:paraId="7452A413"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Dersin Adı:</w:t>
            </w:r>
          </w:p>
        </w:tc>
        <w:tc>
          <w:tcPr>
            <w:tcW w:w="5157" w:type="dxa"/>
          </w:tcPr>
          <w:p w14:paraId="216D68C3" w14:textId="77777777" w:rsidR="009F6C5A" w:rsidRPr="00E76F9E" w:rsidRDefault="009F6C5A" w:rsidP="00E76F9E">
            <w:pPr>
              <w:spacing w:after="0"/>
              <w:rPr>
                <w:rFonts w:cstheme="minorHAnsi"/>
                <w:color w:val="000000" w:themeColor="text1"/>
                <w:sz w:val="20"/>
                <w:szCs w:val="20"/>
              </w:rPr>
            </w:pPr>
            <w:r w:rsidRPr="00E76F9E">
              <w:rPr>
                <w:rFonts w:cstheme="minorHAnsi"/>
                <w:color w:val="000000" w:themeColor="text1"/>
                <w:sz w:val="20"/>
                <w:szCs w:val="20"/>
              </w:rPr>
              <w:t>Fen Bilimleri</w:t>
            </w:r>
          </w:p>
        </w:tc>
        <w:tc>
          <w:tcPr>
            <w:tcW w:w="3461" w:type="dxa"/>
          </w:tcPr>
          <w:p w14:paraId="7D58BE0E" w14:textId="3DCC1494" w:rsidR="009F6C5A" w:rsidRPr="00E76F9E" w:rsidRDefault="002278BC" w:rsidP="00E76F9E">
            <w:pPr>
              <w:spacing w:after="0"/>
              <w:rPr>
                <w:rFonts w:cstheme="minorHAnsi"/>
                <w:color w:val="000000" w:themeColor="text1"/>
                <w:sz w:val="20"/>
                <w:szCs w:val="20"/>
              </w:rPr>
            </w:pPr>
            <w:r>
              <w:rPr>
                <w:rFonts w:eastAsia="Times New Roman" w:cstheme="minorHAnsi"/>
                <w:color w:val="000000"/>
                <w:sz w:val="20"/>
                <w:szCs w:val="20"/>
              </w:rPr>
              <w:t xml:space="preserve">29 </w:t>
            </w:r>
            <w:r w:rsidR="00E76F9E" w:rsidRPr="00E76F9E">
              <w:rPr>
                <w:rFonts w:eastAsia="Times New Roman" w:cstheme="minorHAnsi"/>
                <w:color w:val="000000"/>
                <w:sz w:val="20"/>
                <w:szCs w:val="20"/>
              </w:rPr>
              <w:t>Eylül-</w:t>
            </w:r>
            <w:r w:rsidR="005C63E6" w:rsidRPr="00E76F9E">
              <w:rPr>
                <w:rFonts w:eastAsia="Times New Roman" w:cstheme="minorHAnsi"/>
                <w:color w:val="000000"/>
                <w:sz w:val="20"/>
                <w:szCs w:val="20"/>
              </w:rPr>
              <w:t xml:space="preserve"> </w:t>
            </w:r>
            <w:r>
              <w:rPr>
                <w:rFonts w:eastAsia="Times New Roman" w:cstheme="minorHAnsi"/>
                <w:color w:val="000000"/>
                <w:sz w:val="20"/>
                <w:szCs w:val="20"/>
              </w:rPr>
              <w:t>5</w:t>
            </w:r>
            <w:r w:rsidR="005C63E6" w:rsidRPr="00E76F9E">
              <w:rPr>
                <w:rFonts w:eastAsia="Times New Roman" w:cstheme="minorHAnsi"/>
                <w:color w:val="000000"/>
                <w:sz w:val="20"/>
                <w:szCs w:val="20"/>
              </w:rPr>
              <w:t xml:space="preserve"> Ekim 202</w:t>
            </w:r>
            <w:r>
              <w:rPr>
                <w:rFonts w:eastAsia="Times New Roman" w:cstheme="minorHAnsi"/>
                <w:color w:val="000000"/>
                <w:sz w:val="20"/>
                <w:szCs w:val="20"/>
              </w:rPr>
              <w:t>5</w:t>
            </w:r>
          </w:p>
        </w:tc>
      </w:tr>
      <w:tr w:rsidR="00AB4B3A" w:rsidRPr="00E76F9E" w14:paraId="4E9979CC" w14:textId="77777777" w:rsidTr="00F4473D">
        <w:trPr>
          <w:jc w:val="center"/>
        </w:trPr>
        <w:tc>
          <w:tcPr>
            <w:tcW w:w="1838" w:type="dxa"/>
          </w:tcPr>
          <w:p w14:paraId="5ACAB342"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Sınıf:</w:t>
            </w:r>
          </w:p>
        </w:tc>
        <w:tc>
          <w:tcPr>
            <w:tcW w:w="8618" w:type="dxa"/>
            <w:gridSpan w:val="2"/>
          </w:tcPr>
          <w:p w14:paraId="2D4BC38B" w14:textId="77777777" w:rsidR="009F6C5A" w:rsidRPr="00E76F9E" w:rsidRDefault="009F6C5A" w:rsidP="00E76F9E">
            <w:pPr>
              <w:spacing w:after="0"/>
              <w:rPr>
                <w:rFonts w:cstheme="minorHAnsi"/>
                <w:color w:val="000000" w:themeColor="text1"/>
                <w:sz w:val="20"/>
                <w:szCs w:val="20"/>
              </w:rPr>
            </w:pPr>
            <w:r w:rsidRPr="00E76F9E">
              <w:rPr>
                <w:rFonts w:cstheme="minorHAnsi"/>
                <w:color w:val="000000" w:themeColor="text1"/>
                <w:sz w:val="20"/>
                <w:szCs w:val="20"/>
              </w:rPr>
              <w:t>8.Sınıf</w:t>
            </w:r>
          </w:p>
        </w:tc>
      </w:tr>
      <w:tr w:rsidR="00E27681" w:rsidRPr="00E76F9E" w14:paraId="4151C721" w14:textId="77777777" w:rsidTr="00FA0582">
        <w:trPr>
          <w:jc w:val="center"/>
        </w:trPr>
        <w:tc>
          <w:tcPr>
            <w:tcW w:w="1838" w:type="dxa"/>
          </w:tcPr>
          <w:p w14:paraId="70E259D4" w14:textId="77777777" w:rsidR="00E27681" w:rsidRPr="00E76F9E" w:rsidRDefault="00E27681" w:rsidP="00E76F9E">
            <w:pPr>
              <w:spacing w:after="0"/>
              <w:jc w:val="right"/>
              <w:rPr>
                <w:rFonts w:cstheme="minorHAnsi"/>
                <w:b/>
                <w:color w:val="000000" w:themeColor="text1"/>
                <w:sz w:val="20"/>
                <w:szCs w:val="20"/>
              </w:rPr>
            </w:pPr>
            <w:r w:rsidRPr="00E76F9E">
              <w:rPr>
                <w:rFonts w:cstheme="minorHAnsi"/>
                <w:b/>
                <w:color w:val="000000" w:themeColor="text1"/>
                <w:sz w:val="20"/>
                <w:szCs w:val="20"/>
              </w:rPr>
              <w:t>Ünite No-Adı:</w:t>
            </w:r>
          </w:p>
        </w:tc>
        <w:tc>
          <w:tcPr>
            <w:tcW w:w="8618" w:type="dxa"/>
            <w:gridSpan w:val="2"/>
            <w:vAlign w:val="center"/>
          </w:tcPr>
          <w:p w14:paraId="369D083C" w14:textId="18D7C020" w:rsidR="00E27681" w:rsidRPr="00E76F9E" w:rsidRDefault="00E27681" w:rsidP="00E76F9E">
            <w:pPr>
              <w:spacing w:after="0"/>
              <w:rPr>
                <w:rFonts w:cstheme="minorHAnsi"/>
                <w:color w:val="000000" w:themeColor="text1"/>
                <w:sz w:val="20"/>
                <w:szCs w:val="20"/>
              </w:rPr>
            </w:pPr>
            <w:r w:rsidRPr="00E76F9E">
              <w:rPr>
                <w:rFonts w:cstheme="minorHAnsi"/>
                <w:color w:val="000000"/>
                <w:sz w:val="20"/>
                <w:szCs w:val="20"/>
              </w:rPr>
              <w:t>1.ÜNİTE: MEVSİMLER VE İKLİM / 2.ÜNİTE: DNA VE GENETİK KOD</w:t>
            </w:r>
          </w:p>
        </w:tc>
      </w:tr>
      <w:tr w:rsidR="00157F76" w:rsidRPr="00E76F9E" w14:paraId="5BA5A622" w14:textId="77777777" w:rsidTr="00F4473D">
        <w:trPr>
          <w:jc w:val="center"/>
        </w:trPr>
        <w:tc>
          <w:tcPr>
            <w:tcW w:w="1838" w:type="dxa"/>
          </w:tcPr>
          <w:p w14:paraId="795114F3" w14:textId="77777777" w:rsidR="00157F76" w:rsidRPr="00E76F9E" w:rsidRDefault="00157F76" w:rsidP="00E76F9E">
            <w:pPr>
              <w:spacing w:after="0"/>
              <w:jc w:val="right"/>
              <w:rPr>
                <w:rFonts w:cstheme="minorHAnsi"/>
                <w:b/>
                <w:color w:val="000000" w:themeColor="text1"/>
                <w:sz w:val="20"/>
                <w:szCs w:val="20"/>
              </w:rPr>
            </w:pPr>
            <w:r w:rsidRPr="00E76F9E">
              <w:rPr>
                <w:rFonts w:cstheme="minorHAnsi"/>
                <w:b/>
                <w:color w:val="000000" w:themeColor="text1"/>
                <w:sz w:val="20"/>
                <w:szCs w:val="20"/>
              </w:rPr>
              <w:t>Konu:</w:t>
            </w:r>
          </w:p>
        </w:tc>
        <w:tc>
          <w:tcPr>
            <w:tcW w:w="8618" w:type="dxa"/>
            <w:gridSpan w:val="2"/>
          </w:tcPr>
          <w:p w14:paraId="369DB7EC" w14:textId="2CFD9DC7" w:rsidR="00157F76" w:rsidRPr="00E76F9E" w:rsidRDefault="00E27681" w:rsidP="00E76F9E">
            <w:pPr>
              <w:spacing w:after="0"/>
              <w:rPr>
                <w:rFonts w:cstheme="minorHAnsi"/>
                <w:color w:val="000000" w:themeColor="text1"/>
                <w:sz w:val="20"/>
                <w:szCs w:val="20"/>
              </w:rPr>
            </w:pPr>
            <w:r w:rsidRPr="00E76F9E">
              <w:rPr>
                <w:rFonts w:cstheme="minorHAnsi"/>
                <w:sz w:val="20"/>
                <w:szCs w:val="20"/>
              </w:rPr>
              <w:t xml:space="preserve">Mevsimler ve İklim / </w:t>
            </w:r>
            <w:r w:rsidR="00157F76" w:rsidRPr="00E76F9E">
              <w:rPr>
                <w:rFonts w:cstheme="minorHAnsi"/>
                <w:sz w:val="20"/>
                <w:szCs w:val="20"/>
              </w:rPr>
              <w:t>DNA ve Genetik Kod</w:t>
            </w:r>
          </w:p>
        </w:tc>
      </w:tr>
      <w:tr w:rsidR="00AB4B3A" w:rsidRPr="00E76F9E" w14:paraId="03998EE4" w14:textId="77777777" w:rsidTr="00F4473D">
        <w:trPr>
          <w:jc w:val="center"/>
        </w:trPr>
        <w:tc>
          <w:tcPr>
            <w:tcW w:w="1838" w:type="dxa"/>
          </w:tcPr>
          <w:p w14:paraId="7CE3588A"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Önerilen Ders Saati:</w:t>
            </w:r>
          </w:p>
        </w:tc>
        <w:tc>
          <w:tcPr>
            <w:tcW w:w="8618" w:type="dxa"/>
            <w:gridSpan w:val="2"/>
          </w:tcPr>
          <w:p w14:paraId="38C89F71" w14:textId="77777777" w:rsidR="009F6C5A" w:rsidRPr="00E76F9E" w:rsidRDefault="009F6C5A" w:rsidP="00E76F9E">
            <w:pPr>
              <w:spacing w:after="0"/>
              <w:rPr>
                <w:rFonts w:cstheme="minorHAnsi"/>
                <w:color w:val="000000" w:themeColor="text1"/>
                <w:sz w:val="20"/>
                <w:szCs w:val="20"/>
              </w:rPr>
            </w:pPr>
            <w:r w:rsidRPr="00E76F9E">
              <w:rPr>
                <w:rFonts w:cstheme="minorHAnsi"/>
                <w:color w:val="000000" w:themeColor="text1"/>
                <w:sz w:val="20"/>
                <w:szCs w:val="20"/>
              </w:rPr>
              <w:t>4 Saat</w:t>
            </w:r>
          </w:p>
        </w:tc>
      </w:tr>
    </w:tbl>
    <w:p w14:paraId="350B7654" w14:textId="77777777"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1838"/>
        <w:gridCol w:w="8618"/>
      </w:tblGrid>
      <w:tr w:rsidR="005B628E" w:rsidRPr="00E76F9E" w14:paraId="3E305B57" w14:textId="77777777" w:rsidTr="00816753">
        <w:trPr>
          <w:trHeight w:val="733"/>
          <w:jc w:val="center"/>
        </w:trPr>
        <w:tc>
          <w:tcPr>
            <w:tcW w:w="1838" w:type="dxa"/>
            <w:vAlign w:val="center"/>
          </w:tcPr>
          <w:p w14:paraId="13C74285" w14:textId="77777777" w:rsidR="005B628E" w:rsidRPr="00E76F9E" w:rsidRDefault="005B628E" w:rsidP="00E76F9E">
            <w:pPr>
              <w:spacing w:after="0"/>
              <w:jc w:val="right"/>
              <w:rPr>
                <w:rFonts w:cstheme="minorHAnsi"/>
                <w:b/>
                <w:color w:val="000000" w:themeColor="text1"/>
                <w:sz w:val="20"/>
                <w:szCs w:val="20"/>
              </w:rPr>
            </w:pPr>
            <w:r w:rsidRPr="00E76F9E">
              <w:rPr>
                <w:rFonts w:cstheme="minorHAnsi"/>
                <w:b/>
                <w:color w:val="000000" w:themeColor="text1"/>
                <w:sz w:val="20"/>
                <w:szCs w:val="20"/>
              </w:rPr>
              <w:t>Öğrenci Kazanımları/Hedef ve Davranışlar:</w:t>
            </w:r>
          </w:p>
        </w:tc>
        <w:tc>
          <w:tcPr>
            <w:tcW w:w="8618" w:type="dxa"/>
            <w:vAlign w:val="center"/>
          </w:tcPr>
          <w:p w14:paraId="2F99E699" w14:textId="79456177" w:rsidR="005B628E" w:rsidRPr="00E76F9E" w:rsidRDefault="005B628E" w:rsidP="00E76F9E">
            <w:pPr>
              <w:spacing w:after="0"/>
              <w:rPr>
                <w:rFonts w:cstheme="minorHAnsi"/>
                <w:sz w:val="20"/>
                <w:szCs w:val="20"/>
              </w:rPr>
            </w:pPr>
            <w:r w:rsidRPr="00E76F9E">
              <w:rPr>
                <w:rFonts w:cstheme="minorHAnsi"/>
                <w:b/>
                <w:bCs/>
                <w:color w:val="000000"/>
                <w:sz w:val="20"/>
                <w:szCs w:val="20"/>
              </w:rPr>
              <w:t xml:space="preserve">F.8.1.2.2. </w:t>
            </w:r>
            <w:r w:rsidRPr="00E76F9E">
              <w:rPr>
                <w:rFonts w:cstheme="minorHAnsi"/>
                <w:color w:val="000000"/>
                <w:sz w:val="20"/>
                <w:szCs w:val="20"/>
              </w:rPr>
              <w:t>İklim biliminin (klimatoloji) bir bilim dalı olduğunu ve bu alanda çalışan uzmanlara iklim bilimci (klimatolog) adı verildiğini söyler.</w:t>
            </w:r>
            <w:r w:rsidRPr="00E76F9E">
              <w:rPr>
                <w:rFonts w:cstheme="minorHAnsi"/>
                <w:b/>
                <w:bCs/>
                <w:color w:val="000000"/>
                <w:sz w:val="20"/>
                <w:szCs w:val="20"/>
              </w:rPr>
              <w:br/>
              <w:t xml:space="preserve">F.8.2.1.1. </w:t>
            </w:r>
            <w:r w:rsidRPr="00E76F9E">
              <w:rPr>
                <w:rFonts w:cstheme="minorHAnsi"/>
                <w:color w:val="000000"/>
                <w:sz w:val="20"/>
                <w:szCs w:val="20"/>
              </w:rPr>
              <w:t>Nükleotid, gen, DNA ve kromozom kavramlarını açıklayarak bu kavramlar arasında ilişki kurar.</w:t>
            </w:r>
          </w:p>
        </w:tc>
      </w:tr>
      <w:tr w:rsidR="005B532B" w:rsidRPr="00E76F9E" w14:paraId="4C6C06BA" w14:textId="77777777" w:rsidTr="00816753">
        <w:trPr>
          <w:trHeight w:val="900"/>
          <w:jc w:val="center"/>
        </w:trPr>
        <w:tc>
          <w:tcPr>
            <w:tcW w:w="1838" w:type="dxa"/>
            <w:vAlign w:val="center"/>
          </w:tcPr>
          <w:p w14:paraId="602CF7B0" w14:textId="77777777" w:rsidR="005B532B" w:rsidRPr="00E76F9E" w:rsidRDefault="005B532B" w:rsidP="00E76F9E">
            <w:pPr>
              <w:spacing w:after="0"/>
              <w:jc w:val="right"/>
              <w:rPr>
                <w:rFonts w:cstheme="minorHAnsi"/>
                <w:b/>
                <w:color w:val="000000" w:themeColor="text1"/>
                <w:sz w:val="20"/>
                <w:szCs w:val="20"/>
              </w:rPr>
            </w:pPr>
            <w:r w:rsidRPr="00E76F9E">
              <w:rPr>
                <w:rFonts w:cstheme="minorHAnsi"/>
                <w:b/>
                <w:color w:val="000000" w:themeColor="text1"/>
                <w:sz w:val="20"/>
                <w:szCs w:val="20"/>
              </w:rPr>
              <w:t>Ünite Kavramları ve Sembolleri:</w:t>
            </w:r>
          </w:p>
        </w:tc>
        <w:tc>
          <w:tcPr>
            <w:tcW w:w="8618" w:type="dxa"/>
          </w:tcPr>
          <w:p w14:paraId="38270809" w14:textId="24477AE8" w:rsidR="005B532B" w:rsidRPr="00E76F9E" w:rsidRDefault="002622A0" w:rsidP="00E76F9E">
            <w:pPr>
              <w:spacing w:after="0"/>
              <w:rPr>
                <w:rFonts w:cstheme="minorHAnsi"/>
                <w:color w:val="000000" w:themeColor="text1"/>
                <w:sz w:val="20"/>
                <w:szCs w:val="20"/>
              </w:rPr>
            </w:pPr>
            <w:r w:rsidRPr="00E76F9E">
              <w:rPr>
                <w:rFonts w:cstheme="minorHAnsi"/>
                <w:sz w:val="20"/>
                <w:szCs w:val="20"/>
              </w:rPr>
              <w:t xml:space="preserve">İklim, klimatoloji, klimatolog, atmosfer, iklim değişikliği, küresel ısınma, sera gazı, meteoroloji, hava durumu, sıcaklık, nem, </w:t>
            </w:r>
            <w:proofErr w:type="gramStart"/>
            <w:r w:rsidRPr="00E76F9E">
              <w:rPr>
                <w:rFonts w:cstheme="minorHAnsi"/>
                <w:sz w:val="20"/>
                <w:szCs w:val="20"/>
              </w:rPr>
              <w:t>rüzgar</w:t>
            </w:r>
            <w:proofErr w:type="gramEnd"/>
            <w:r w:rsidRPr="00E76F9E">
              <w:rPr>
                <w:rFonts w:cstheme="minorHAnsi"/>
                <w:sz w:val="20"/>
                <w:szCs w:val="20"/>
              </w:rPr>
              <w:t xml:space="preserve">, yağış, </w:t>
            </w:r>
            <w:r w:rsidR="005B532B" w:rsidRPr="00E76F9E">
              <w:rPr>
                <w:rFonts w:cstheme="minorHAnsi"/>
                <w:sz w:val="20"/>
                <w:szCs w:val="20"/>
              </w:rPr>
              <w:t>DNA’nın yapısı, DNA’nın kendini eşlemesi, nükleotid, gen, kromozom</w:t>
            </w:r>
          </w:p>
        </w:tc>
      </w:tr>
      <w:tr w:rsidR="005B532B" w:rsidRPr="00E76F9E" w14:paraId="70766BFE" w14:textId="77777777" w:rsidTr="00816753">
        <w:trPr>
          <w:trHeight w:val="629"/>
          <w:jc w:val="center"/>
        </w:trPr>
        <w:tc>
          <w:tcPr>
            <w:tcW w:w="1838" w:type="dxa"/>
            <w:vAlign w:val="center"/>
          </w:tcPr>
          <w:p w14:paraId="674AF605" w14:textId="77777777" w:rsidR="005B532B" w:rsidRPr="00E76F9E" w:rsidRDefault="005B532B" w:rsidP="00E76F9E">
            <w:pPr>
              <w:spacing w:after="0"/>
              <w:jc w:val="right"/>
              <w:rPr>
                <w:rFonts w:cstheme="minorHAnsi"/>
                <w:b/>
                <w:color w:val="000000" w:themeColor="text1"/>
                <w:sz w:val="20"/>
                <w:szCs w:val="20"/>
              </w:rPr>
            </w:pPr>
            <w:r w:rsidRPr="00E76F9E">
              <w:rPr>
                <w:rFonts w:cstheme="minorHAnsi"/>
                <w:b/>
                <w:color w:val="000000" w:themeColor="text1"/>
                <w:sz w:val="20"/>
                <w:szCs w:val="20"/>
              </w:rPr>
              <w:t>Uygulanacak Yöntem ve Teknikler:</w:t>
            </w:r>
          </w:p>
        </w:tc>
        <w:tc>
          <w:tcPr>
            <w:tcW w:w="8618" w:type="dxa"/>
          </w:tcPr>
          <w:p w14:paraId="41CCFF99" w14:textId="78076786" w:rsidR="005B532B" w:rsidRPr="00E76F9E" w:rsidRDefault="005B532B" w:rsidP="00E76F9E">
            <w:pPr>
              <w:spacing w:after="0"/>
              <w:rPr>
                <w:rFonts w:cstheme="minorHAnsi"/>
                <w:color w:val="000000" w:themeColor="text1"/>
                <w:sz w:val="20"/>
                <w:szCs w:val="20"/>
              </w:rPr>
            </w:pPr>
            <w:r w:rsidRPr="00E76F9E">
              <w:rPr>
                <w:rFonts w:cstheme="minorHAnsi"/>
                <w:sz w:val="20"/>
                <w:szCs w:val="20"/>
              </w:rPr>
              <w:t>Anlatım, Soru Cevap, Rol Yapma, Grup Çalışması</w:t>
            </w:r>
          </w:p>
        </w:tc>
      </w:tr>
      <w:tr w:rsidR="005B532B" w:rsidRPr="00E76F9E" w14:paraId="17EB23D7" w14:textId="77777777" w:rsidTr="00816753">
        <w:trPr>
          <w:trHeight w:val="755"/>
          <w:jc w:val="center"/>
        </w:trPr>
        <w:tc>
          <w:tcPr>
            <w:tcW w:w="1838" w:type="dxa"/>
            <w:vAlign w:val="center"/>
          </w:tcPr>
          <w:p w14:paraId="0A19E032" w14:textId="77777777" w:rsidR="005B532B" w:rsidRPr="00E76F9E" w:rsidRDefault="005B532B" w:rsidP="00E76F9E">
            <w:pPr>
              <w:spacing w:after="0"/>
              <w:jc w:val="right"/>
              <w:rPr>
                <w:rFonts w:cstheme="minorHAnsi"/>
                <w:b/>
                <w:color w:val="000000" w:themeColor="text1"/>
                <w:sz w:val="20"/>
                <w:szCs w:val="20"/>
              </w:rPr>
            </w:pPr>
            <w:r w:rsidRPr="00E76F9E">
              <w:rPr>
                <w:rFonts w:cstheme="minorHAnsi"/>
                <w:b/>
                <w:color w:val="000000" w:themeColor="text1"/>
                <w:sz w:val="20"/>
                <w:szCs w:val="20"/>
              </w:rPr>
              <w:t>Kullanılacak Araç – Gereçler:</w:t>
            </w:r>
          </w:p>
        </w:tc>
        <w:tc>
          <w:tcPr>
            <w:tcW w:w="8618" w:type="dxa"/>
          </w:tcPr>
          <w:p w14:paraId="1DBA8774" w14:textId="77777777" w:rsidR="005B532B" w:rsidRPr="00E76F9E" w:rsidRDefault="005B532B" w:rsidP="00E76F9E">
            <w:pPr>
              <w:spacing w:after="0"/>
              <w:rPr>
                <w:rFonts w:cstheme="minorHAnsi"/>
                <w:color w:val="000000" w:themeColor="text1"/>
                <w:sz w:val="20"/>
                <w:szCs w:val="20"/>
              </w:rPr>
            </w:pPr>
          </w:p>
        </w:tc>
      </w:tr>
      <w:tr w:rsidR="00C11D4F" w:rsidRPr="00E76F9E" w14:paraId="574BC767" w14:textId="77777777" w:rsidTr="00816753">
        <w:trPr>
          <w:trHeight w:val="755"/>
          <w:jc w:val="center"/>
        </w:trPr>
        <w:tc>
          <w:tcPr>
            <w:tcW w:w="1838" w:type="dxa"/>
            <w:vAlign w:val="center"/>
          </w:tcPr>
          <w:p w14:paraId="32CAB983" w14:textId="77777777" w:rsidR="00C11D4F" w:rsidRPr="00E76F9E" w:rsidRDefault="00C11D4F" w:rsidP="00E76F9E">
            <w:pPr>
              <w:spacing w:after="0"/>
              <w:jc w:val="right"/>
              <w:rPr>
                <w:rFonts w:cstheme="minorHAnsi"/>
                <w:b/>
                <w:color w:val="000000" w:themeColor="text1"/>
                <w:sz w:val="20"/>
                <w:szCs w:val="20"/>
              </w:rPr>
            </w:pPr>
            <w:r w:rsidRPr="00E76F9E">
              <w:rPr>
                <w:rFonts w:cstheme="minorHAnsi"/>
                <w:b/>
                <w:color w:val="000000" w:themeColor="text1"/>
                <w:sz w:val="20"/>
                <w:szCs w:val="20"/>
              </w:rPr>
              <w:t>Açıklamalar:</w:t>
            </w:r>
          </w:p>
        </w:tc>
        <w:tc>
          <w:tcPr>
            <w:tcW w:w="8618" w:type="dxa"/>
            <w:vAlign w:val="center"/>
          </w:tcPr>
          <w:p w14:paraId="263B983B" w14:textId="4B87F39E" w:rsidR="00C11D4F" w:rsidRPr="00E76F9E" w:rsidRDefault="00C11D4F" w:rsidP="00E76F9E">
            <w:pPr>
              <w:spacing w:after="0"/>
              <w:rPr>
                <w:rFonts w:cstheme="minorHAnsi"/>
                <w:color w:val="000000" w:themeColor="text1"/>
                <w:sz w:val="20"/>
                <w:szCs w:val="20"/>
              </w:rPr>
            </w:pPr>
            <w:r w:rsidRPr="00E76F9E">
              <w:rPr>
                <w:rFonts w:cstheme="minorHAnsi"/>
                <w:b/>
                <w:bCs/>
                <w:color w:val="000000"/>
                <w:sz w:val="20"/>
                <w:szCs w:val="20"/>
              </w:rPr>
              <w:t>F.8.2.1.1.</w:t>
            </w:r>
            <w:r w:rsidRPr="00E76F9E">
              <w:rPr>
                <w:rFonts w:cstheme="minorHAnsi"/>
                <w:color w:val="000000"/>
                <w:sz w:val="20"/>
                <w:szCs w:val="20"/>
              </w:rPr>
              <w:br/>
              <w:t xml:space="preserve">Bazların isimleri verilirken pürin ve </w:t>
            </w:r>
            <w:proofErr w:type="spellStart"/>
            <w:r w:rsidRPr="00E76F9E">
              <w:rPr>
                <w:rFonts w:cstheme="minorHAnsi"/>
                <w:color w:val="000000"/>
                <w:sz w:val="20"/>
                <w:szCs w:val="20"/>
              </w:rPr>
              <w:t>pirimidin</w:t>
            </w:r>
            <w:proofErr w:type="spellEnd"/>
            <w:r w:rsidRPr="00E76F9E">
              <w:rPr>
                <w:rFonts w:cstheme="minorHAnsi"/>
                <w:color w:val="000000"/>
                <w:sz w:val="20"/>
                <w:szCs w:val="20"/>
              </w:rPr>
              <w:t xml:space="preserve"> ayrımına girilmez.</w:t>
            </w:r>
          </w:p>
        </w:tc>
      </w:tr>
      <w:tr w:rsidR="00AB4B3A" w:rsidRPr="00E76F9E" w14:paraId="12DBDE52" w14:textId="77777777" w:rsidTr="00816753">
        <w:trPr>
          <w:trHeight w:val="613"/>
          <w:jc w:val="center"/>
        </w:trPr>
        <w:tc>
          <w:tcPr>
            <w:tcW w:w="1838" w:type="dxa"/>
            <w:vAlign w:val="center"/>
          </w:tcPr>
          <w:p w14:paraId="112DAE8F"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Yapılacak Etkinlikler:</w:t>
            </w:r>
          </w:p>
        </w:tc>
        <w:tc>
          <w:tcPr>
            <w:tcW w:w="8618" w:type="dxa"/>
            <w:vAlign w:val="center"/>
          </w:tcPr>
          <w:p w14:paraId="208E6C42" w14:textId="77777777" w:rsidR="009F6C5A" w:rsidRPr="00E76F9E" w:rsidRDefault="009F6C5A" w:rsidP="00E76F9E">
            <w:pPr>
              <w:spacing w:after="0"/>
              <w:rPr>
                <w:rFonts w:cstheme="minorHAnsi"/>
                <w:color w:val="000000" w:themeColor="text1"/>
                <w:sz w:val="20"/>
                <w:szCs w:val="20"/>
              </w:rPr>
            </w:pPr>
          </w:p>
        </w:tc>
      </w:tr>
      <w:tr w:rsidR="00AB4B3A" w:rsidRPr="00E76F9E" w14:paraId="5E2840E8" w14:textId="77777777" w:rsidTr="00816753">
        <w:trPr>
          <w:trHeight w:val="1619"/>
          <w:jc w:val="center"/>
        </w:trPr>
        <w:tc>
          <w:tcPr>
            <w:tcW w:w="1838" w:type="dxa"/>
            <w:vAlign w:val="center"/>
          </w:tcPr>
          <w:p w14:paraId="17ECA810" w14:textId="77777777" w:rsidR="009F6C5A" w:rsidRPr="00E76F9E" w:rsidRDefault="009F6C5A" w:rsidP="00E76F9E">
            <w:pPr>
              <w:spacing w:after="0"/>
              <w:jc w:val="center"/>
              <w:rPr>
                <w:rFonts w:cstheme="minorHAnsi"/>
                <w:b/>
                <w:color w:val="000000" w:themeColor="text1"/>
                <w:sz w:val="20"/>
                <w:szCs w:val="20"/>
              </w:rPr>
            </w:pPr>
            <w:r w:rsidRPr="00E76F9E">
              <w:rPr>
                <w:rFonts w:cstheme="minorHAnsi"/>
                <w:b/>
                <w:color w:val="000000" w:themeColor="text1"/>
                <w:sz w:val="20"/>
                <w:szCs w:val="20"/>
              </w:rPr>
              <w:t>Özet:</w:t>
            </w:r>
          </w:p>
        </w:tc>
        <w:tc>
          <w:tcPr>
            <w:tcW w:w="8618" w:type="dxa"/>
            <w:tcBorders>
              <w:bottom w:val="single" w:sz="4" w:space="0" w:color="auto"/>
            </w:tcBorders>
            <w:vAlign w:val="center"/>
          </w:tcPr>
          <w:p w14:paraId="031C32C2"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1. İklim Biliminin Tanımı:</w:t>
            </w:r>
          </w:p>
          <w:p w14:paraId="6BD3F2A6" w14:textId="77777777" w:rsidR="00BA6B90" w:rsidRPr="00E76F9E" w:rsidRDefault="00BA6B90" w:rsidP="00056206">
            <w:pPr>
              <w:numPr>
                <w:ilvl w:val="0"/>
                <w:numId w:val="7"/>
              </w:numPr>
              <w:spacing w:after="0"/>
              <w:rPr>
                <w:rFonts w:cstheme="minorHAnsi"/>
                <w:color w:val="000000" w:themeColor="text1"/>
                <w:sz w:val="20"/>
                <w:szCs w:val="20"/>
              </w:rPr>
            </w:pPr>
            <w:r w:rsidRPr="00E76F9E">
              <w:rPr>
                <w:rFonts w:cstheme="minorHAnsi"/>
                <w:color w:val="000000" w:themeColor="text1"/>
                <w:sz w:val="20"/>
                <w:szCs w:val="20"/>
              </w:rPr>
              <w:t xml:space="preserve">İklim bilimi, atmosferdeki uzun vadeli değişiklikleri ve iklim koşullarını inceleyen bir bilim dalıdır. Bu bilim dalına </w:t>
            </w:r>
            <w:r w:rsidRPr="00E76F9E">
              <w:rPr>
                <w:rFonts w:cstheme="minorHAnsi"/>
                <w:b/>
                <w:bCs/>
                <w:color w:val="000000" w:themeColor="text1"/>
                <w:sz w:val="20"/>
                <w:szCs w:val="20"/>
              </w:rPr>
              <w:t>klimatoloji</w:t>
            </w:r>
            <w:r w:rsidRPr="00E76F9E">
              <w:rPr>
                <w:rFonts w:cstheme="minorHAnsi"/>
                <w:color w:val="000000" w:themeColor="text1"/>
                <w:sz w:val="20"/>
                <w:szCs w:val="20"/>
              </w:rPr>
              <w:t xml:space="preserve"> adı verilir.</w:t>
            </w:r>
          </w:p>
          <w:p w14:paraId="3D10B0A9" w14:textId="77777777" w:rsidR="00BA6B90" w:rsidRPr="00E76F9E" w:rsidRDefault="00BA6B90" w:rsidP="00056206">
            <w:pPr>
              <w:numPr>
                <w:ilvl w:val="0"/>
                <w:numId w:val="7"/>
              </w:numPr>
              <w:spacing w:after="0"/>
              <w:rPr>
                <w:rFonts w:cstheme="minorHAnsi"/>
                <w:color w:val="000000" w:themeColor="text1"/>
                <w:sz w:val="20"/>
                <w:szCs w:val="20"/>
              </w:rPr>
            </w:pPr>
            <w:r w:rsidRPr="00E76F9E">
              <w:rPr>
                <w:rFonts w:cstheme="minorHAnsi"/>
                <w:color w:val="000000" w:themeColor="text1"/>
                <w:sz w:val="20"/>
                <w:szCs w:val="20"/>
              </w:rPr>
              <w:t>Klimatoloji, meteorolojiden farklıdır. Meteoroloji günlük hava durumu tahminlerini yaparken, klimatoloji uzun süreli hava koşullarını (iklim) inceleyerek gelecekteki iklim değişikliklerini tahmin etmeye çalışır.</w:t>
            </w:r>
          </w:p>
          <w:p w14:paraId="44561298"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2. İklim Biliminin Önemi:</w:t>
            </w:r>
          </w:p>
          <w:p w14:paraId="35142AD5" w14:textId="77777777" w:rsidR="00BA6B90" w:rsidRPr="00E76F9E" w:rsidRDefault="00BA6B90" w:rsidP="00056206">
            <w:pPr>
              <w:numPr>
                <w:ilvl w:val="0"/>
                <w:numId w:val="8"/>
              </w:numPr>
              <w:spacing w:after="0"/>
              <w:rPr>
                <w:rFonts w:cstheme="minorHAnsi"/>
                <w:color w:val="000000" w:themeColor="text1"/>
                <w:sz w:val="20"/>
                <w:szCs w:val="20"/>
              </w:rPr>
            </w:pPr>
            <w:r w:rsidRPr="00E76F9E">
              <w:rPr>
                <w:rFonts w:cstheme="minorHAnsi"/>
                <w:color w:val="000000" w:themeColor="text1"/>
                <w:sz w:val="20"/>
                <w:szCs w:val="20"/>
              </w:rPr>
              <w:t>İklim bilimi, dünyanın farklı bölgelerindeki iklimlerin nasıl değiştiğini anlamamıza yardımcı olur.</w:t>
            </w:r>
          </w:p>
          <w:p w14:paraId="61BC1082" w14:textId="77777777" w:rsidR="00BA6B90" w:rsidRPr="00E76F9E" w:rsidRDefault="00BA6B90" w:rsidP="00056206">
            <w:pPr>
              <w:numPr>
                <w:ilvl w:val="0"/>
                <w:numId w:val="8"/>
              </w:numPr>
              <w:spacing w:after="0"/>
              <w:rPr>
                <w:rFonts w:cstheme="minorHAnsi"/>
                <w:color w:val="000000" w:themeColor="text1"/>
                <w:sz w:val="20"/>
                <w:szCs w:val="20"/>
              </w:rPr>
            </w:pPr>
            <w:r w:rsidRPr="00E76F9E">
              <w:rPr>
                <w:rFonts w:cstheme="minorHAnsi"/>
                <w:color w:val="000000" w:themeColor="text1"/>
                <w:sz w:val="20"/>
                <w:szCs w:val="20"/>
              </w:rPr>
              <w:t>İklim değişikliği ve küresel ısınma gibi küresel sorunların anlaşılması ve çözülmesinde kritik rol oynar.</w:t>
            </w:r>
          </w:p>
          <w:p w14:paraId="06D230FC" w14:textId="77777777" w:rsidR="00BA6B90" w:rsidRPr="00E76F9E" w:rsidRDefault="00BA6B90" w:rsidP="00056206">
            <w:pPr>
              <w:numPr>
                <w:ilvl w:val="0"/>
                <w:numId w:val="8"/>
              </w:numPr>
              <w:spacing w:after="0"/>
              <w:rPr>
                <w:rFonts w:cstheme="minorHAnsi"/>
                <w:color w:val="000000" w:themeColor="text1"/>
                <w:sz w:val="20"/>
                <w:szCs w:val="20"/>
              </w:rPr>
            </w:pPr>
            <w:r w:rsidRPr="00E76F9E">
              <w:rPr>
                <w:rFonts w:cstheme="minorHAnsi"/>
                <w:color w:val="000000" w:themeColor="text1"/>
                <w:sz w:val="20"/>
                <w:szCs w:val="20"/>
              </w:rPr>
              <w:t>Tarım, enerji, şehir planlaması, su kaynakları yönetimi gibi birçok alanda iklim bilgisinin kullanılması gereklidir.</w:t>
            </w:r>
          </w:p>
          <w:p w14:paraId="48ADDA49"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3. İklim Bilimciler (Klimatologlar):</w:t>
            </w:r>
          </w:p>
          <w:p w14:paraId="509BF8D6" w14:textId="77777777" w:rsidR="00BA6B90" w:rsidRPr="00E76F9E" w:rsidRDefault="00BA6B90" w:rsidP="00056206">
            <w:pPr>
              <w:numPr>
                <w:ilvl w:val="0"/>
                <w:numId w:val="9"/>
              </w:numPr>
              <w:spacing w:after="0"/>
              <w:rPr>
                <w:rFonts w:cstheme="minorHAnsi"/>
                <w:color w:val="000000" w:themeColor="text1"/>
                <w:sz w:val="20"/>
                <w:szCs w:val="20"/>
              </w:rPr>
            </w:pPr>
            <w:r w:rsidRPr="00E76F9E">
              <w:rPr>
                <w:rFonts w:cstheme="minorHAnsi"/>
                <w:color w:val="000000" w:themeColor="text1"/>
                <w:sz w:val="20"/>
                <w:szCs w:val="20"/>
              </w:rPr>
              <w:t xml:space="preserve">İklim bilimciler, iklimi inceleyen ve gelecekteki iklimsel değişiklikleri öngören uzmanlardır. Bu uzmanlara </w:t>
            </w:r>
            <w:r w:rsidRPr="00E76F9E">
              <w:rPr>
                <w:rFonts w:cstheme="minorHAnsi"/>
                <w:b/>
                <w:bCs/>
                <w:color w:val="000000" w:themeColor="text1"/>
                <w:sz w:val="20"/>
                <w:szCs w:val="20"/>
              </w:rPr>
              <w:t>klimatolog</w:t>
            </w:r>
            <w:r w:rsidRPr="00E76F9E">
              <w:rPr>
                <w:rFonts w:cstheme="minorHAnsi"/>
                <w:color w:val="000000" w:themeColor="text1"/>
                <w:sz w:val="20"/>
                <w:szCs w:val="20"/>
              </w:rPr>
              <w:t xml:space="preserve"> adı verilir.</w:t>
            </w:r>
          </w:p>
          <w:p w14:paraId="0AA60D2D" w14:textId="77777777" w:rsidR="00BA6B90" w:rsidRPr="00E76F9E" w:rsidRDefault="00BA6B90" w:rsidP="00056206">
            <w:pPr>
              <w:numPr>
                <w:ilvl w:val="0"/>
                <w:numId w:val="9"/>
              </w:numPr>
              <w:spacing w:after="0"/>
              <w:rPr>
                <w:rFonts w:cstheme="minorHAnsi"/>
                <w:color w:val="000000" w:themeColor="text1"/>
                <w:sz w:val="20"/>
                <w:szCs w:val="20"/>
              </w:rPr>
            </w:pPr>
            <w:r w:rsidRPr="00E76F9E">
              <w:rPr>
                <w:rFonts w:cstheme="minorHAnsi"/>
                <w:color w:val="000000" w:themeColor="text1"/>
                <w:sz w:val="20"/>
                <w:szCs w:val="20"/>
              </w:rPr>
              <w:t xml:space="preserve">Klimatologlar, atmosferdeki sıcaklık, nem, </w:t>
            </w:r>
            <w:proofErr w:type="gramStart"/>
            <w:r w:rsidRPr="00E76F9E">
              <w:rPr>
                <w:rFonts w:cstheme="minorHAnsi"/>
                <w:color w:val="000000" w:themeColor="text1"/>
                <w:sz w:val="20"/>
                <w:szCs w:val="20"/>
              </w:rPr>
              <w:t>rüzgar</w:t>
            </w:r>
            <w:proofErr w:type="gramEnd"/>
            <w:r w:rsidRPr="00E76F9E">
              <w:rPr>
                <w:rFonts w:cstheme="minorHAnsi"/>
                <w:color w:val="000000" w:themeColor="text1"/>
                <w:sz w:val="20"/>
                <w:szCs w:val="20"/>
              </w:rPr>
              <w:t>, yağış gibi değişkenleri inceleyerek uzun vadeli iklim tahminleri yaparlar.</w:t>
            </w:r>
          </w:p>
          <w:p w14:paraId="1F542C40" w14:textId="77777777" w:rsidR="00BA6B90" w:rsidRPr="00E76F9E" w:rsidRDefault="00BA6B90" w:rsidP="00056206">
            <w:pPr>
              <w:numPr>
                <w:ilvl w:val="0"/>
                <w:numId w:val="9"/>
              </w:numPr>
              <w:spacing w:after="0"/>
              <w:rPr>
                <w:rFonts w:cstheme="minorHAnsi"/>
                <w:color w:val="000000" w:themeColor="text1"/>
                <w:sz w:val="20"/>
                <w:szCs w:val="20"/>
              </w:rPr>
            </w:pPr>
            <w:r w:rsidRPr="00E76F9E">
              <w:rPr>
                <w:rFonts w:cstheme="minorHAnsi"/>
                <w:color w:val="000000" w:themeColor="text1"/>
                <w:sz w:val="20"/>
                <w:szCs w:val="20"/>
              </w:rPr>
              <w:t>Klimatologlar, iklim değişikliklerinin insan yaşamına, doğal kaynaklara ve ekosistemlere olan etkilerini araştırırlar.</w:t>
            </w:r>
          </w:p>
          <w:p w14:paraId="7B324FDD"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4. İklim Biliminin Kullanım Alanları:</w:t>
            </w:r>
          </w:p>
          <w:p w14:paraId="542ECF77" w14:textId="77777777" w:rsidR="00BA6B90" w:rsidRPr="00E76F9E" w:rsidRDefault="00BA6B90" w:rsidP="00056206">
            <w:pPr>
              <w:numPr>
                <w:ilvl w:val="0"/>
                <w:numId w:val="10"/>
              </w:numPr>
              <w:spacing w:after="0"/>
              <w:rPr>
                <w:rFonts w:cstheme="minorHAnsi"/>
                <w:color w:val="000000" w:themeColor="text1"/>
                <w:sz w:val="20"/>
                <w:szCs w:val="20"/>
              </w:rPr>
            </w:pPr>
            <w:r w:rsidRPr="00E76F9E">
              <w:rPr>
                <w:rFonts w:cstheme="minorHAnsi"/>
                <w:b/>
                <w:bCs/>
                <w:color w:val="000000" w:themeColor="text1"/>
                <w:sz w:val="20"/>
                <w:szCs w:val="20"/>
              </w:rPr>
              <w:t>İklim değişikliği araştırmaları:</w:t>
            </w:r>
            <w:r w:rsidRPr="00E76F9E">
              <w:rPr>
                <w:rFonts w:cstheme="minorHAnsi"/>
                <w:color w:val="000000" w:themeColor="text1"/>
                <w:sz w:val="20"/>
                <w:szCs w:val="20"/>
              </w:rPr>
              <w:t xml:space="preserve"> Klimatologlar, küresel ısınmanın nedenleri ve sonuçlarını inceler, sera gazı salınımlarının etkilerini araştırır.</w:t>
            </w:r>
          </w:p>
          <w:p w14:paraId="22D9DD93" w14:textId="77777777" w:rsidR="00BA6B90" w:rsidRPr="00E76F9E" w:rsidRDefault="00BA6B90" w:rsidP="00056206">
            <w:pPr>
              <w:numPr>
                <w:ilvl w:val="0"/>
                <w:numId w:val="10"/>
              </w:numPr>
              <w:spacing w:after="0"/>
              <w:rPr>
                <w:rFonts w:cstheme="minorHAnsi"/>
                <w:color w:val="000000" w:themeColor="text1"/>
                <w:sz w:val="20"/>
                <w:szCs w:val="20"/>
              </w:rPr>
            </w:pPr>
            <w:r w:rsidRPr="00E76F9E">
              <w:rPr>
                <w:rFonts w:cstheme="minorHAnsi"/>
                <w:b/>
                <w:bCs/>
                <w:color w:val="000000" w:themeColor="text1"/>
                <w:sz w:val="20"/>
                <w:szCs w:val="20"/>
              </w:rPr>
              <w:t>Tarım:</w:t>
            </w:r>
            <w:r w:rsidRPr="00E76F9E">
              <w:rPr>
                <w:rFonts w:cstheme="minorHAnsi"/>
                <w:color w:val="000000" w:themeColor="text1"/>
                <w:sz w:val="20"/>
                <w:szCs w:val="20"/>
              </w:rPr>
              <w:t xml:space="preserve"> Tarım alanlarında uygun ekim zamanlarının belirlenmesi için iklim verileri kullanılır.</w:t>
            </w:r>
          </w:p>
          <w:p w14:paraId="1B1625F9" w14:textId="77777777" w:rsidR="00BA6B90" w:rsidRPr="00E76F9E" w:rsidRDefault="00BA6B90" w:rsidP="00056206">
            <w:pPr>
              <w:numPr>
                <w:ilvl w:val="0"/>
                <w:numId w:val="10"/>
              </w:numPr>
              <w:spacing w:after="0"/>
              <w:rPr>
                <w:rFonts w:cstheme="minorHAnsi"/>
                <w:color w:val="000000" w:themeColor="text1"/>
                <w:sz w:val="20"/>
                <w:szCs w:val="20"/>
              </w:rPr>
            </w:pPr>
            <w:r w:rsidRPr="00E76F9E">
              <w:rPr>
                <w:rFonts w:cstheme="minorHAnsi"/>
                <w:b/>
                <w:bCs/>
                <w:color w:val="000000" w:themeColor="text1"/>
                <w:sz w:val="20"/>
                <w:szCs w:val="20"/>
              </w:rPr>
              <w:t>Şehir planlaması:</w:t>
            </w:r>
            <w:r w:rsidRPr="00E76F9E">
              <w:rPr>
                <w:rFonts w:cstheme="minorHAnsi"/>
                <w:color w:val="000000" w:themeColor="text1"/>
                <w:sz w:val="20"/>
                <w:szCs w:val="20"/>
              </w:rPr>
              <w:t xml:space="preserve"> Yeni şehirler ve yapılar inşa edilirken bölgenin iklimine uygun olarak tasarımlar yapılır.</w:t>
            </w:r>
          </w:p>
          <w:p w14:paraId="3BBB8591" w14:textId="77777777" w:rsidR="00BA6B90" w:rsidRPr="00E76F9E" w:rsidRDefault="00BA6B90" w:rsidP="00056206">
            <w:pPr>
              <w:numPr>
                <w:ilvl w:val="0"/>
                <w:numId w:val="10"/>
              </w:numPr>
              <w:spacing w:after="0"/>
              <w:rPr>
                <w:rFonts w:cstheme="minorHAnsi"/>
                <w:color w:val="000000" w:themeColor="text1"/>
                <w:sz w:val="20"/>
                <w:szCs w:val="20"/>
              </w:rPr>
            </w:pPr>
            <w:r w:rsidRPr="00E76F9E">
              <w:rPr>
                <w:rFonts w:cstheme="minorHAnsi"/>
                <w:b/>
                <w:bCs/>
                <w:color w:val="000000" w:themeColor="text1"/>
                <w:sz w:val="20"/>
                <w:szCs w:val="20"/>
              </w:rPr>
              <w:t>Afet yönetimi:</w:t>
            </w:r>
            <w:r w:rsidRPr="00E76F9E">
              <w:rPr>
                <w:rFonts w:cstheme="minorHAnsi"/>
                <w:color w:val="000000" w:themeColor="text1"/>
                <w:sz w:val="20"/>
                <w:szCs w:val="20"/>
              </w:rPr>
              <w:t xml:space="preserve"> İklim bilimciler, doğal afet risklerini azaltmaya yönelik çalışmalar yapar.</w:t>
            </w:r>
          </w:p>
          <w:p w14:paraId="23FFE9CA"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lastRenderedPageBreak/>
              <w:t>5. İklim ve Hava Durumu Arasındaki Fark:</w:t>
            </w:r>
          </w:p>
          <w:p w14:paraId="2BB8A341" w14:textId="77777777" w:rsidR="00BA6B90" w:rsidRPr="00E76F9E" w:rsidRDefault="00BA6B90" w:rsidP="00056206">
            <w:pPr>
              <w:numPr>
                <w:ilvl w:val="0"/>
                <w:numId w:val="11"/>
              </w:numPr>
              <w:spacing w:after="0"/>
              <w:rPr>
                <w:rFonts w:cstheme="minorHAnsi"/>
                <w:color w:val="000000" w:themeColor="text1"/>
                <w:sz w:val="20"/>
                <w:szCs w:val="20"/>
              </w:rPr>
            </w:pPr>
            <w:r w:rsidRPr="00E76F9E">
              <w:rPr>
                <w:rFonts w:cstheme="minorHAnsi"/>
                <w:b/>
                <w:bCs/>
                <w:color w:val="000000" w:themeColor="text1"/>
                <w:sz w:val="20"/>
                <w:szCs w:val="20"/>
              </w:rPr>
              <w:t>Hava durumu</w:t>
            </w:r>
            <w:r w:rsidRPr="00E76F9E">
              <w:rPr>
                <w:rFonts w:cstheme="minorHAnsi"/>
                <w:color w:val="000000" w:themeColor="text1"/>
                <w:sz w:val="20"/>
                <w:szCs w:val="20"/>
              </w:rPr>
              <w:t>, kısa süreli atmosferik koşulları ifade eder ve meteoroloji tarafından incelenir.</w:t>
            </w:r>
          </w:p>
          <w:p w14:paraId="655BC948" w14:textId="77777777" w:rsidR="00BA6B90" w:rsidRPr="00E76F9E" w:rsidRDefault="00BA6B90" w:rsidP="00056206">
            <w:pPr>
              <w:numPr>
                <w:ilvl w:val="0"/>
                <w:numId w:val="11"/>
              </w:numPr>
              <w:spacing w:after="0"/>
              <w:rPr>
                <w:rFonts w:cstheme="minorHAnsi"/>
                <w:color w:val="000000" w:themeColor="text1"/>
                <w:sz w:val="20"/>
                <w:szCs w:val="20"/>
              </w:rPr>
            </w:pPr>
            <w:r w:rsidRPr="00E76F9E">
              <w:rPr>
                <w:rFonts w:cstheme="minorHAnsi"/>
                <w:b/>
                <w:bCs/>
                <w:color w:val="000000" w:themeColor="text1"/>
                <w:sz w:val="20"/>
                <w:szCs w:val="20"/>
              </w:rPr>
              <w:t>İklim</w:t>
            </w:r>
            <w:r w:rsidRPr="00E76F9E">
              <w:rPr>
                <w:rFonts w:cstheme="minorHAnsi"/>
                <w:color w:val="000000" w:themeColor="text1"/>
                <w:sz w:val="20"/>
                <w:szCs w:val="20"/>
              </w:rPr>
              <w:t>, bir bölgedeki uzun vadeli ortalama hava durumu koşullarıdır ve klimatologlar tarafından incelenir.</w:t>
            </w:r>
          </w:p>
          <w:p w14:paraId="0D45B2BD" w14:textId="77777777" w:rsidR="00BA6B90" w:rsidRPr="00E76F9E" w:rsidRDefault="00BA6B90" w:rsidP="00E76F9E">
            <w:pPr>
              <w:spacing w:after="0"/>
              <w:rPr>
                <w:rFonts w:cstheme="minorHAnsi"/>
                <w:color w:val="000000" w:themeColor="text1"/>
                <w:sz w:val="20"/>
                <w:szCs w:val="20"/>
              </w:rPr>
            </w:pPr>
            <w:r w:rsidRPr="00E76F9E">
              <w:rPr>
                <w:rFonts w:cstheme="minorHAnsi"/>
                <w:color w:val="000000" w:themeColor="text1"/>
                <w:sz w:val="20"/>
                <w:szCs w:val="20"/>
              </w:rPr>
              <w:t>Örnek: Bir gün yağmur yağması hava durumu iken, bir bölgenin yıllık yağış miktarı iklimle ilgilidir.</w:t>
            </w:r>
          </w:p>
          <w:p w14:paraId="45E6BF7F"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6. İklim Değişikliği ve Gelecek Tahminleri:</w:t>
            </w:r>
          </w:p>
          <w:p w14:paraId="404D45E0" w14:textId="77777777" w:rsidR="00BA6B90" w:rsidRPr="00E76F9E" w:rsidRDefault="00BA6B90" w:rsidP="00056206">
            <w:pPr>
              <w:numPr>
                <w:ilvl w:val="0"/>
                <w:numId w:val="12"/>
              </w:numPr>
              <w:spacing w:after="0"/>
              <w:rPr>
                <w:rFonts w:cstheme="minorHAnsi"/>
                <w:color w:val="000000" w:themeColor="text1"/>
                <w:sz w:val="20"/>
                <w:szCs w:val="20"/>
              </w:rPr>
            </w:pPr>
            <w:r w:rsidRPr="00E76F9E">
              <w:rPr>
                <w:rFonts w:cstheme="minorHAnsi"/>
                <w:color w:val="000000" w:themeColor="text1"/>
                <w:sz w:val="20"/>
                <w:szCs w:val="20"/>
              </w:rPr>
              <w:t>Klimatologlar, çeşitli iklim modelleri kullanarak gelecekteki iklim değişikliklerini tahmin ederler. Bu tahminler, şehirlerin, tarım alanlarının ve toplumların gelecekteki iklim koşullarına hazırlanmaları için önemlidir.</w:t>
            </w:r>
          </w:p>
          <w:p w14:paraId="6F7E7AF0" w14:textId="77777777" w:rsidR="00BA6B90" w:rsidRPr="00E76F9E" w:rsidRDefault="00BA6B90" w:rsidP="00056206">
            <w:pPr>
              <w:numPr>
                <w:ilvl w:val="0"/>
                <w:numId w:val="12"/>
              </w:numPr>
              <w:spacing w:after="0"/>
              <w:rPr>
                <w:rFonts w:cstheme="minorHAnsi"/>
                <w:color w:val="000000" w:themeColor="text1"/>
                <w:sz w:val="20"/>
                <w:szCs w:val="20"/>
              </w:rPr>
            </w:pPr>
            <w:r w:rsidRPr="00E76F9E">
              <w:rPr>
                <w:rFonts w:cstheme="minorHAnsi"/>
                <w:color w:val="000000" w:themeColor="text1"/>
                <w:sz w:val="20"/>
                <w:szCs w:val="20"/>
              </w:rPr>
              <w:t>İklim değişikliğiyle mücadelede, klimatologlar sürdürülebilir çözümler üretmeye çalışırlar.</w:t>
            </w:r>
          </w:p>
          <w:p w14:paraId="623F3DD9" w14:textId="77777777" w:rsidR="00BA6B90" w:rsidRPr="00E76F9E" w:rsidRDefault="00BA6B90" w:rsidP="00E76F9E">
            <w:pPr>
              <w:spacing w:after="0"/>
              <w:rPr>
                <w:rFonts w:cstheme="minorHAnsi"/>
                <w:color w:val="000000" w:themeColor="text1"/>
                <w:sz w:val="20"/>
                <w:szCs w:val="20"/>
              </w:rPr>
            </w:pPr>
            <w:r w:rsidRPr="00E76F9E">
              <w:rPr>
                <w:rFonts w:cstheme="minorHAnsi"/>
                <w:b/>
                <w:bCs/>
                <w:color w:val="000000" w:themeColor="text1"/>
                <w:sz w:val="20"/>
                <w:szCs w:val="20"/>
              </w:rPr>
              <w:t>7. İklim Bilimcilerin Kullandığı Araçlar:</w:t>
            </w:r>
          </w:p>
          <w:p w14:paraId="7334AB34" w14:textId="77777777" w:rsidR="00BA6B90" w:rsidRPr="00E76F9E" w:rsidRDefault="00BA6B90" w:rsidP="00056206">
            <w:pPr>
              <w:numPr>
                <w:ilvl w:val="0"/>
                <w:numId w:val="13"/>
              </w:numPr>
              <w:spacing w:after="0"/>
              <w:rPr>
                <w:rFonts w:cstheme="minorHAnsi"/>
                <w:color w:val="000000" w:themeColor="text1"/>
                <w:sz w:val="20"/>
                <w:szCs w:val="20"/>
              </w:rPr>
            </w:pPr>
            <w:r w:rsidRPr="00E76F9E">
              <w:rPr>
                <w:rFonts w:cstheme="minorHAnsi"/>
                <w:color w:val="000000" w:themeColor="text1"/>
                <w:sz w:val="20"/>
                <w:szCs w:val="20"/>
              </w:rPr>
              <w:t>Klimatologlar, uydu verileri, hava balonları, iklim modelleri, bilgisayar simülasyonları gibi birçok farklı araç kullanırlar.</w:t>
            </w:r>
          </w:p>
          <w:p w14:paraId="11F72D1A" w14:textId="0E5BCF84" w:rsidR="00BA6B90" w:rsidRPr="00E76F9E" w:rsidRDefault="00BA6B90" w:rsidP="00E76F9E">
            <w:pPr>
              <w:spacing w:after="0"/>
              <w:rPr>
                <w:rFonts w:cstheme="minorHAnsi"/>
                <w:color w:val="000000" w:themeColor="text1"/>
                <w:sz w:val="20"/>
                <w:szCs w:val="20"/>
              </w:rPr>
            </w:pPr>
            <w:r w:rsidRPr="00E76F9E">
              <w:rPr>
                <w:rFonts w:cstheme="minorHAnsi"/>
                <w:color w:val="000000" w:themeColor="text1"/>
                <w:sz w:val="20"/>
                <w:szCs w:val="20"/>
              </w:rPr>
              <w:t xml:space="preserve"> İklim bilimi, uzun vadeli atmosferik koşulları inceleyen ve gelecekteki iklim değişikliklerini öngören önemli bir bilim dalıdır. İklim bilimciler ise bu alanda çalışan uzmanlardır ve küresel iklim sorunlarıyla başa çıkmamızda büyük rol oynarlar.</w:t>
            </w:r>
          </w:p>
          <w:p w14:paraId="7D2B2483" w14:textId="2DF75FB5" w:rsidR="00157F76" w:rsidRPr="00E76F9E" w:rsidRDefault="00B155A5" w:rsidP="00E76F9E">
            <w:pPr>
              <w:spacing w:after="0"/>
              <w:jc w:val="center"/>
              <w:rPr>
                <w:rFonts w:cstheme="minorHAnsi"/>
                <w:color w:val="000000" w:themeColor="text1"/>
                <w:sz w:val="20"/>
                <w:szCs w:val="20"/>
              </w:rPr>
            </w:pPr>
            <w:r w:rsidRPr="00E76F9E">
              <w:rPr>
                <w:rFonts w:cstheme="minorHAnsi"/>
                <w:noProof/>
                <w:color w:val="000000" w:themeColor="text1"/>
                <w:sz w:val="20"/>
                <w:szCs w:val="20"/>
              </w:rPr>
              <w:drawing>
                <wp:anchor distT="0" distB="0" distL="114300" distR="114300" simplePos="0" relativeHeight="251663360" behindDoc="1" locked="0" layoutInCell="1" allowOverlap="1" wp14:anchorId="51D425EF" wp14:editId="2850FD77">
                  <wp:simplePos x="0" y="0"/>
                  <wp:positionH relativeFrom="column">
                    <wp:posOffset>2540635</wp:posOffset>
                  </wp:positionH>
                  <wp:positionV relativeFrom="paragraph">
                    <wp:posOffset>184785</wp:posOffset>
                  </wp:positionV>
                  <wp:extent cx="2631440" cy="1676400"/>
                  <wp:effectExtent l="0" t="0" r="0" b="0"/>
                  <wp:wrapTight wrapText="bothSides">
                    <wp:wrapPolygon edited="0">
                      <wp:start x="0" y="0"/>
                      <wp:lineTo x="0" y="21355"/>
                      <wp:lineTo x="21423" y="21355"/>
                      <wp:lineTo x="21423" y="0"/>
                      <wp:lineTo x="0" y="0"/>
                    </wp:wrapPolygon>
                  </wp:wrapTight>
                  <wp:docPr id="2050" name="Picture 2" descr="Antalya Genetik Hastalıklar Tanı Merkezi GENETİK ŞİFRE">
                    <a:extLst xmlns:a="http://schemas.openxmlformats.org/drawingml/2006/main">
                      <a:ext uri="{FF2B5EF4-FFF2-40B4-BE49-F238E27FC236}">
                        <a16:creationId xmlns:a16="http://schemas.microsoft.com/office/drawing/2014/main" id="{ABDBCB91-0535-4D73-9056-D50DDBFB6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talya Genetik Hastalıklar Tanı Merkezi GENETİK ŞİFRE">
                            <a:extLst>
                              <a:ext uri="{FF2B5EF4-FFF2-40B4-BE49-F238E27FC236}">
                                <a16:creationId xmlns:a16="http://schemas.microsoft.com/office/drawing/2014/main" id="{ABDBCB91-0535-4D73-9056-D50DDBFB6F0F}"/>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1440" cy="1676400"/>
                          </a:xfrm>
                          <a:prstGeom prst="rect">
                            <a:avLst/>
                          </a:prstGeom>
                          <a:noFill/>
                        </pic:spPr>
                      </pic:pic>
                    </a:graphicData>
                  </a:graphic>
                  <wp14:sizeRelH relativeFrom="margin">
                    <wp14:pctWidth>0</wp14:pctWidth>
                  </wp14:sizeRelH>
                  <wp14:sizeRelV relativeFrom="margin">
                    <wp14:pctHeight>0</wp14:pctHeight>
                  </wp14:sizeRelV>
                </wp:anchor>
              </w:drawing>
            </w:r>
            <w:r w:rsidR="00157F76" w:rsidRPr="00E76F9E">
              <w:rPr>
                <w:rFonts w:cstheme="minorHAnsi"/>
                <w:b/>
                <w:bCs/>
                <w:color w:val="000000" w:themeColor="text1"/>
                <w:sz w:val="20"/>
                <w:szCs w:val="20"/>
                <w:lang w:val="en-US"/>
              </w:rPr>
              <w:t>DNA VE GENETİK KOD</w:t>
            </w:r>
          </w:p>
          <w:p w14:paraId="6F6A8C4C" w14:textId="78E3CE37" w:rsidR="00157F76" w:rsidRPr="00E76F9E" w:rsidRDefault="00157F76" w:rsidP="00056206">
            <w:pPr>
              <w:numPr>
                <w:ilvl w:val="0"/>
                <w:numId w:val="1"/>
              </w:numPr>
              <w:spacing w:after="0"/>
              <w:rPr>
                <w:rFonts w:cstheme="minorHAnsi"/>
                <w:color w:val="000000" w:themeColor="text1"/>
                <w:sz w:val="20"/>
                <w:szCs w:val="20"/>
              </w:rPr>
            </w:pPr>
            <w:r w:rsidRPr="002278BC">
              <w:rPr>
                <w:rFonts w:cstheme="minorHAnsi"/>
                <w:color w:val="000000" w:themeColor="text1"/>
                <w:sz w:val="20"/>
                <w:szCs w:val="20"/>
              </w:rPr>
              <w:t xml:space="preserve">Canlıların kalıtsal özelliklerinin nesilden </w:t>
            </w:r>
            <w:proofErr w:type="spellStart"/>
            <w:r w:rsidRPr="002278BC">
              <w:rPr>
                <w:rFonts w:cstheme="minorHAnsi"/>
                <w:color w:val="000000" w:themeColor="text1"/>
                <w:sz w:val="20"/>
                <w:szCs w:val="20"/>
              </w:rPr>
              <w:t>nesile</w:t>
            </w:r>
            <w:proofErr w:type="spellEnd"/>
            <w:r w:rsidRPr="002278BC">
              <w:rPr>
                <w:rFonts w:cstheme="minorHAnsi"/>
                <w:color w:val="000000" w:themeColor="text1"/>
                <w:sz w:val="20"/>
                <w:szCs w:val="20"/>
              </w:rPr>
              <w:t xml:space="preserve"> aktarılmasını sağlayan yönetici moleküle DNA denir</w:t>
            </w:r>
          </w:p>
          <w:p w14:paraId="65952955" w14:textId="60E1E519" w:rsidR="00157F76" w:rsidRPr="00E76F9E" w:rsidRDefault="00157F76" w:rsidP="00056206">
            <w:pPr>
              <w:numPr>
                <w:ilvl w:val="0"/>
                <w:numId w:val="1"/>
              </w:numPr>
              <w:spacing w:after="0"/>
              <w:rPr>
                <w:rFonts w:cstheme="minorHAnsi"/>
                <w:color w:val="000000" w:themeColor="text1"/>
                <w:sz w:val="20"/>
                <w:szCs w:val="20"/>
              </w:rPr>
            </w:pPr>
            <w:r w:rsidRPr="002278BC">
              <w:rPr>
                <w:rFonts w:cstheme="minorHAnsi"/>
                <w:color w:val="000000" w:themeColor="text1"/>
                <w:sz w:val="20"/>
                <w:szCs w:val="20"/>
              </w:rPr>
              <w:t>DNA bakterilerde sitoplazma da gelişmiş canlılarda çekirdekte bulunur</w:t>
            </w:r>
          </w:p>
          <w:p w14:paraId="265F957F" w14:textId="40523CE8" w:rsidR="00157F76" w:rsidRPr="00E76F9E" w:rsidRDefault="00157F76" w:rsidP="00056206">
            <w:pPr>
              <w:numPr>
                <w:ilvl w:val="0"/>
                <w:numId w:val="1"/>
              </w:numPr>
              <w:spacing w:after="0"/>
              <w:rPr>
                <w:rFonts w:cstheme="minorHAnsi"/>
                <w:color w:val="000000" w:themeColor="text1"/>
                <w:sz w:val="20"/>
                <w:szCs w:val="20"/>
              </w:rPr>
            </w:pPr>
            <w:r w:rsidRPr="00E76F9E">
              <w:rPr>
                <w:rFonts w:cstheme="minorHAnsi"/>
                <w:color w:val="000000" w:themeColor="text1"/>
                <w:sz w:val="20"/>
                <w:szCs w:val="20"/>
                <w:lang w:val="en-US"/>
              </w:rPr>
              <w:t xml:space="preserve">DNA </w:t>
            </w:r>
            <w:proofErr w:type="spellStart"/>
            <w:r w:rsidRPr="00E76F9E">
              <w:rPr>
                <w:rFonts w:cstheme="minorHAnsi"/>
                <w:color w:val="000000" w:themeColor="text1"/>
                <w:sz w:val="20"/>
                <w:szCs w:val="20"/>
                <w:lang w:val="en-US"/>
              </w:rPr>
              <w:t>çift</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zincirli</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sarmal</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yapıdadır</w:t>
            </w:r>
            <w:proofErr w:type="spellEnd"/>
          </w:p>
          <w:p w14:paraId="72825314" w14:textId="77777777" w:rsidR="00157F76" w:rsidRPr="00E76F9E" w:rsidRDefault="00157F76" w:rsidP="00E76F9E">
            <w:pPr>
              <w:spacing w:after="0"/>
              <w:rPr>
                <w:rFonts w:cstheme="minorHAnsi"/>
                <w:color w:val="000000" w:themeColor="text1"/>
                <w:sz w:val="20"/>
                <w:szCs w:val="20"/>
              </w:rPr>
            </w:pPr>
            <w:proofErr w:type="spellStart"/>
            <w:r w:rsidRPr="00E76F9E">
              <w:rPr>
                <w:rFonts w:cstheme="minorHAnsi"/>
                <w:color w:val="000000" w:themeColor="text1"/>
                <w:sz w:val="20"/>
                <w:szCs w:val="20"/>
                <w:lang w:val="en-US"/>
              </w:rPr>
              <w:t>DNA’nın</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görevleri</w:t>
            </w:r>
            <w:proofErr w:type="spellEnd"/>
            <w:r w:rsidRPr="00E76F9E">
              <w:rPr>
                <w:rFonts w:cstheme="minorHAnsi"/>
                <w:color w:val="000000" w:themeColor="text1"/>
                <w:sz w:val="20"/>
                <w:szCs w:val="20"/>
                <w:lang w:val="en-US"/>
              </w:rPr>
              <w:t>:</w:t>
            </w:r>
          </w:p>
          <w:p w14:paraId="0CBA177C" w14:textId="77777777" w:rsidR="00157F76" w:rsidRPr="00E76F9E" w:rsidRDefault="00157F76" w:rsidP="00056206">
            <w:pPr>
              <w:numPr>
                <w:ilvl w:val="0"/>
                <w:numId w:val="1"/>
              </w:numPr>
              <w:spacing w:after="0"/>
              <w:rPr>
                <w:rFonts w:cstheme="minorHAnsi"/>
                <w:color w:val="000000" w:themeColor="text1"/>
                <w:sz w:val="20"/>
                <w:szCs w:val="20"/>
              </w:rPr>
            </w:pPr>
            <w:r w:rsidRPr="00056206">
              <w:rPr>
                <w:rFonts w:cstheme="minorHAnsi"/>
                <w:color w:val="000000" w:themeColor="text1"/>
                <w:sz w:val="20"/>
                <w:szCs w:val="20"/>
                <w:lang w:val="nb-NO"/>
              </w:rPr>
              <w:t>Hücrenin yönetim ve denetim merkezidir. Hücre içinde beslenme , solunum , enerji üretimi, boşaltım gibi canlılık olaylarını kontrol eder, yönetir</w:t>
            </w:r>
          </w:p>
          <w:p w14:paraId="5A23B534" w14:textId="77777777" w:rsidR="00157F76" w:rsidRPr="00E76F9E" w:rsidRDefault="00157F76" w:rsidP="00056206">
            <w:pPr>
              <w:numPr>
                <w:ilvl w:val="0"/>
                <w:numId w:val="1"/>
              </w:numPr>
              <w:spacing w:after="0"/>
              <w:rPr>
                <w:rFonts w:cstheme="minorHAnsi"/>
                <w:color w:val="000000" w:themeColor="text1"/>
                <w:sz w:val="20"/>
                <w:szCs w:val="20"/>
              </w:rPr>
            </w:pPr>
            <w:r w:rsidRPr="00056206">
              <w:rPr>
                <w:rFonts w:cstheme="minorHAnsi"/>
                <w:color w:val="000000" w:themeColor="text1"/>
                <w:sz w:val="20"/>
                <w:szCs w:val="20"/>
              </w:rPr>
              <w:t xml:space="preserve">DNA’nın üzerinde göz </w:t>
            </w:r>
            <w:proofErr w:type="gramStart"/>
            <w:r w:rsidRPr="00056206">
              <w:rPr>
                <w:rFonts w:cstheme="minorHAnsi"/>
                <w:color w:val="000000" w:themeColor="text1"/>
                <w:sz w:val="20"/>
                <w:szCs w:val="20"/>
              </w:rPr>
              <w:t>rengi ,</w:t>
            </w:r>
            <w:proofErr w:type="gramEnd"/>
            <w:r w:rsidRPr="00056206">
              <w:rPr>
                <w:rFonts w:cstheme="minorHAnsi"/>
                <w:color w:val="000000" w:themeColor="text1"/>
                <w:sz w:val="20"/>
                <w:szCs w:val="20"/>
              </w:rPr>
              <w:t xml:space="preserve"> saç </w:t>
            </w:r>
            <w:proofErr w:type="gramStart"/>
            <w:r w:rsidRPr="00056206">
              <w:rPr>
                <w:rFonts w:cstheme="minorHAnsi"/>
                <w:color w:val="000000" w:themeColor="text1"/>
                <w:sz w:val="20"/>
                <w:szCs w:val="20"/>
              </w:rPr>
              <w:t>rengi ,</w:t>
            </w:r>
            <w:proofErr w:type="gramEnd"/>
            <w:r w:rsidRPr="00056206">
              <w:rPr>
                <w:rFonts w:cstheme="minorHAnsi"/>
                <w:color w:val="000000" w:themeColor="text1"/>
                <w:sz w:val="20"/>
                <w:szCs w:val="20"/>
              </w:rPr>
              <w:t xml:space="preserve"> kan grubu gibi canlıya ait kalıtsal bilgileri </w:t>
            </w:r>
            <w:proofErr w:type="gramStart"/>
            <w:r w:rsidRPr="00056206">
              <w:rPr>
                <w:rFonts w:cstheme="minorHAnsi"/>
                <w:color w:val="000000" w:themeColor="text1"/>
                <w:sz w:val="20"/>
                <w:szCs w:val="20"/>
              </w:rPr>
              <w:t>oluşturan ,</w:t>
            </w:r>
            <w:proofErr w:type="gramEnd"/>
            <w:r w:rsidRPr="00056206">
              <w:rPr>
                <w:rFonts w:cstheme="minorHAnsi"/>
                <w:color w:val="000000" w:themeColor="text1"/>
                <w:sz w:val="20"/>
                <w:szCs w:val="20"/>
              </w:rPr>
              <w:t xml:space="preserve"> taşıyan ve nesilden </w:t>
            </w:r>
            <w:proofErr w:type="spellStart"/>
            <w:r w:rsidRPr="00056206">
              <w:rPr>
                <w:rFonts w:cstheme="minorHAnsi"/>
                <w:color w:val="000000" w:themeColor="text1"/>
                <w:sz w:val="20"/>
                <w:szCs w:val="20"/>
              </w:rPr>
              <w:t>nesile</w:t>
            </w:r>
            <w:proofErr w:type="spellEnd"/>
            <w:r w:rsidRPr="00056206">
              <w:rPr>
                <w:rFonts w:cstheme="minorHAnsi"/>
                <w:color w:val="000000" w:themeColor="text1"/>
                <w:sz w:val="20"/>
                <w:szCs w:val="20"/>
              </w:rPr>
              <w:t xml:space="preserve"> aktarılmasını sağlayan yapılar vardır</w:t>
            </w:r>
          </w:p>
          <w:p w14:paraId="26EB7ED5" w14:textId="090F20C4" w:rsidR="00157F76" w:rsidRPr="00E76F9E" w:rsidRDefault="007D2A36" w:rsidP="00056206">
            <w:pPr>
              <w:numPr>
                <w:ilvl w:val="0"/>
                <w:numId w:val="1"/>
              </w:numPr>
              <w:spacing w:after="0"/>
              <w:rPr>
                <w:rFonts w:cstheme="minorHAnsi"/>
                <w:color w:val="000000" w:themeColor="text1"/>
                <w:sz w:val="20"/>
                <w:szCs w:val="20"/>
              </w:rPr>
            </w:pPr>
            <w:r w:rsidRPr="00E76F9E">
              <w:rPr>
                <w:rFonts w:cstheme="minorHAnsi"/>
                <w:noProof/>
                <w:color w:val="000000" w:themeColor="text1"/>
                <w:sz w:val="20"/>
                <w:szCs w:val="20"/>
              </w:rPr>
              <w:drawing>
                <wp:anchor distT="0" distB="0" distL="114300" distR="114300" simplePos="0" relativeHeight="251658240" behindDoc="0" locked="0" layoutInCell="1" allowOverlap="1" wp14:anchorId="690ECA57" wp14:editId="709FDDB5">
                  <wp:simplePos x="0" y="0"/>
                  <wp:positionH relativeFrom="column">
                    <wp:posOffset>2958465</wp:posOffset>
                  </wp:positionH>
                  <wp:positionV relativeFrom="paragraph">
                    <wp:posOffset>696595</wp:posOffset>
                  </wp:positionV>
                  <wp:extent cx="2198370" cy="2172970"/>
                  <wp:effectExtent l="0" t="0" r="0" b="0"/>
                  <wp:wrapSquare wrapText="bothSides"/>
                  <wp:docPr id="6" name="Resim 5">
                    <a:extLst xmlns:a="http://schemas.openxmlformats.org/drawingml/2006/main">
                      <a:ext uri="{FF2B5EF4-FFF2-40B4-BE49-F238E27FC236}">
                        <a16:creationId xmlns:a16="http://schemas.microsoft.com/office/drawing/2014/main" id="{BFC746E7-F942-491B-A39D-2CEC29823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BFC746E7-F942-491B-A39D-2CEC29823166}"/>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498" r="20702" b="1"/>
                          <a:stretch/>
                        </pic:blipFill>
                        <pic:spPr>
                          <a:xfrm>
                            <a:off x="0" y="0"/>
                            <a:ext cx="2198370" cy="2172970"/>
                          </a:xfrm>
                          <a:prstGeom prst="rect">
                            <a:avLst/>
                          </a:prstGeom>
                        </pic:spPr>
                      </pic:pic>
                    </a:graphicData>
                  </a:graphic>
                  <wp14:sizeRelH relativeFrom="margin">
                    <wp14:pctWidth>0</wp14:pctWidth>
                  </wp14:sizeRelH>
                  <wp14:sizeRelV relativeFrom="margin">
                    <wp14:pctHeight>0</wp14:pctHeight>
                  </wp14:sizeRelV>
                </wp:anchor>
              </w:drawing>
            </w:r>
            <w:r w:rsidR="00157F76" w:rsidRPr="00056206">
              <w:rPr>
                <w:rFonts w:cstheme="minorHAnsi"/>
                <w:color w:val="000000" w:themeColor="text1"/>
                <w:sz w:val="20"/>
                <w:szCs w:val="20"/>
              </w:rPr>
              <w:t xml:space="preserve">DNA hücre bölünmesi sırasında kendini eşleyerek miktarını iki katına çıkartır. Böylece hücrede aynı kalıtsal bilgilerini taşıyan iki DNA molekülü </w:t>
            </w:r>
            <w:proofErr w:type="gramStart"/>
            <w:r w:rsidR="00157F76" w:rsidRPr="00056206">
              <w:rPr>
                <w:rFonts w:cstheme="minorHAnsi"/>
                <w:color w:val="000000" w:themeColor="text1"/>
                <w:sz w:val="20"/>
                <w:szCs w:val="20"/>
              </w:rPr>
              <w:t>oluşur .</w:t>
            </w:r>
            <w:proofErr w:type="gramEnd"/>
            <w:r w:rsidR="00157F76" w:rsidRPr="00056206">
              <w:rPr>
                <w:rFonts w:cstheme="minorHAnsi"/>
                <w:color w:val="000000" w:themeColor="text1"/>
                <w:sz w:val="20"/>
                <w:szCs w:val="20"/>
              </w:rPr>
              <w:t xml:space="preserve"> </w:t>
            </w:r>
            <w:r w:rsidR="00157F76" w:rsidRPr="00E76F9E">
              <w:rPr>
                <w:rFonts w:cstheme="minorHAnsi"/>
                <w:color w:val="000000" w:themeColor="text1"/>
                <w:sz w:val="20"/>
                <w:szCs w:val="20"/>
                <w:lang w:val="en-US"/>
              </w:rPr>
              <w:t xml:space="preserve">DNA </w:t>
            </w:r>
            <w:proofErr w:type="spellStart"/>
            <w:r w:rsidR="00157F76" w:rsidRPr="00E76F9E">
              <w:rPr>
                <w:rFonts w:cstheme="minorHAnsi"/>
                <w:color w:val="000000" w:themeColor="text1"/>
                <w:sz w:val="20"/>
                <w:szCs w:val="20"/>
                <w:lang w:val="en-US"/>
              </w:rPr>
              <w:t>molekülleri</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ile</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oluşan</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hücrelere</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kalıtsal</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bilgiler</w:t>
            </w:r>
            <w:proofErr w:type="spellEnd"/>
            <w:r w:rsidR="00157F76" w:rsidRPr="00E76F9E">
              <w:rPr>
                <w:rFonts w:cstheme="minorHAnsi"/>
                <w:color w:val="000000" w:themeColor="text1"/>
                <w:sz w:val="20"/>
                <w:szCs w:val="20"/>
                <w:lang w:val="en-US"/>
              </w:rPr>
              <w:t xml:space="preserve"> </w:t>
            </w:r>
            <w:proofErr w:type="spellStart"/>
            <w:r w:rsidR="00157F76" w:rsidRPr="00E76F9E">
              <w:rPr>
                <w:rFonts w:cstheme="minorHAnsi"/>
                <w:color w:val="000000" w:themeColor="text1"/>
                <w:sz w:val="20"/>
                <w:szCs w:val="20"/>
                <w:lang w:val="en-US"/>
              </w:rPr>
              <w:t>aktarılır</w:t>
            </w:r>
            <w:proofErr w:type="spellEnd"/>
          </w:p>
          <w:p w14:paraId="4DC1FF6B" w14:textId="5B4F53D5" w:rsidR="007D2A36" w:rsidRPr="00E76F9E" w:rsidRDefault="007D2A36" w:rsidP="00E76F9E">
            <w:pPr>
              <w:spacing w:after="0"/>
              <w:ind w:left="360"/>
              <w:rPr>
                <w:rFonts w:cstheme="minorHAnsi"/>
                <w:color w:val="000000" w:themeColor="text1"/>
                <w:sz w:val="20"/>
                <w:szCs w:val="20"/>
              </w:rPr>
            </w:pPr>
            <w:r w:rsidRPr="00E76F9E">
              <w:rPr>
                <w:rFonts w:cstheme="minorHAnsi"/>
                <w:b/>
                <w:bCs/>
                <w:color w:val="000000" w:themeColor="text1"/>
                <w:sz w:val="20"/>
                <w:szCs w:val="20"/>
                <w:lang w:val="en-US"/>
              </w:rPr>
              <w:t>GEN</w:t>
            </w:r>
          </w:p>
          <w:p w14:paraId="26707D3F" w14:textId="6648C312" w:rsidR="007D2A36" w:rsidRPr="00E76F9E" w:rsidRDefault="007D2A36" w:rsidP="00056206">
            <w:pPr>
              <w:numPr>
                <w:ilvl w:val="0"/>
                <w:numId w:val="1"/>
              </w:numPr>
              <w:spacing w:after="0"/>
              <w:rPr>
                <w:rFonts w:cstheme="minorHAnsi"/>
                <w:color w:val="000000" w:themeColor="text1"/>
                <w:sz w:val="20"/>
                <w:szCs w:val="20"/>
              </w:rPr>
            </w:pPr>
            <w:r w:rsidRPr="002278BC">
              <w:rPr>
                <w:rFonts w:cstheme="minorHAnsi"/>
                <w:color w:val="000000" w:themeColor="text1"/>
                <w:sz w:val="20"/>
                <w:szCs w:val="20"/>
                <w:lang w:val="nb-NO"/>
              </w:rPr>
              <w:t xml:space="preserve">DNA üzerinde belirli görevleri içeren kalıtım birimidir. </w:t>
            </w:r>
          </w:p>
          <w:p w14:paraId="44819767" w14:textId="22F5D894"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lang w:val="en-US"/>
              </w:rPr>
              <w:t>DNA’nın</w:t>
            </w:r>
            <w:proofErr w:type="spellEnd"/>
            <w:r w:rsidRPr="00E76F9E">
              <w:rPr>
                <w:rFonts w:cstheme="minorHAnsi"/>
                <w:color w:val="000000" w:themeColor="text1"/>
                <w:sz w:val="20"/>
                <w:szCs w:val="20"/>
                <w:lang w:val="en-US"/>
              </w:rPr>
              <w:t xml:space="preserve"> </w:t>
            </w:r>
            <w:proofErr w:type="spellStart"/>
            <w:r w:rsidRPr="00E76F9E">
              <w:rPr>
                <w:rFonts w:cstheme="minorHAnsi"/>
                <w:b/>
                <w:bCs/>
                <w:color w:val="000000" w:themeColor="text1"/>
                <w:sz w:val="20"/>
                <w:szCs w:val="20"/>
                <w:lang w:val="en-US"/>
              </w:rPr>
              <w:t>görev</w:t>
            </w:r>
            <w:proofErr w:type="spellEnd"/>
            <w:r w:rsidRPr="00E76F9E">
              <w:rPr>
                <w:rFonts w:cstheme="minorHAnsi"/>
                <w:b/>
                <w:bCs/>
                <w:color w:val="000000" w:themeColor="text1"/>
                <w:sz w:val="20"/>
                <w:szCs w:val="20"/>
                <w:lang w:val="en-US"/>
              </w:rPr>
              <w:t xml:space="preserve"> </w:t>
            </w:r>
            <w:proofErr w:type="spellStart"/>
            <w:r w:rsidRPr="00E76F9E">
              <w:rPr>
                <w:rFonts w:cstheme="minorHAnsi"/>
                <w:b/>
                <w:bCs/>
                <w:color w:val="000000" w:themeColor="text1"/>
                <w:sz w:val="20"/>
                <w:szCs w:val="20"/>
                <w:lang w:val="en-US"/>
              </w:rPr>
              <w:t>birimidir</w:t>
            </w:r>
            <w:proofErr w:type="spellEnd"/>
          </w:p>
          <w:p w14:paraId="3A9A2921" w14:textId="77777777" w:rsidR="007D2A36" w:rsidRPr="00E76F9E" w:rsidRDefault="007D2A36" w:rsidP="00056206">
            <w:pPr>
              <w:numPr>
                <w:ilvl w:val="0"/>
                <w:numId w:val="1"/>
              </w:numPr>
              <w:spacing w:after="0"/>
              <w:rPr>
                <w:rFonts w:cstheme="minorHAnsi"/>
                <w:color w:val="000000" w:themeColor="text1"/>
                <w:sz w:val="20"/>
                <w:szCs w:val="20"/>
              </w:rPr>
            </w:pPr>
            <w:r w:rsidRPr="00056206">
              <w:rPr>
                <w:rFonts w:cstheme="minorHAnsi"/>
                <w:color w:val="000000" w:themeColor="text1"/>
                <w:sz w:val="20"/>
                <w:szCs w:val="20"/>
              </w:rPr>
              <w:t xml:space="preserve">Kalıtsal bilgilerin </w:t>
            </w:r>
            <w:proofErr w:type="gramStart"/>
            <w:r w:rsidRPr="00056206">
              <w:rPr>
                <w:rFonts w:cstheme="minorHAnsi"/>
                <w:color w:val="000000" w:themeColor="text1"/>
                <w:sz w:val="20"/>
                <w:szCs w:val="20"/>
              </w:rPr>
              <w:t>( kan</w:t>
            </w:r>
            <w:proofErr w:type="gramEnd"/>
            <w:r w:rsidRPr="00056206">
              <w:rPr>
                <w:rFonts w:cstheme="minorHAnsi"/>
                <w:color w:val="000000" w:themeColor="text1"/>
                <w:sz w:val="20"/>
                <w:szCs w:val="20"/>
              </w:rPr>
              <w:t xml:space="preserve"> grubu, ten rengi, göz rengi gibi) yavru döllere taşınmasını ve aktarılmasını sağlar</w:t>
            </w:r>
          </w:p>
          <w:p w14:paraId="1600D2CB" w14:textId="18EAF6EA" w:rsidR="00157F76" w:rsidRPr="00E76F9E" w:rsidRDefault="00157F76" w:rsidP="00E76F9E">
            <w:pPr>
              <w:spacing w:after="0"/>
              <w:ind w:left="720"/>
              <w:rPr>
                <w:rFonts w:cstheme="minorHAnsi"/>
                <w:color w:val="000000" w:themeColor="text1"/>
                <w:sz w:val="20"/>
                <w:szCs w:val="20"/>
              </w:rPr>
            </w:pPr>
          </w:p>
          <w:p w14:paraId="4857C18B" w14:textId="359F1046" w:rsidR="007D2A36" w:rsidRPr="00E76F9E" w:rsidRDefault="007D2A36" w:rsidP="00E76F9E">
            <w:pPr>
              <w:spacing w:after="0"/>
              <w:rPr>
                <w:rFonts w:cstheme="minorHAnsi"/>
                <w:color w:val="000000" w:themeColor="text1"/>
                <w:sz w:val="20"/>
                <w:szCs w:val="20"/>
              </w:rPr>
            </w:pPr>
            <w:r w:rsidRPr="00E76F9E">
              <w:rPr>
                <w:rFonts w:cstheme="minorHAnsi"/>
                <w:b/>
                <w:bCs/>
                <w:color w:val="000000" w:themeColor="text1"/>
                <w:sz w:val="20"/>
                <w:szCs w:val="20"/>
                <w:lang w:val="en-US"/>
              </w:rPr>
              <w:t>NÜKLEOTİD</w:t>
            </w:r>
          </w:p>
          <w:p w14:paraId="69A8DFDD" w14:textId="0D50E382" w:rsidR="007D2A36" w:rsidRPr="00E76F9E" w:rsidRDefault="007D2A36" w:rsidP="00056206">
            <w:pPr>
              <w:numPr>
                <w:ilvl w:val="0"/>
                <w:numId w:val="1"/>
              </w:numPr>
              <w:spacing w:after="0"/>
              <w:rPr>
                <w:rFonts w:cstheme="minorHAnsi"/>
                <w:color w:val="000000" w:themeColor="text1"/>
                <w:sz w:val="20"/>
                <w:szCs w:val="20"/>
              </w:rPr>
            </w:pPr>
            <w:r w:rsidRPr="002278BC">
              <w:rPr>
                <w:rFonts w:cstheme="minorHAnsi"/>
                <w:color w:val="000000" w:themeColor="text1"/>
                <w:sz w:val="20"/>
                <w:szCs w:val="20"/>
              </w:rPr>
              <w:t xml:space="preserve">DNA molekülünü oluşturan en küçük </w:t>
            </w:r>
            <w:r w:rsidRPr="002278BC">
              <w:rPr>
                <w:rFonts w:cstheme="minorHAnsi"/>
                <w:b/>
                <w:bCs/>
                <w:color w:val="000000" w:themeColor="text1"/>
                <w:sz w:val="20"/>
                <w:szCs w:val="20"/>
              </w:rPr>
              <w:t>yapı birimi</w:t>
            </w:r>
            <w:r w:rsidRPr="002278BC">
              <w:rPr>
                <w:rFonts w:cstheme="minorHAnsi"/>
                <w:color w:val="000000" w:themeColor="text1"/>
                <w:sz w:val="20"/>
                <w:szCs w:val="20"/>
              </w:rPr>
              <w:t>dir</w:t>
            </w:r>
          </w:p>
          <w:p w14:paraId="0EA1107B" w14:textId="3601B0D7" w:rsidR="007D2A36" w:rsidRPr="00E76F9E" w:rsidRDefault="007D2A36" w:rsidP="00E76F9E">
            <w:pPr>
              <w:spacing w:after="0"/>
              <w:rPr>
                <w:rFonts w:cstheme="minorHAnsi"/>
                <w:color w:val="000000" w:themeColor="text1"/>
                <w:sz w:val="20"/>
                <w:szCs w:val="20"/>
              </w:rPr>
            </w:pPr>
            <w:proofErr w:type="spellStart"/>
            <w:r w:rsidRPr="00E76F9E">
              <w:rPr>
                <w:rFonts w:cstheme="minorHAnsi"/>
                <w:b/>
                <w:bCs/>
                <w:color w:val="000000" w:themeColor="text1"/>
                <w:sz w:val="20"/>
                <w:szCs w:val="20"/>
                <w:lang w:val="en-US"/>
              </w:rPr>
              <w:t>Nükleotidlerin</w:t>
            </w:r>
            <w:proofErr w:type="spellEnd"/>
            <w:r w:rsidRPr="00E76F9E">
              <w:rPr>
                <w:rFonts w:cstheme="minorHAnsi"/>
                <w:b/>
                <w:bCs/>
                <w:color w:val="000000" w:themeColor="text1"/>
                <w:sz w:val="20"/>
                <w:szCs w:val="20"/>
                <w:lang w:val="en-US"/>
              </w:rPr>
              <w:t xml:space="preserve"> </w:t>
            </w:r>
            <w:proofErr w:type="spellStart"/>
            <w:proofErr w:type="gramStart"/>
            <w:r w:rsidRPr="00E76F9E">
              <w:rPr>
                <w:rFonts w:cstheme="minorHAnsi"/>
                <w:b/>
                <w:bCs/>
                <w:color w:val="000000" w:themeColor="text1"/>
                <w:sz w:val="20"/>
                <w:szCs w:val="20"/>
                <w:lang w:val="en-US"/>
              </w:rPr>
              <w:t>yapısında</w:t>
            </w:r>
            <w:proofErr w:type="spellEnd"/>
            <w:r w:rsidRPr="00E76F9E">
              <w:rPr>
                <w:rFonts w:cstheme="minorHAnsi"/>
                <w:b/>
                <w:bCs/>
                <w:color w:val="000000" w:themeColor="text1"/>
                <w:sz w:val="20"/>
                <w:szCs w:val="20"/>
                <w:lang w:val="en-US"/>
              </w:rPr>
              <w:t xml:space="preserve"> ;</w:t>
            </w:r>
            <w:proofErr w:type="gramEnd"/>
          </w:p>
          <w:p w14:paraId="54020770" w14:textId="08E56051"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lang w:val="en-US"/>
              </w:rPr>
              <w:t>Fosfat</w:t>
            </w:r>
            <w:proofErr w:type="spellEnd"/>
            <w:r w:rsidRPr="00E76F9E">
              <w:rPr>
                <w:rFonts w:cstheme="minorHAnsi"/>
                <w:color w:val="000000" w:themeColor="text1"/>
                <w:sz w:val="20"/>
                <w:szCs w:val="20"/>
                <w:lang w:val="en-US"/>
              </w:rPr>
              <w:t xml:space="preserve"> </w:t>
            </w:r>
            <w:proofErr w:type="gramStart"/>
            <w:r w:rsidRPr="00E76F9E">
              <w:rPr>
                <w:rFonts w:cstheme="minorHAnsi"/>
                <w:color w:val="000000" w:themeColor="text1"/>
                <w:sz w:val="20"/>
                <w:szCs w:val="20"/>
                <w:lang w:val="en-US"/>
              </w:rPr>
              <w:t>( P</w:t>
            </w:r>
            <w:proofErr w:type="gramEnd"/>
            <w:r w:rsidRPr="00E76F9E">
              <w:rPr>
                <w:rFonts w:cstheme="minorHAnsi"/>
                <w:color w:val="000000" w:themeColor="text1"/>
                <w:sz w:val="20"/>
                <w:szCs w:val="20"/>
                <w:lang w:val="en-US"/>
              </w:rPr>
              <w:t>)</w:t>
            </w:r>
          </w:p>
          <w:p w14:paraId="6CE43BD6" w14:textId="32402F5D" w:rsidR="007D2A36" w:rsidRPr="00E76F9E" w:rsidRDefault="00B155A5" w:rsidP="00056206">
            <w:pPr>
              <w:numPr>
                <w:ilvl w:val="0"/>
                <w:numId w:val="1"/>
              </w:numPr>
              <w:spacing w:after="0"/>
              <w:rPr>
                <w:rFonts w:cstheme="minorHAnsi"/>
                <w:color w:val="000000" w:themeColor="text1"/>
                <w:sz w:val="20"/>
                <w:szCs w:val="20"/>
              </w:rPr>
            </w:pPr>
            <w:r w:rsidRPr="00E76F9E">
              <w:rPr>
                <w:rFonts w:cstheme="minorHAnsi"/>
                <w:noProof/>
                <w:color w:val="000000" w:themeColor="text1"/>
                <w:sz w:val="20"/>
                <w:szCs w:val="20"/>
              </w:rPr>
              <w:drawing>
                <wp:anchor distT="0" distB="0" distL="114300" distR="114300" simplePos="0" relativeHeight="251659264" behindDoc="0" locked="0" layoutInCell="1" allowOverlap="1" wp14:anchorId="2E0CBD35" wp14:editId="7753CB8B">
                  <wp:simplePos x="0" y="0"/>
                  <wp:positionH relativeFrom="column">
                    <wp:posOffset>2864485</wp:posOffset>
                  </wp:positionH>
                  <wp:positionV relativeFrom="paragraph">
                    <wp:posOffset>144780</wp:posOffset>
                  </wp:positionV>
                  <wp:extent cx="2301875" cy="1184275"/>
                  <wp:effectExtent l="0" t="0" r="3175" b="0"/>
                  <wp:wrapSquare wrapText="bothSides"/>
                  <wp:docPr id="8194" name="Picture 2" descr="Nükleotitlerin Bağlanması - Biyokimya - Biyoloji Günlüğü">
                    <a:extLst xmlns:a="http://schemas.openxmlformats.org/drawingml/2006/main">
                      <a:ext uri="{FF2B5EF4-FFF2-40B4-BE49-F238E27FC236}">
                        <a16:creationId xmlns:a16="http://schemas.microsoft.com/office/drawing/2014/main" id="{4EE13705-85C8-4F3B-B839-EA073BB19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Nükleotitlerin Bağlanması - Biyokimya - Biyoloji Günlüğü">
                            <a:extLst>
                              <a:ext uri="{FF2B5EF4-FFF2-40B4-BE49-F238E27FC236}">
                                <a16:creationId xmlns:a16="http://schemas.microsoft.com/office/drawing/2014/main" id="{4EE13705-85C8-4F3B-B839-EA073BB19C2B}"/>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301875" cy="1184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7D2A36" w:rsidRPr="00E76F9E">
              <w:rPr>
                <w:rFonts w:cstheme="minorHAnsi"/>
                <w:color w:val="000000" w:themeColor="text1"/>
                <w:sz w:val="20"/>
                <w:szCs w:val="20"/>
                <w:lang w:val="en-US"/>
              </w:rPr>
              <w:t>Deoksiriboz</w:t>
            </w:r>
            <w:proofErr w:type="spellEnd"/>
            <w:r w:rsidR="007D2A36" w:rsidRPr="00E76F9E">
              <w:rPr>
                <w:rFonts w:cstheme="minorHAnsi"/>
                <w:color w:val="000000" w:themeColor="text1"/>
                <w:sz w:val="20"/>
                <w:szCs w:val="20"/>
                <w:lang w:val="en-US"/>
              </w:rPr>
              <w:t xml:space="preserve"> </w:t>
            </w:r>
            <w:proofErr w:type="spellStart"/>
            <w:r w:rsidR="007D2A36" w:rsidRPr="00E76F9E">
              <w:rPr>
                <w:rFonts w:cstheme="minorHAnsi"/>
                <w:color w:val="000000" w:themeColor="text1"/>
                <w:sz w:val="20"/>
                <w:szCs w:val="20"/>
                <w:lang w:val="en-US"/>
              </w:rPr>
              <w:t>şekeri</w:t>
            </w:r>
            <w:proofErr w:type="spellEnd"/>
            <w:r w:rsidR="007D2A36" w:rsidRPr="00E76F9E">
              <w:rPr>
                <w:rFonts w:cstheme="minorHAnsi"/>
                <w:color w:val="000000" w:themeColor="text1"/>
                <w:sz w:val="20"/>
                <w:szCs w:val="20"/>
                <w:lang w:val="en-US"/>
              </w:rPr>
              <w:t xml:space="preserve"> </w:t>
            </w:r>
            <w:proofErr w:type="gramStart"/>
            <w:r w:rsidR="007D2A36" w:rsidRPr="00E76F9E">
              <w:rPr>
                <w:rFonts w:cstheme="minorHAnsi"/>
                <w:color w:val="000000" w:themeColor="text1"/>
                <w:sz w:val="20"/>
                <w:szCs w:val="20"/>
                <w:lang w:val="en-US"/>
              </w:rPr>
              <w:t>( D</w:t>
            </w:r>
            <w:proofErr w:type="gramEnd"/>
            <w:r w:rsidR="007D2A36" w:rsidRPr="00E76F9E">
              <w:rPr>
                <w:rFonts w:cstheme="minorHAnsi"/>
                <w:color w:val="000000" w:themeColor="text1"/>
                <w:sz w:val="20"/>
                <w:szCs w:val="20"/>
                <w:lang w:val="en-US"/>
              </w:rPr>
              <w:t>)</w:t>
            </w:r>
          </w:p>
          <w:p w14:paraId="0AD86D04" w14:textId="0CA2EA9A"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lang w:val="en-US"/>
              </w:rPr>
              <w:t>Organiz</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baz</w:t>
            </w:r>
            <w:proofErr w:type="spellEnd"/>
            <w:r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bulunur</w:t>
            </w:r>
            <w:proofErr w:type="spellEnd"/>
          </w:p>
          <w:p w14:paraId="56DB0C1B" w14:textId="4B686B65" w:rsidR="007D2A36" w:rsidRPr="00E76F9E" w:rsidRDefault="007D2A36" w:rsidP="00056206">
            <w:pPr>
              <w:pStyle w:val="ListeParagraf"/>
              <w:numPr>
                <w:ilvl w:val="1"/>
                <w:numId w:val="12"/>
              </w:numPr>
              <w:spacing w:after="0"/>
              <w:rPr>
                <w:rFonts w:cstheme="minorHAnsi"/>
                <w:color w:val="000000" w:themeColor="text1"/>
                <w:sz w:val="20"/>
                <w:szCs w:val="20"/>
              </w:rPr>
            </w:pPr>
            <w:r w:rsidRPr="002278BC">
              <w:rPr>
                <w:rFonts w:cstheme="minorHAnsi"/>
                <w:color w:val="000000" w:themeColor="text1"/>
                <w:sz w:val="20"/>
                <w:szCs w:val="20"/>
                <w:lang w:val="nb-NO"/>
              </w:rPr>
              <w:t>çeşit organik baz vardır. Bunlar:</w:t>
            </w:r>
          </w:p>
          <w:p w14:paraId="459D7CCD" w14:textId="0201A412"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lang w:val="en-US"/>
              </w:rPr>
              <w:t>Adenin</w:t>
            </w:r>
            <w:proofErr w:type="spellEnd"/>
            <w:r w:rsidRPr="00E76F9E">
              <w:rPr>
                <w:rFonts w:cstheme="minorHAnsi"/>
                <w:color w:val="000000" w:themeColor="text1"/>
                <w:sz w:val="20"/>
                <w:szCs w:val="20"/>
                <w:lang w:val="en-US"/>
              </w:rPr>
              <w:t xml:space="preserve"> </w:t>
            </w:r>
            <w:proofErr w:type="gramStart"/>
            <w:r w:rsidRPr="00E76F9E">
              <w:rPr>
                <w:rFonts w:cstheme="minorHAnsi"/>
                <w:color w:val="000000" w:themeColor="text1"/>
                <w:sz w:val="20"/>
                <w:szCs w:val="20"/>
                <w:lang w:val="en-US"/>
              </w:rPr>
              <w:t>( A</w:t>
            </w:r>
            <w:proofErr w:type="gramEnd"/>
            <w:r w:rsidRPr="00E76F9E">
              <w:rPr>
                <w:rFonts w:cstheme="minorHAnsi"/>
                <w:color w:val="000000" w:themeColor="text1"/>
                <w:sz w:val="20"/>
                <w:szCs w:val="20"/>
                <w:lang w:val="en-US"/>
              </w:rPr>
              <w:t>)</w:t>
            </w:r>
            <w:r w:rsidR="00B155A5" w:rsidRPr="00E76F9E">
              <w:rPr>
                <w:rFonts w:cstheme="minorHAnsi"/>
                <w:color w:val="000000" w:themeColor="text1"/>
                <w:sz w:val="20"/>
                <w:szCs w:val="20"/>
                <w:lang w:val="en-US"/>
              </w:rPr>
              <w:t xml:space="preserve">, </w:t>
            </w:r>
            <w:r w:rsidRPr="00E76F9E">
              <w:rPr>
                <w:rFonts w:cstheme="minorHAnsi"/>
                <w:color w:val="000000" w:themeColor="text1"/>
                <w:sz w:val="20"/>
                <w:szCs w:val="20"/>
                <w:lang w:val="en-US"/>
              </w:rPr>
              <w:t xml:space="preserve">Timin </w:t>
            </w:r>
            <w:proofErr w:type="gramStart"/>
            <w:r w:rsidRPr="00E76F9E">
              <w:rPr>
                <w:rFonts w:cstheme="minorHAnsi"/>
                <w:color w:val="000000" w:themeColor="text1"/>
                <w:sz w:val="20"/>
                <w:szCs w:val="20"/>
                <w:lang w:val="en-US"/>
              </w:rPr>
              <w:t xml:space="preserve">( T) </w:t>
            </w:r>
            <w:r w:rsidR="00B155A5" w:rsidRPr="00E76F9E">
              <w:rPr>
                <w:rFonts w:cstheme="minorHAnsi"/>
                <w:color w:val="000000" w:themeColor="text1"/>
                <w:sz w:val="20"/>
                <w:szCs w:val="20"/>
                <w:lang w:val="en-US"/>
              </w:rPr>
              <w:t>,</w:t>
            </w:r>
            <w:proofErr w:type="gramEnd"/>
            <w:r w:rsidR="00B155A5" w:rsidRPr="00E76F9E">
              <w:rPr>
                <w:rFonts w:cstheme="minorHAnsi"/>
                <w:color w:val="000000" w:themeColor="text1"/>
                <w:sz w:val="20"/>
                <w:szCs w:val="20"/>
                <w:lang w:val="en-US"/>
              </w:rPr>
              <w:t xml:space="preserve"> </w:t>
            </w:r>
            <w:proofErr w:type="spellStart"/>
            <w:r w:rsidRPr="00E76F9E">
              <w:rPr>
                <w:rFonts w:cstheme="minorHAnsi"/>
                <w:color w:val="000000" w:themeColor="text1"/>
                <w:sz w:val="20"/>
                <w:szCs w:val="20"/>
                <w:lang w:val="en-US"/>
              </w:rPr>
              <w:t>Sitozin</w:t>
            </w:r>
            <w:proofErr w:type="spellEnd"/>
            <w:r w:rsidRPr="00E76F9E">
              <w:rPr>
                <w:rFonts w:cstheme="minorHAnsi"/>
                <w:color w:val="000000" w:themeColor="text1"/>
                <w:sz w:val="20"/>
                <w:szCs w:val="20"/>
                <w:lang w:val="en-US"/>
              </w:rPr>
              <w:t xml:space="preserve"> </w:t>
            </w:r>
            <w:proofErr w:type="gramStart"/>
            <w:r w:rsidRPr="00E76F9E">
              <w:rPr>
                <w:rFonts w:cstheme="minorHAnsi"/>
                <w:color w:val="000000" w:themeColor="text1"/>
                <w:sz w:val="20"/>
                <w:szCs w:val="20"/>
                <w:lang w:val="en-US"/>
              </w:rPr>
              <w:t>( S</w:t>
            </w:r>
            <w:proofErr w:type="gramEnd"/>
            <w:r w:rsidRPr="00E76F9E">
              <w:rPr>
                <w:rFonts w:cstheme="minorHAnsi"/>
                <w:color w:val="000000" w:themeColor="text1"/>
                <w:sz w:val="20"/>
                <w:szCs w:val="20"/>
                <w:lang w:val="en-US"/>
              </w:rPr>
              <w:t>-C</w:t>
            </w:r>
            <w:proofErr w:type="gramStart"/>
            <w:r w:rsidRPr="00E76F9E">
              <w:rPr>
                <w:rFonts w:cstheme="minorHAnsi"/>
                <w:color w:val="000000" w:themeColor="text1"/>
                <w:sz w:val="20"/>
                <w:szCs w:val="20"/>
                <w:lang w:val="en-US"/>
              </w:rPr>
              <w:t xml:space="preserve">) </w:t>
            </w:r>
            <w:r w:rsidR="00B155A5" w:rsidRPr="00E76F9E">
              <w:rPr>
                <w:rFonts w:cstheme="minorHAnsi"/>
                <w:color w:val="000000" w:themeColor="text1"/>
                <w:sz w:val="20"/>
                <w:szCs w:val="20"/>
                <w:lang w:val="en-US"/>
              </w:rPr>
              <w:t>,</w:t>
            </w:r>
            <w:proofErr w:type="gramEnd"/>
            <w:r w:rsidR="00B155A5" w:rsidRPr="00E76F9E">
              <w:rPr>
                <w:rFonts w:cstheme="minorHAnsi"/>
                <w:color w:val="000000" w:themeColor="text1"/>
                <w:sz w:val="20"/>
                <w:szCs w:val="20"/>
                <w:lang w:val="en-US"/>
              </w:rPr>
              <w:t xml:space="preserve"> </w:t>
            </w:r>
            <w:r w:rsidRPr="00E76F9E">
              <w:rPr>
                <w:rFonts w:cstheme="minorHAnsi"/>
                <w:color w:val="000000" w:themeColor="text1"/>
                <w:sz w:val="20"/>
                <w:szCs w:val="20"/>
                <w:lang w:val="en-US"/>
              </w:rPr>
              <w:t xml:space="preserve">Guanin </w:t>
            </w:r>
            <w:proofErr w:type="gramStart"/>
            <w:r w:rsidRPr="00E76F9E">
              <w:rPr>
                <w:rFonts w:cstheme="minorHAnsi"/>
                <w:color w:val="000000" w:themeColor="text1"/>
                <w:sz w:val="20"/>
                <w:szCs w:val="20"/>
                <w:lang w:val="en-US"/>
              </w:rPr>
              <w:t>( G</w:t>
            </w:r>
            <w:proofErr w:type="gramEnd"/>
            <w:r w:rsidRPr="00E76F9E">
              <w:rPr>
                <w:rFonts w:cstheme="minorHAnsi"/>
                <w:color w:val="000000" w:themeColor="text1"/>
                <w:sz w:val="20"/>
                <w:szCs w:val="20"/>
                <w:lang w:val="en-US"/>
              </w:rPr>
              <w:t xml:space="preserve"> )</w:t>
            </w:r>
          </w:p>
          <w:p w14:paraId="45C9A1C2" w14:textId="702C808D" w:rsidR="007D2A36" w:rsidRPr="00E76F9E" w:rsidRDefault="00B155A5" w:rsidP="00E76F9E">
            <w:pPr>
              <w:spacing w:after="0"/>
              <w:ind w:left="720"/>
              <w:rPr>
                <w:rFonts w:cstheme="minorHAnsi"/>
                <w:color w:val="000000" w:themeColor="text1"/>
                <w:sz w:val="20"/>
                <w:szCs w:val="20"/>
              </w:rPr>
            </w:pPr>
            <w:r w:rsidRPr="00E76F9E">
              <w:rPr>
                <w:rFonts w:cstheme="minorHAnsi"/>
                <w:noProof/>
                <w:color w:val="000000" w:themeColor="text1"/>
                <w:sz w:val="20"/>
                <w:szCs w:val="20"/>
              </w:rPr>
              <w:lastRenderedPageBreak/>
              <w:drawing>
                <wp:anchor distT="0" distB="0" distL="114300" distR="114300" simplePos="0" relativeHeight="251660288" behindDoc="0" locked="0" layoutInCell="1" allowOverlap="1" wp14:anchorId="5C3019D0" wp14:editId="76940A03">
                  <wp:simplePos x="0" y="0"/>
                  <wp:positionH relativeFrom="column">
                    <wp:posOffset>56515</wp:posOffset>
                  </wp:positionH>
                  <wp:positionV relativeFrom="paragraph">
                    <wp:posOffset>393700</wp:posOffset>
                  </wp:positionV>
                  <wp:extent cx="2052320" cy="1859280"/>
                  <wp:effectExtent l="0" t="0" r="5080" b="7620"/>
                  <wp:wrapSquare wrapText="bothSides"/>
                  <wp:docPr id="9218" name="Picture 2" descr="DNA&amp;#39;nın Yapısı - Hayatın Dilini Öğrenmek İçin...">
                    <a:extLst xmlns:a="http://schemas.openxmlformats.org/drawingml/2006/main">
                      <a:ext uri="{FF2B5EF4-FFF2-40B4-BE49-F238E27FC236}">
                        <a16:creationId xmlns:a16="http://schemas.microsoft.com/office/drawing/2014/main" id="{4EC43297-57F6-40D5-B8BD-9B77B6174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NA&amp;#39;nın Yapısı - Hayatın Dilini Öğrenmek İçin...">
                            <a:extLst>
                              <a:ext uri="{FF2B5EF4-FFF2-40B4-BE49-F238E27FC236}">
                                <a16:creationId xmlns:a16="http://schemas.microsoft.com/office/drawing/2014/main" id="{4EC43297-57F6-40D5-B8BD-9B77B6174CAB}"/>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344" r="2284" b="6643"/>
                          <a:stretch/>
                        </pic:blipFill>
                        <pic:spPr bwMode="auto">
                          <a:xfrm>
                            <a:off x="0" y="0"/>
                            <a:ext cx="2052320" cy="1859280"/>
                          </a:xfrm>
                          <a:prstGeom prst="rect">
                            <a:avLst/>
                          </a:prstGeom>
                          <a:noFill/>
                        </pic:spPr>
                      </pic:pic>
                    </a:graphicData>
                  </a:graphic>
                  <wp14:sizeRelH relativeFrom="margin">
                    <wp14:pctWidth>0</wp14:pctWidth>
                  </wp14:sizeRelH>
                  <wp14:sizeRelV relativeFrom="margin">
                    <wp14:pctHeight>0</wp14:pctHeight>
                  </wp14:sizeRelV>
                </wp:anchor>
              </w:drawing>
            </w:r>
            <w:r w:rsidR="007D2A36" w:rsidRPr="002278BC">
              <w:rPr>
                <w:rFonts w:cstheme="minorHAnsi"/>
                <w:color w:val="000000" w:themeColor="text1"/>
                <w:sz w:val="20"/>
                <w:szCs w:val="20"/>
              </w:rPr>
              <w:t>Nükleotidler yapılarındaki organik baza göre isimlendirilirler</w:t>
            </w:r>
          </w:p>
          <w:p w14:paraId="235CE149" w14:textId="1C290418" w:rsidR="007D2A36" w:rsidRPr="00E76F9E" w:rsidRDefault="007D2A36" w:rsidP="00E76F9E">
            <w:pPr>
              <w:spacing w:after="0"/>
              <w:ind w:left="720"/>
              <w:rPr>
                <w:rFonts w:cstheme="minorHAnsi"/>
                <w:color w:val="000000" w:themeColor="text1"/>
                <w:sz w:val="20"/>
                <w:szCs w:val="20"/>
              </w:rPr>
            </w:pPr>
          </w:p>
          <w:p w14:paraId="079FE4D3" w14:textId="258626FC" w:rsidR="007D2A36" w:rsidRPr="00E76F9E" w:rsidRDefault="007D2A36" w:rsidP="00056206">
            <w:pPr>
              <w:numPr>
                <w:ilvl w:val="0"/>
                <w:numId w:val="1"/>
              </w:numPr>
              <w:spacing w:after="0"/>
              <w:rPr>
                <w:rFonts w:cstheme="minorHAnsi"/>
                <w:color w:val="000000" w:themeColor="text1"/>
                <w:sz w:val="20"/>
                <w:szCs w:val="20"/>
              </w:rPr>
            </w:pPr>
            <w:r w:rsidRPr="00056206">
              <w:rPr>
                <w:rFonts w:cstheme="minorHAnsi"/>
                <w:color w:val="000000" w:themeColor="text1"/>
                <w:sz w:val="20"/>
                <w:szCs w:val="20"/>
              </w:rPr>
              <w:t xml:space="preserve">DNA’nın </w:t>
            </w:r>
            <w:proofErr w:type="gramStart"/>
            <w:r w:rsidRPr="00056206">
              <w:rPr>
                <w:rFonts w:cstheme="minorHAnsi"/>
                <w:color w:val="000000" w:themeColor="text1"/>
                <w:sz w:val="20"/>
                <w:szCs w:val="20"/>
              </w:rPr>
              <w:t>çift  zincirinde</w:t>
            </w:r>
            <w:proofErr w:type="gramEnd"/>
            <w:r w:rsidRPr="00056206">
              <w:rPr>
                <w:rFonts w:cstheme="minorHAnsi"/>
                <w:color w:val="000000" w:themeColor="text1"/>
                <w:sz w:val="20"/>
                <w:szCs w:val="20"/>
              </w:rPr>
              <w:t xml:space="preserve"> </w:t>
            </w:r>
            <w:proofErr w:type="spellStart"/>
            <w:r w:rsidRPr="00056206">
              <w:rPr>
                <w:rFonts w:cstheme="minorHAnsi"/>
                <w:color w:val="000000" w:themeColor="text1"/>
                <w:sz w:val="20"/>
                <w:szCs w:val="20"/>
              </w:rPr>
              <w:t>Adenin</w:t>
            </w:r>
            <w:proofErr w:type="spellEnd"/>
            <w:r w:rsidRPr="00056206">
              <w:rPr>
                <w:rFonts w:cstheme="minorHAnsi"/>
                <w:color w:val="000000" w:themeColor="text1"/>
                <w:sz w:val="20"/>
                <w:szCs w:val="20"/>
              </w:rPr>
              <w:t xml:space="preserve"> nükleotidi ile Timin nükleotidi, Sitozin nükleotidi </w:t>
            </w:r>
            <w:proofErr w:type="gramStart"/>
            <w:r w:rsidRPr="00056206">
              <w:rPr>
                <w:rFonts w:cstheme="minorHAnsi"/>
                <w:color w:val="000000" w:themeColor="text1"/>
                <w:sz w:val="20"/>
                <w:szCs w:val="20"/>
              </w:rPr>
              <w:t xml:space="preserve">ile  </w:t>
            </w:r>
            <w:proofErr w:type="spellStart"/>
            <w:r w:rsidRPr="00056206">
              <w:rPr>
                <w:rFonts w:cstheme="minorHAnsi"/>
                <w:color w:val="000000" w:themeColor="text1"/>
                <w:sz w:val="20"/>
                <w:szCs w:val="20"/>
              </w:rPr>
              <w:t>Guanin</w:t>
            </w:r>
            <w:proofErr w:type="spellEnd"/>
            <w:proofErr w:type="gramEnd"/>
            <w:r w:rsidRPr="00056206">
              <w:rPr>
                <w:rFonts w:cstheme="minorHAnsi"/>
                <w:color w:val="000000" w:themeColor="text1"/>
                <w:sz w:val="20"/>
                <w:szCs w:val="20"/>
              </w:rPr>
              <w:t xml:space="preserve"> nükleotidi birbirine karşılıklı olarak zayıf hidrojen bağları ile bağlanır</w:t>
            </w:r>
          </w:p>
          <w:p w14:paraId="280F5050" w14:textId="11609860" w:rsidR="007D2A36" w:rsidRPr="00E76F9E" w:rsidRDefault="007D2A36" w:rsidP="00E76F9E">
            <w:pPr>
              <w:spacing w:after="0"/>
              <w:ind w:left="720"/>
              <w:rPr>
                <w:rFonts w:cstheme="minorHAnsi"/>
                <w:color w:val="000000" w:themeColor="text1"/>
                <w:sz w:val="20"/>
                <w:szCs w:val="20"/>
              </w:rPr>
            </w:pPr>
          </w:p>
          <w:p w14:paraId="48EF7044" w14:textId="5A1ADC8A" w:rsidR="00AB4B3A" w:rsidRPr="00E76F9E" w:rsidRDefault="00AB4B3A" w:rsidP="00E76F9E">
            <w:pPr>
              <w:spacing w:after="0"/>
              <w:rPr>
                <w:rFonts w:cstheme="minorHAnsi"/>
                <w:color w:val="000000" w:themeColor="text1"/>
                <w:sz w:val="20"/>
                <w:szCs w:val="20"/>
              </w:rPr>
            </w:pPr>
          </w:p>
          <w:p w14:paraId="76A883CE" w14:textId="59BE9964" w:rsidR="007D2A36" w:rsidRPr="00E76F9E" w:rsidRDefault="007D2A36" w:rsidP="00E76F9E">
            <w:pPr>
              <w:spacing w:after="0"/>
              <w:rPr>
                <w:rFonts w:cstheme="minorHAnsi"/>
                <w:color w:val="000000" w:themeColor="text1"/>
                <w:sz w:val="20"/>
                <w:szCs w:val="20"/>
              </w:rPr>
            </w:pPr>
          </w:p>
          <w:p w14:paraId="4B244624" w14:textId="2F42F1A6" w:rsidR="007D2A36" w:rsidRPr="00E76F9E" w:rsidRDefault="007D2A36" w:rsidP="00E76F9E">
            <w:pPr>
              <w:spacing w:after="0"/>
              <w:rPr>
                <w:rFonts w:cstheme="minorHAnsi"/>
                <w:color w:val="000000" w:themeColor="text1"/>
                <w:sz w:val="20"/>
                <w:szCs w:val="20"/>
              </w:rPr>
            </w:pPr>
          </w:p>
          <w:p w14:paraId="623436EF" w14:textId="69800C25" w:rsidR="007D2A36" w:rsidRPr="00E76F9E" w:rsidRDefault="007D2A36" w:rsidP="00E76F9E">
            <w:pPr>
              <w:spacing w:after="0"/>
              <w:rPr>
                <w:rFonts w:cstheme="minorHAnsi"/>
                <w:color w:val="000000" w:themeColor="text1"/>
                <w:sz w:val="20"/>
                <w:szCs w:val="20"/>
              </w:rPr>
            </w:pPr>
            <w:r w:rsidRPr="00E76F9E">
              <w:rPr>
                <w:rFonts w:cstheme="minorHAnsi"/>
                <w:b/>
                <w:bCs/>
                <w:color w:val="000000" w:themeColor="text1"/>
                <w:sz w:val="20"/>
                <w:szCs w:val="20"/>
              </w:rPr>
              <w:t>UNUTMA</w:t>
            </w:r>
          </w:p>
          <w:p w14:paraId="082C47C5" w14:textId="05AAA09B" w:rsidR="007D2A36" w:rsidRPr="00E76F9E" w:rsidRDefault="007D2A36" w:rsidP="00056206">
            <w:pPr>
              <w:numPr>
                <w:ilvl w:val="0"/>
                <w:numId w:val="1"/>
              </w:numPr>
              <w:spacing w:after="0"/>
              <w:rPr>
                <w:rFonts w:cstheme="minorHAnsi"/>
                <w:color w:val="000000" w:themeColor="text1"/>
                <w:sz w:val="20"/>
                <w:szCs w:val="20"/>
              </w:rPr>
            </w:pPr>
            <w:r w:rsidRPr="00E76F9E">
              <w:rPr>
                <w:rFonts w:cstheme="minorHAnsi"/>
                <w:color w:val="000000" w:themeColor="text1"/>
                <w:sz w:val="20"/>
                <w:szCs w:val="20"/>
              </w:rPr>
              <w:t xml:space="preserve">Bir DNA molekülünde </w:t>
            </w:r>
          </w:p>
          <w:p w14:paraId="25CA0073" w14:textId="05972AB1"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rPr>
              <w:t>Adenin</w:t>
            </w:r>
            <w:proofErr w:type="spellEnd"/>
            <w:r w:rsidRPr="00E76F9E">
              <w:rPr>
                <w:rFonts w:cstheme="minorHAnsi"/>
                <w:color w:val="000000" w:themeColor="text1"/>
                <w:sz w:val="20"/>
                <w:szCs w:val="20"/>
              </w:rPr>
              <w:t xml:space="preserve"> nükleotid sayısı = Timin nükleotid sayısı </w:t>
            </w:r>
          </w:p>
          <w:p w14:paraId="517FF1E0" w14:textId="2D25F738" w:rsidR="007D2A36" w:rsidRPr="00E76F9E" w:rsidRDefault="007D2A36" w:rsidP="00056206">
            <w:pPr>
              <w:numPr>
                <w:ilvl w:val="0"/>
                <w:numId w:val="1"/>
              </w:numPr>
              <w:spacing w:after="0"/>
              <w:rPr>
                <w:rFonts w:cstheme="minorHAnsi"/>
                <w:color w:val="000000" w:themeColor="text1"/>
                <w:sz w:val="20"/>
                <w:szCs w:val="20"/>
              </w:rPr>
            </w:pPr>
            <w:proofErr w:type="spellStart"/>
            <w:r w:rsidRPr="00E76F9E">
              <w:rPr>
                <w:rFonts w:cstheme="minorHAnsi"/>
                <w:color w:val="000000" w:themeColor="text1"/>
                <w:sz w:val="20"/>
                <w:szCs w:val="20"/>
              </w:rPr>
              <w:t>Guanin</w:t>
            </w:r>
            <w:proofErr w:type="spellEnd"/>
            <w:r w:rsidRPr="00E76F9E">
              <w:rPr>
                <w:rFonts w:cstheme="minorHAnsi"/>
                <w:color w:val="000000" w:themeColor="text1"/>
                <w:sz w:val="20"/>
                <w:szCs w:val="20"/>
              </w:rPr>
              <w:t xml:space="preserve"> nükleotid sayısı </w:t>
            </w:r>
            <w:proofErr w:type="gramStart"/>
            <w:r w:rsidRPr="00E76F9E">
              <w:rPr>
                <w:rFonts w:cstheme="minorHAnsi"/>
                <w:color w:val="000000" w:themeColor="text1"/>
                <w:sz w:val="20"/>
                <w:szCs w:val="20"/>
              </w:rPr>
              <w:t>=  Sitozin</w:t>
            </w:r>
            <w:proofErr w:type="gramEnd"/>
            <w:r w:rsidRPr="00E76F9E">
              <w:rPr>
                <w:rFonts w:cstheme="minorHAnsi"/>
                <w:color w:val="000000" w:themeColor="text1"/>
                <w:sz w:val="20"/>
                <w:szCs w:val="20"/>
              </w:rPr>
              <w:t xml:space="preserve"> nükleotid sayısı</w:t>
            </w:r>
          </w:p>
          <w:p w14:paraId="346EFDC2" w14:textId="48F521F4" w:rsidR="007D2A36" w:rsidRPr="00E76F9E" w:rsidRDefault="007D2A36" w:rsidP="00056206">
            <w:pPr>
              <w:numPr>
                <w:ilvl w:val="0"/>
                <w:numId w:val="1"/>
              </w:numPr>
              <w:spacing w:after="0"/>
              <w:rPr>
                <w:rFonts w:cstheme="minorHAnsi"/>
                <w:color w:val="000000" w:themeColor="text1"/>
                <w:sz w:val="20"/>
                <w:szCs w:val="20"/>
              </w:rPr>
            </w:pPr>
            <w:r w:rsidRPr="00E76F9E">
              <w:rPr>
                <w:rFonts w:cstheme="minorHAnsi"/>
                <w:color w:val="000000" w:themeColor="text1"/>
                <w:sz w:val="20"/>
                <w:szCs w:val="20"/>
              </w:rPr>
              <w:t>S/G=1</w:t>
            </w:r>
          </w:p>
          <w:p w14:paraId="2109DE16" w14:textId="6408A2B8" w:rsidR="007D2A36" w:rsidRPr="00E76F9E" w:rsidRDefault="007D2A36" w:rsidP="00056206">
            <w:pPr>
              <w:numPr>
                <w:ilvl w:val="0"/>
                <w:numId w:val="1"/>
              </w:numPr>
              <w:spacing w:after="0"/>
              <w:rPr>
                <w:rFonts w:cstheme="minorHAnsi"/>
                <w:color w:val="000000" w:themeColor="text1"/>
                <w:sz w:val="20"/>
                <w:szCs w:val="20"/>
              </w:rPr>
            </w:pPr>
            <w:r w:rsidRPr="00E76F9E">
              <w:rPr>
                <w:rFonts w:cstheme="minorHAnsi"/>
                <w:color w:val="000000" w:themeColor="text1"/>
                <w:sz w:val="20"/>
                <w:szCs w:val="20"/>
              </w:rPr>
              <w:t>A/T=1</w:t>
            </w:r>
          </w:p>
          <w:p w14:paraId="1299A6F8" w14:textId="344396E2" w:rsidR="007D2A36" w:rsidRPr="00E76F9E" w:rsidRDefault="008A5D66" w:rsidP="00056206">
            <w:pPr>
              <w:numPr>
                <w:ilvl w:val="0"/>
                <w:numId w:val="1"/>
              </w:numPr>
              <w:spacing w:after="0"/>
              <w:rPr>
                <w:rFonts w:cstheme="minorHAnsi"/>
                <w:color w:val="000000" w:themeColor="text1"/>
                <w:sz w:val="20"/>
                <w:szCs w:val="20"/>
              </w:rPr>
            </w:pPr>
            <w:r w:rsidRPr="00E76F9E">
              <w:rPr>
                <w:rFonts w:cstheme="minorHAnsi"/>
                <w:noProof/>
                <w:color w:val="000000" w:themeColor="text1"/>
                <w:sz w:val="20"/>
                <w:szCs w:val="20"/>
              </w:rPr>
              <w:drawing>
                <wp:anchor distT="0" distB="0" distL="114300" distR="114300" simplePos="0" relativeHeight="251661312" behindDoc="0" locked="0" layoutInCell="1" allowOverlap="1" wp14:anchorId="0871774E" wp14:editId="400697D4">
                  <wp:simplePos x="0" y="0"/>
                  <wp:positionH relativeFrom="column">
                    <wp:posOffset>-71120</wp:posOffset>
                  </wp:positionH>
                  <wp:positionV relativeFrom="paragraph">
                    <wp:posOffset>450850</wp:posOffset>
                  </wp:positionV>
                  <wp:extent cx="1520190" cy="1390650"/>
                  <wp:effectExtent l="0" t="0" r="3810" b="0"/>
                  <wp:wrapSquare wrapText="bothSides"/>
                  <wp:docPr id="4" name="Resim 3">
                    <a:extLst xmlns:a="http://schemas.openxmlformats.org/drawingml/2006/main">
                      <a:ext uri="{FF2B5EF4-FFF2-40B4-BE49-F238E27FC236}">
                        <a16:creationId xmlns:a16="http://schemas.microsoft.com/office/drawing/2014/main" id="{7E7ACB9F-18DE-4874-AF09-5862AC6F1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7E7ACB9F-18DE-4874-AF09-5862AC6F1F88}"/>
                              </a:ext>
                            </a:extLst>
                          </pic:cNvPr>
                          <pic:cNvPicPr>
                            <a:picLocks noChangeAspect="1"/>
                          </pic:cNvPicPr>
                        </pic:nvPicPr>
                        <pic:blipFill rotWithShape="1">
                          <a:blip r:embed="rId9">
                            <a:extLst>
                              <a:ext uri="{28A0092B-C50C-407E-A947-70E740481C1C}">
                                <a14:useLocalDpi xmlns:a14="http://schemas.microsoft.com/office/drawing/2010/main" val="0"/>
                              </a:ext>
                            </a:extLst>
                          </a:blip>
                          <a:srcRect l="47619" b="1670"/>
                          <a:stretch/>
                        </pic:blipFill>
                        <pic:spPr>
                          <a:xfrm>
                            <a:off x="0" y="0"/>
                            <a:ext cx="1520190" cy="1390650"/>
                          </a:xfrm>
                          <a:prstGeom prst="rect">
                            <a:avLst/>
                          </a:prstGeom>
                          <a:effectLst/>
                        </pic:spPr>
                      </pic:pic>
                    </a:graphicData>
                  </a:graphic>
                  <wp14:sizeRelH relativeFrom="margin">
                    <wp14:pctWidth>0</wp14:pctWidth>
                  </wp14:sizeRelH>
                  <wp14:sizeRelV relativeFrom="margin">
                    <wp14:pctHeight>0</wp14:pctHeight>
                  </wp14:sizeRelV>
                </wp:anchor>
              </w:drawing>
            </w:r>
            <w:r w:rsidR="007D2A36" w:rsidRPr="00E76F9E">
              <w:rPr>
                <w:rFonts w:cstheme="minorHAnsi"/>
                <w:color w:val="000000" w:themeColor="text1"/>
                <w:sz w:val="20"/>
                <w:szCs w:val="20"/>
              </w:rPr>
              <w:t>Toplam nükleotid sayısı= Toplam fosfat sayısı = Toplam şeker sayısı = Toplam organik baz sayısı</w:t>
            </w:r>
          </w:p>
          <w:p w14:paraId="58C45BD2" w14:textId="240378F2" w:rsidR="007D2A36" w:rsidRPr="00E76F9E" w:rsidRDefault="007D2A36" w:rsidP="00056206">
            <w:pPr>
              <w:numPr>
                <w:ilvl w:val="0"/>
                <w:numId w:val="1"/>
              </w:numPr>
              <w:spacing w:after="0"/>
              <w:rPr>
                <w:rFonts w:cstheme="minorHAnsi"/>
                <w:color w:val="000000" w:themeColor="text1"/>
                <w:sz w:val="20"/>
                <w:szCs w:val="20"/>
              </w:rPr>
            </w:pPr>
            <w:r w:rsidRPr="00056206">
              <w:rPr>
                <w:rFonts w:cstheme="minorHAnsi"/>
                <w:color w:val="000000" w:themeColor="text1"/>
                <w:sz w:val="20"/>
                <w:szCs w:val="20"/>
              </w:rPr>
              <w:t xml:space="preserve">DNA molekülünün tek zincirinde </w:t>
            </w:r>
            <w:proofErr w:type="spellStart"/>
            <w:r w:rsidRPr="00056206">
              <w:rPr>
                <w:rFonts w:cstheme="minorHAnsi"/>
                <w:color w:val="000000" w:themeColor="text1"/>
                <w:sz w:val="20"/>
                <w:szCs w:val="20"/>
              </w:rPr>
              <w:t>Adenin</w:t>
            </w:r>
            <w:proofErr w:type="spellEnd"/>
            <w:r w:rsidRPr="00056206">
              <w:rPr>
                <w:rFonts w:cstheme="minorHAnsi"/>
                <w:color w:val="000000" w:themeColor="text1"/>
                <w:sz w:val="20"/>
                <w:szCs w:val="20"/>
              </w:rPr>
              <w:t xml:space="preserve"> nükleotidi Timin </w:t>
            </w:r>
            <w:proofErr w:type="gramStart"/>
            <w:r w:rsidRPr="00056206">
              <w:rPr>
                <w:rFonts w:cstheme="minorHAnsi"/>
                <w:color w:val="000000" w:themeColor="text1"/>
                <w:sz w:val="20"/>
                <w:szCs w:val="20"/>
              </w:rPr>
              <w:t>nükleotidine ,</w:t>
            </w:r>
            <w:proofErr w:type="spellStart"/>
            <w:r w:rsidRPr="00056206">
              <w:rPr>
                <w:rFonts w:cstheme="minorHAnsi"/>
                <w:color w:val="000000" w:themeColor="text1"/>
                <w:sz w:val="20"/>
                <w:szCs w:val="20"/>
              </w:rPr>
              <w:t>Guanin</w:t>
            </w:r>
            <w:proofErr w:type="spellEnd"/>
            <w:proofErr w:type="gramEnd"/>
            <w:r w:rsidRPr="00056206">
              <w:rPr>
                <w:rFonts w:cstheme="minorHAnsi"/>
                <w:color w:val="000000" w:themeColor="text1"/>
                <w:sz w:val="20"/>
                <w:szCs w:val="20"/>
              </w:rPr>
              <w:t xml:space="preserve"> nükleotidi Sitozin nükleotidine </w:t>
            </w:r>
            <w:r w:rsidRPr="00056206">
              <w:rPr>
                <w:rFonts w:cstheme="minorHAnsi"/>
                <w:b/>
                <w:bCs/>
                <w:color w:val="000000" w:themeColor="text1"/>
                <w:sz w:val="20"/>
                <w:szCs w:val="20"/>
              </w:rPr>
              <w:t>eşit olmak zorunda değildir</w:t>
            </w:r>
          </w:p>
          <w:p w14:paraId="56382C99" w14:textId="77777777" w:rsidR="007D2A36" w:rsidRPr="00E76F9E" w:rsidRDefault="007D2A36" w:rsidP="00E76F9E">
            <w:pPr>
              <w:spacing w:after="0"/>
              <w:rPr>
                <w:rFonts w:cstheme="minorHAnsi"/>
                <w:color w:val="000000" w:themeColor="text1"/>
                <w:sz w:val="20"/>
                <w:szCs w:val="20"/>
              </w:rPr>
            </w:pPr>
          </w:p>
          <w:p w14:paraId="45B2B29B" w14:textId="77777777" w:rsidR="007D2A36" w:rsidRPr="00E76F9E" w:rsidRDefault="007D2A36" w:rsidP="00E76F9E">
            <w:pPr>
              <w:spacing w:after="0"/>
              <w:rPr>
                <w:rFonts w:cstheme="minorHAnsi"/>
                <w:color w:val="000000" w:themeColor="text1"/>
                <w:sz w:val="20"/>
                <w:szCs w:val="20"/>
              </w:rPr>
            </w:pPr>
          </w:p>
          <w:p w14:paraId="44794506" w14:textId="77777777" w:rsidR="007D2A36" w:rsidRPr="00E76F9E" w:rsidRDefault="007D2A36" w:rsidP="00E76F9E">
            <w:pPr>
              <w:spacing w:after="0"/>
              <w:rPr>
                <w:rFonts w:cstheme="minorHAnsi"/>
                <w:color w:val="000000" w:themeColor="text1"/>
                <w:sz w:val="20"/>
                <w:szCs w:val="20"/>
              </w:rPr>
            </w:pPr>
          </w:p>
          <w:p w14:paraId="4C2259C9" w14:textId="77777777" w:rsidR="007D2A36" w:rsidRPr="00E76F9E" w:rsidRDefault="007D2A36" w:rsidP="00E76F9E">
            <w:pPr>
              <w:spacing w:after="0"/>
              <w:ind w:left="720"/>
              <w:rPr>
                <w:rFonts w:cstheme="minorHAnsi"/>
                <w:color w:val="000000" w:themeColor="text1"/>
                <w:sz w:val="20"/>
                <w:szCs w:val="20"/>
              </w:rPr>
            </w:pPr>
          </w:p>
          <w:p w14:paraId="220676E5" w14:textId="5101C654" w:rsidR="007D2A36" w:rsidRPr="00E76F9E" w:rsidRDefault="007D2A36" w:rsidP="00056206">
            <w:pPr>
              <w:numPr>
                <w:ilvl w:val="0"/>
                <w:numId w:val="2"/>
              </w:numPr>
              <w:spacing w:after="0"/>
              <w:rPr>
                <w:rFonts w:cstheme="minorHAnsi"/>
                <w:color w:val="000000" w:themeColor="text1"/>
                <w:sz w:val="20"/>
                <w:szCs w:val="20"/>
              </w:rPr>
            </w:pPr>
            <w:r w:rsidRPr="002278BC">
              <w:rPr>
                <w:rFonts w:cstheme="minorHAnsi"/>
                <w:color w:val="000000" w:themeColor="text1"/>
                <w:sz w:val="20"/>
                <w:szCs w:val="20"/>
              </w:rPr>
              <w:t xml:space="preserve">Tüm canlıların DNA molekülleri aynı çeşit nükleotidlerden oluşur. Ancak canlıların farklı kalıtsal özellikte olmasını sağlayan </w:t>
            </w:r>
            <w:r w:rsidRPr="002278BC">
              <w:rPr>
                <w:rFonts w:cstheme="minorHAnsi"/>
                <w:b/>
                <w:bCs/>
                <w:color w:val="000000" w:themeColor="text1"/>
                <w:sz w:val="20"/>
                <w:szCs w:val="20"/>
              </w:rPr>
              <w:t>nükleotidlerin dizilim sırası ve nükleotidlerin sayılarının birbirinden farklı olmasıdır</w:t>
            </w:r>
          </w:p>
          <w:p w14:paraId="7624F306" w14:textId="77777777" w:rsidR="007D2A36" w:rsidRPr="00E76F9E" w:rsidRDefault="007D2A36" w:rsidP="00E76F9E">
            <w:pPr>
              <w:spacing w:after="0"/>
              <w:rPr>
                <w:rFonts w:cstheme="minorHAnsi"/>
                <w:color w:val="000000" w:themeColor="text1"/>
                <w:sz w:val="20"/>
                <w:szCs w:val="20"/>
              </w:rPr>
            </w:pPr>
            <w:r w:rsidRPr="00E76F9E">
              <w:rPr>
                <w:rFonts w:cstheme="minorHAnsi"/>
                <w:b/>
                <w:bCs/>
                <w:color w:val="000000" w:themeColor="text1"/>
                <w:sz w:val="20"/>
                <w:szCs w:val="20"/>
                <w:lang w:val="en-US"/>
              </w:rPr>
              <w:t xml:space="preserve">KROMOZOM </w:t>
            </w:r>
          </w:p>
          <w:p w14:paraId="028C1DE0" w14:textId="77777777" w:rsidR="007D2A36" w:rsidRPr="00E76F9E" w:rsidRDefault="007D2A36" w:rsidP="00056206">
            <w:pPr>
              <w:numPr>
                <w:ilvl w:val="0"/>
                <w:numId w:val="3"/>
              </w:numPr>
              <w:spacing w:after="0"/>
              <w:rPr>
                <w:rFonts w:cstheme="minorHAnsi"/>
                <w:color w:val="000000" w:themeColor="text1"/>
                <w:sz w:val="20"/>
                <w:szCs w:val="20"/>
              </w:rPr>
            </w:pPr>
            <w:r w:rsidRPr="00056206">
              <w:rPr>
                <w:rFonts w:cstheme="minorHAnsi"/>
                <w:color w:val="000000" w:themeColor="text1"/>
                <w:sz w:val="20"/>
                <w:szCs w:val="20"/>
              </w:rPr>
              <w:t xml:space="preserve">Çekirdek içerisinde </w:t>
            </w:r>
            <w:proofErr w:type="gramStart"/>
            <w:r w:rsidRPr="00056206">
              <w:rPr>
                <w:rFonts w:cstheme="minorHAnsi"/>
                <w:color w:val="000000" w:themeColor="text1"/>
                <w:sz w:val="20"/>
                <w:szCs w:val="20"/>
              </w:rPr>
              <w:t>bulunan ,</w:t>
            </w:r>
            <w:proofErr w:type="gramEnd"/>
            <w:r w:rsidRPr="00056206">
              <w:rPr>
                <w:rFonts w:cstheme="minorHAnsi"/>
                <w:color w:val="000000" w:themeColor="text1"/>
                <w:sz w:val="20"/>
                <w:szCs w:val="20"/>
              </w:rPr>
              <w:t xml:space="preserve"> hücrenin canlılık </w:t>
            </w:r>
            <w:proofErr w:type="spellStart"/>
            <w:r w:rsidRPr="00056206">
              <w:rPr>
                <w:rFonts w:cstheme="minorHAnsi"/>
                <w:color w:val="000000" w:themeColor="text1"/>
                <w:sz w:val="20"/>
                <w:szCs w:val="20"/>
              </w:rPr>
              <w:t>olayşarı</w:t>
            </w:r>
            <w:proofErr w:type="spellEnd"/>
            <w:r w:rsidRPr="00056206">
              <w:rPr>
                <w:rFonts w:cstheme="minorHAnsi"/>
                <w:color w:val="000000" w:themeColor="text1"/>
                <w:sz w:val="20"/>
                <w:szCs w:val="20"/>
              </w:rPr>
              <w:t xml:space="preserve"> ile ilgili bilgilerini </w:t>
            </w:r>
            <w:proofErr w:type="gramStart"/>
            <w:r w:rsidRPr="00056206">
              <w:rPr>
                <w:rFonts w:cstheme="minorHAnsi"/>
                <w:color w:val="000000" w:themeColor="text1"/>
                <w:sz w:val="20"/>
                <w:szCs w:val="20"/>
              </w:rPr>
              <w:t>taşıyan ,</w:t>
            </w:r>
            <w:proofErr w:type="gramEnd"/>
            <w:r w:rsidRPr="00056206">
              <w:rPr>
                <w:rFonts w:cstheme="minorHAnsi"/>
                <w:color w:val="000000" w:themeColor="text1"/>
                <w:sz w:val="20"/>
                <w:szCs w:val="20"/>
              </w:rPr>
              <w:t xml:space="preserve"> DNA ‘</w:t>
            </w:r>
            <w:proofErr w:type="spellStart"/>
            <w:r w:rsidRPr="00056206">
              <w:rPr>
                <w:rFonts w:cstheme="minorHAnsi"/>
                <w:color w:val="000000" w:themeColor="text1"/>
                <w:sz w:val="20"/>
                <w:szCs w:val="20"/>
              </w:rPr>
              <w:t>nın</w:t>
            </w:r>
            <w:proofErr w:type="spellEnd"/>
            <w:r w:rsidRPr="00056206">
              <w:rPr>
                <w:rFonts w:cstheme="minorHAnsi"/>
                <w:color w:val="000000" w:themeColor="text1"/>
                <w:sz w:val="20"/>
                <w:szCs w:val="20"/>
              </w:rPr>
              <w:t xml:space="preserve"> özel bir proteinle çevrilmesi sonucu oluşan yapıya kromozom denir</w:t>
            </w:r>
          </w:p>
          <w:p w14:paraId="5462D50B" w14:textId="77777777" w:rsidR="007D2A36" w:rsidRPr="00E76F9E" w:rsidRDefault="007D2A36" w:rsidP="00056206">
            <w:pPr>
              <w:numPr>
                <w:ilvl w:val="0"/>
                <w:numId w:val="3"/>
              </w:numPr>
              <w:spacing w:after="0"/>
              <w:rPr>
                <w:rFonts w:cstheme="minorHAnsi"/>
                <w:color w:val="000000" w:themeColor="text1"/>
                <w:sz w:val="20"/>
                <w:szCs w:val="20"/>
              </w:rPr>
            </w:pPr>
            <w:r w:rsidRPr="002278BC">
              <w:rPr>
                <w:rFonts w:cstheme="minorHAnsi"/>
                <w:color w:val="000000" w:themeColor="text1"/>
                <w:sz w:val="20"/>
                <w:szCs w:val="20"/>
                <w:lang w:val="nb-NO"/>
              </w:rPr>
              <w:t>Kromozomlar çiftler halinde bulunur biri anneden biri babadan gelir</w:t>
            </w:r>
          </w:p>
          <w:p w14:paraId="6E93E974" w14:textId="77777777" w:rsidR="007D2A36" w:rsidRPr="00E76F9E" w:rsidRDefault="007D2A36" w:rsidP="00056206">
            <w:pPr>
              <w:numPr>
                <w:ilvl w:val="0"/>
                <w:numId w:val="3"/>
              </w:numPr>
              <w:spacing w:after="0"/>
              <w:rPr>
                <w:rFonts w:cstheme="minorHAnsi"/>
                <w:color w:val="000000" w:themeColor="text1"/>
                <w:sz w:val="20"/>
                <w:szCs w:val="20"/>
              </w:rPr>
            </w:pPr>
            <w:r w:rsidRPr="00056206">
              <w:rPr>
                <w:rFonts w:cstheme="minorHAnsi"/>
                <w:b/>
                <w:bCs/>
                <w:color w:val="000000" w:themeColor="text1"/>
                <w:sz w:val="20"/>
                <w:szCs w:val="20"/>
                <w:lang w:val="nb-NO"/>
              </w:rPr>
              <w:t>Genler</w:t>
            </w:r>
            <w:r w:rsidRPr="00056206">
              <w:rPr>
                <w:rFonts w:cstheme="minorHAnsi"/>
                <w:color w:val="000000" w:themeColor="text1"/>
                <w:sz w:val="20"/>
                <w:szCs w:val="20"/>
                <w:lang w:val="nb-NO"/>
              </w:rPr>
              <w:t xml:space="preserve"> ( kalıtsal bilgiler ) kromozomlar sayesinde nesilden nesile aktarılır</w:t>
            </w:r>
          </w:p>
          <w:p w14:paraId="5E0199CA" w14:textId="77777777" w:rsidR="007D2A36" w:rsidRPr="00E76F9E" w:rsidRDefault="007D2A36" w:rsidP="00056206">
            <w:pPr>
              <w:numPr>
                <w:ilvl w:val="0"/>
                <w:numId w:val="4"/>
              </w:numPr>
              <w:spacing w:after="0"/>
              <w:rPr>
                <w:rFonts w:cstheme="minorHAnsi"/>
                <w:color w:val="000000" w:themeColor="text1"/>
                <w:sz w:val="20"/>
                <w:szCs w:val="20"/>
              </w:rPr>
            </w:pPr>
            <w:r w:rsidRPr="00E76F9E">
              <w:rPr>
                <w:rFonts w:cstheme="minorHAnsi"/>
                <w:color w:val="000000" w:themeColor="text1"/>
                <w:sz w:val="20"/>
                <w:szCs w:val="20"/>
              </w:rPr>
              <w:t xml:space="preserve">Her canlı türünde belirli sayıda kromozom </w:t>
            </w:r>
            <w:proofErr w:type="gramStart"/>
            <w:r w:rsidRPr="00E76F9E">
              <w:rPr>
                <w:rFonts w:cstheme="minorHAnsi"/>
                <w:color w:val="000000" w:themeColor="text1"/>
                <w:sz w:val="20"/>
                <w:szCs w:val="20"/>
              </w:rPr>
              <w:t>bulunur .</w:t>
            </w:r>
            <w:proofErr w:type="gramEnd"/>
            <w:r w:rsidRPr="00E76F9E">
              <w:rPr>
                <w:rFonts w:cstheme="minorHAnsi"/>
                <w:color w:val="000000" w:themeColor="text1"/>
                <w:sz w:val="20"/>
                <w:szCs w:val="20"/>
              </w:rPr>
              <w:t xml:space="preserve"> Kromozom sayısı ile canlının </w:t>
            </w:r>
            <w:proofErr w:type="gramStart"/>
            <w:r w:rsidRPr="00E76F9E">
              <w:rPr>
                <w:rFonts w:cstheme="minorHAnsi"/>
                <w:color w:val="000000" w:themeColor="text1"/>
                <w:sz w:val="20"/>
                <w:szCs w:val="20"/>
              </w:rPr>
              <w:t>gelişmişliği ,</w:t>
            </w:r>
            <w:proofErr w:type="gramEnd"/>
            <w:r w:rsidRPr="00E76F9E">
              <w:rPr>
                <w:rFonts w:cstheme="minorHAnsi"/>
                <w:color w:val="000000" w:themeColor="text1"/>
                <w:sz w:val="20"/>
                <w:szCs w:val="20"/>
              </w:rPr>
              <w:t xml:space="preserve"> </w:t>
            </w:r>
            <w:proofErr w:type="gramStart"/>
            <w:r w:rsidRPr="00E76F9E">
              <w:rPr>
                <w:rFonts w:cstheme="minorHAnsi"/>
                <w:color w:val="000000" w:themeColor="text1"/>
                <w:sz w:val="20"/>
                <w:szCs w:val="20"/>
              </w:rPr>
              <w:t>vücut  büyüklüğü</w:t>
            </w:r>
            <w:proofErr w:type="gramEnd"/>
            <w:r w:rsidRPr="00E76F9E">
              <w:rPr>
                <w:rFonts w:cstheme="minorHAnsi"/>
                <w:color w:val="000000" w:themeColor="text1"/>
                <w:sz w:val="20"/>
                <w:szCs w:val="20"/>
              </w:rPr>
              <w:t xml:space="preserve"> arasında bir </w:t>
            </w:r>
            <w:r w:rsidRPr="00E76F9E">
              <w:rPr>
                <w:rFonts w:cstheme="minorHAnsi"/>
                <w:b/>
                <w:bCs/>
                <w:color w:val="000000" w:themeColor="text1"/>
                <w:sz w:val="20"/>
                <w:szCs w:val="20"/>
              </w:rPr>
              <w:t>bağ yoktur</w:t>
            </w:r>
          </w:p>
          <w:p w14:paraId="7E75CDFE" w14:textId="3D8D02E2" w:rsidR="007D2A36" w:rsidRPr="00E76F9E" w:rsidRDefault="007D2A36" w:rsidP="00E76F9E">
            <w:pPr>
              <w:spacing w:after="0"/>
              <w:rPr>
                <w:rFonts w:cstheme="minorHAnsi"/>
                <w:color w:val="000000" w:themeColor="text1"/>
                <w:sz w:val="20"/>
                <w:szCs w:val="20"/>
              </w:rPr>
            </w:pPr>
            <w:r w:rsidRPr="00E76F9E">
              <w:rPr>
                <w:rFonts w:cstheme="minorHAnsi"/>
                <w:color w:val="000000" w:themeColor="text1"/>
                <w:sz w:val="20"/>
                <w:szCs w:val="20"/>
              </w:rPr>
              <w:t> </w:t>
            </w:r>
            <w:r w:rsidRPr="00E76F9E">
              <w:rPr>
                <w:rFonts w:cstheme="minorHAnsi"/>
                <w:noProof/>
                <w:color w:val="000000" w:themeColor="text1"/>
                <w:sz w:val="20"/>
                <w:szCs w:val="20"/>
              </w:rPr>
              <w:drawing>
                <wp:inline distT="0" distB="0" distL="0" distR="0" wp14:anchorId="65B46AD2" wp14:editId="575A3F85">
                  <wp:extent cx="4530671" cy="957562"/>
                  <wp:effectExtent l="0" t="0" r="3810" b="0"/>
                  <wp:docPr id="1026" name="Picture 2" descr="DNA ve Genetik Kod Konu Anlatımı | TalebeMektebi">
                    <a:extLst xmlns:a="http://schemas.openxmlformats.org/drawingml/2006/main">
                      <a:ext uri="{FF2B5EF4-FFF2-40B4-BE49-F238E27FC236}">
                        <a16:creationId xmlns:a16="http://schemas.microsoft.com/office/drawing/2014/main" id="{4BB0EAFE-3144-4614-95F3-C8E3A3173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A ve Genetik Kod Konu Anlatımı | TalebeMektebi">
                            <a:extLst>
                              <a:ext uri="{FF2B5EF4-FFF2-40B4-BE49-F238E27FC236}">
                                <a16:creationId xmlns:a16="http://schemas.microsoft.com/office/drawing/2014/main" id="{4BB0EAFE-3144-4614-95F3-C8E3A317337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92" cy="960272"/>
                          </a:xfrm>
                          <a:prstGeom prst="rect">
                            <a:avLst/>
                          </a:prstGeom>
                          <a:noFill/>
                        </pic:spPr>
                      </pic:pic>
                    </a:graphicData>
                  </a:graphic>
                </wp:inline>
              </w:drawing>
            </w:r>
          </w:p>
          <w:p w14:paraId="086C93E5" w14:textId="77777777" w:rsidR="007D2A36" w:rsidRPr="00E76F9E" w:rsidRDefault="007D2A36" w:rsidP="00056206">
            <w:pPr>
              <w:numPr>
                <w:ilvl w:val="0"/>
                <w:numId w:val="5"/>
              </w:numPr>
              <w:spacing w:after="0"/>
              <w:rPr>
                <w:rFonts w:cstheme="minorHAnsi"/>
                <w:color w:val="000000" w:themeColor="text1"/>
                <w:sz w:val="20"/>
                <w:szCs w:val="20"/>
              </w:rPr>
            </w:pPr>
            <w:r w:rsidRPr="00E76F9E">
              <w:rPr>
                <w:rFonts w:cstheme="minorHAnsi"/>
                <w:color w:val="000000" w:themeColor="text1"/>
                <w:sz w:val="20"/>
                <w:szCs w:val="20"/>
              </w:rPr>
              <w:t>Eğrelti otu ‘</w:t>
            </w:r>
            <w:proofErr w:type="spellStart"/>
            <w:r w:rsidRPr="00E76F9E">
              <w:rPr>
                <w:rFonts w:cstheme="minorHAnsi"/>
                <w:color w:val="000000" w:themeColor="text1"/>
                <w:sz w:val="20"/>
                <w:szCs w:val="20"/>
              </w:rPr>
              <w:t>nun</w:t>
            </w:r>
            <w:proofErr w:type="spellEnd"/>
            <w:r w:rsidRPr="00E76F9E">
              <w:rPr>
                <w:rFonts w:cstheme="minorHAnsi"/>
                <w:color w:val="000000" w:themeColor="text1"/>
                <w:sz w:val="20"/>
                <w:szCs w:val="20"/>
              </w:rPr>
              <w:t xml:space="preserve"> 500 kromozomu</w:t>
            </w:r>
          </w:p>
          <w:p w14:paraId="48726D2A" w14:textId="521A0D17" w:rsidR="007D2A36" w:rsidRPr="00E76F9E" w:rsidRDefault="007D2A36" w:rsidP="00056206">
            <w:pPr>
              <w:numPr>
                <w:ilvl w:val="0"/>
                <w:numId w:val="5"/>
              </w:numPr>
              <w:spacing w:after="0"/>
              <w:rPr>
                <w:rFonts w:cstheme="minorHAnsi"/>
                <w:color w:val="000000" w:themeColor="text1"/>
                <w:sz w:val="20"/>
                <w:szCs w:val="20"/>
              </w:rPr>
            </w:pPr>
            <w:proofErr w:type="spellStart"/>
            <w:r w:rsidRPr="00E76F9E">
              <w:rPr>
                <w:rFonts w:cstheme="minorHAnsi"/>
                <w:color w:val="000000" w:themeColor="text1"/>
                <w:sz w:val="20"/>
                <w:szCs w:val="20"/>
              </w:rPr>
              <w:t>İnsan’ın</w:t>
            </w:r>
            <w:proofErr w:type="spellEnd"/>
            <w:r w:rsidRPr="00E76F9E">
              <w:rPr>
                <w:rFonts w:cstheme="minorHAnsi"/>
                <w:color w:val="000000" w:themeColor="text1"/>
                <w:sz w:val="20"/>
                <w:szCs w:val="20"/>
              </w:rPr>
              <w:t xml:space="preserve"> 46 kromozomu</w:t>
            </w:r>
            <w:r w:rsidR="007D3360" w:rsidRPr="00E76F9E">
              <w:rPr>
                <w:rFonts w:cstheme="minorHAnsi"/>
                <w:color w:val="000000" w:themeColor="text1"/>
                <w:sz w:val="20"/>
                <w:szCs w:val="20"/>
              </w:rPr>
              <w:t xml:space="preserve">- </w:t>
            </w:r>
            <w:proofErr w:type="spellStart"/>
            <w:r w:rsidR="007D3360" w:rsidRPr="00E76F9E">
              <w:rPr>
                <w:rFonts w:cstheme="minorHAnsi"/>
                <w:color w:val="000000" w:themeColor="text1"/>
                <w:sz w:val="20"/>
                <w:szCs w:val="20"/>
              </w:rPr>
              <w:t>Moli</w:t>
            </w:r>
            <w:proofErr w:type="spellEnd"/>
            <w:r w:rsidR="007D3360" w:rsidRPr="00E76F9E">
              <w:rPr>
                <w:rFonts w:cstheme="minorHAnsi"/>
                <w:color w:val="000000" w:themeColor="text1"/>
                <w:sz w:val="20"/>
                <w:szCs w:val="20"/>
              </w:rPr>
              <w:t xml:space="preserve"> balığının 46 kromozomu vardır </w:t>
            </w:r>
          </w:p>
          <w:p w14:paraId="68D2CE34" w14:textId="5ADFD04A" w:rsidR="007D2A36" w:rsidRPr="00E76F9E" w:rsidRDefault="007D2A36" w:rsidP="00056206">
            <w:pPr>
              <w:numPr>
                <w:ilvl w:val="0"/>
                <w:numId w:val="5"/>
              </w:numPr>
              <w:spacing w:after="0"/>
              <w:rPr>
                <w:rFonts w:cstheme="minorHAnsi"/>
                <w:color w:val="000000" w:themeColor="text1"/>
                <w:sz w:val="20"/>
                <w:szCs w:val="20"/>
              </w:rPr>
            </w:pPr>
            <w:r w:rsidRPr="00E76F9E">
              <w:rPr>
                <w:rFonts w:cstheme="minorHAnsi"/>
                <w:color w:val="000000" w:themeColor="text1"/>
                <w:sz w:val="20"/>
                <w:szCs w:val="20"/>
              </w:rPr>
              <w:t xml:space="preserve">Soğan 16 </w:t>
            </w:r>
            <w:proofErr w:type="gramStart"/>
            <w:r w:rsidRPr="00E76F9E">
              <w:rPr>
                <w:rFonts w:cstheme="minorHAnsi"/>
                <w:color w:val="000000" w:themeColor="text1"/>
                <w:sz w:val="20"/>
                <w:szCs w:val="20"/>
              </w:rPr>
              <w:t>kromozomu</w:t>
            </w:r>
            <w:r w:rsidR="007D3360" w:rsidRPr="00E76F9E">
              <w:rPr>
                <w:rFonts w:cstheme="minorHAnsi"/>
                <w:color w:val="000000" w:themeColor="text1"/>
                <w:sz w:val="20"/>
                <w:szCs w:val="20"/>
              </w:rPr>
              <w:t xml:space="preserve"> -</w:t>
            </w:r>
            <w:proofErr w:type="gramEnd"/>
            <w:r w:rsidR="007D3360" w:rsidRPr="00E76F9E">
              <w:rPr>
                <w:rFonts w:cstheme="minorHAnsi"/>
                <w:color w:val="000000" w:themeColor="text1"/>
                <w:sz w:val="20"/>
                <w:szCs w:val="20"/>
              </w:rPr>
              <w:t xml:space="preserve"> Güvercin 16 kromozomu</w:t>
            </w:r>
          </w:p>
          <w:p w14:paraId="5CA857AA" w14:textId="77777777" w:rsidR="007D2A36" w:rsidRPr="00E76F9E" w:rsidRDefault="007D2A36" w:rsidP="00056206">
            <w:pPr>
              <w:numPr>
                <w:ilvl w:val="0"/>
                <w:numId w:val="6"/>
              </w:numPr>
              <w:spacing w:after="0"/>
              <w:rPr>
                <w:rFonts w:cstheme="minorHAnsi"/>
                <w:color w:val="000000" w:themeColor="text1"/>
                <w:sz w:val="20"/>
                <w:szCs w:val="20"/>
              </w:rPr>
            </w:pPr>
            <w:r w:rsidRPr="00E76F9E">
              <w:rPr>
                <w:rFonts w:cstheme="minorHAnsi"/>
                <w:b/>
                <w:bCs/>
                <w:color w:val="000000" w:themeColor="text1"/>
                <w:sz w:val="20"/>
                <w:szCs w:val="20"/>
              </w:rPr>
              <w:t>Farklı türe ait canlıların kromozom sayıları aynı olabilir</w:t>
            </w:r>
          </w:p>
          <w:p w14:paraId="41380620" w14:textId="77777777" w:rsidR="007D2A36" w:rsidRPr="00E76F9E" w:rsidRDefault="007D2A36" w:rsidP="00056206">
            <w:pPr>
              <w:numPr>
                <w:ilvl w:val="0"/>
                <w:numId w:val="6"/>
              </w:numPr>
              <w:spacing w:after="0"/>
              <w:rPr>
                <w:rFonts w:cstheme="minorHAnsi"/>
                <w:color w:val="000000" w:themeColor="text1"/>
                <w:sz w:val="20"/>
                <w:szCs w:val="20"/>
              </w:rPr>
            </w:pPr>
            <w:r w:rsidRPr="00E76F9E">
              <w:rPr>
                <w:rFonts w:cstheme="minorHAnsi"/>
                <w:b/>
                <w:bCs/>
                <w:color w:val="000000" w:themeColor="text1"/>
                <w:sz w:val="20"/>
                <w:szCs w:val="20"/>
              </w:rPr>
              <w:t xml:space="preserve">Kromozom sayıları aynı olan canlılar birbiriyle akraba ya da benzer </w:t>
            </w:r>
            <w:proofErr w:type="gramStart"/>
            <w:r w:rsidRPr="00E76F9E">
              <w:rPr>
                <w:rFonts w:cstheme="minorHAnsi"/>
                <w:b/>
                <w:bCs/>
                <w:color w:val="000000" w:themeColor="text1"/>
                <w:sz w:val="20"/>
                <w:szCs w:val="20"/>
              </w:rPr>
              <w:t>tür ,benzer</w:t>
            </w:r>
            <w:proofErr w:type="gramEnd"/>
            <w:r w:rsidRPr="00E76F9E">
              <w:rPr>
                <w:rFonts w:cstheme="minorHAnsi"/>
                <w:b/>
                <w:bCs/>
                <w:color w:val="000000" w:themeColor="text1"/>
                <w:sz w:val="20"/>
                <w:szCs w:val="20"/>
              </w:rPr>
              <w:t xml:space="preserve"> canlı oldukları anlamına gelmez</w:t>
            </w:r>
          </w:p>
          <w:p w14:paraId="6EC03117" w14:textId="3F81E007" w:rsidR="007D2A36" w:rsidRPr="00816753" w:rsidRDefault="007D2A36" w:rsidP="00056206">
            <w:pPr>
              <w:numPr>
                <w:ilvl w:val="0"/>
                <w:numId w:val="6"/>
              </w:numPr>
              <w:spacing w:after="0"/>
              <w:rPr>
                <w:rFonts w:cstheme="minorHAnsi"/>
                <w:color w:val="000000" w:themeColor="text1"/>
                <w:sz w:val="20"/>
                <w:szCs w:val="20"/>
              </w:rPr>
            </w:pPr>
            <w:r w:rsidRPr="00E76F9E">
              <w:rPr>
                <w:rFonts w:cstheme="minorHAnsi"/>
                <w:b/>
                <w:bCs/>
                <w:color w:val="000000" w:themeColor="text1"/>
                <w:sz w:val="20"/>
                <w:szCs w:val="20"/>
              </w:rPr>
              <w:t>Benzer türdeki sağlıklı bireylerin kromozom sayıları aynıdır</w:t>
            </w:r>
          </w:p>
        </w:tc>
      </w:tr>
    </w:tbl>
    <w:p w14:paraId="494EE05E" w14:textId="3BD6DD2A"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AB4B3A" w:rsidRPr="00E76F9E" w14:paraId="37523BF3" w14:textId="77777777" w:rsidTr="007D3336">
        <w:trPr>
          <w:trHeight w:val="1376"/>
          <w:jc w:val="center"/>
        </w:trPr>
        <w:tc>
          <w:tcPr>
            <w:tcW w:w="1838" w:type="dxa"/>
            <w:vAlign w:val="center"/>
          </w:tcPr>
          <w:p w14:paraId="7202590D" w14:textId="77777777" w:rsidR="009F6C5A" w:rsidRPr="00E76F9E" w:rsidRDefault="009F6C5A" w:rsidP="00E76F9E">
            <w:pPr>
              <w:spacing w:after="0"/>
              <w:jc w:val="center"/>
              <w:rPr>
                <w:rFonts w:cstheme="minorHAnsi"/>
                <w:b/>
                <w:color w:val="000000" w:themeColor="text1"/>
                <w:sz w:val="20"/>
                <w:szCs w:val="20"/>
              </w:rPr>
            </w:pPr>
            <w:r w:rsidRPr="00E76F9E">
              <w:rPr>
                <w:rFonts w:cstheme="minorHAnsi"/>
                <w:b/>
                <w:color w:val="000000" w:themeColor="text1"/>
                <w:sz w:val="20"/>
                <w:szCs w:val="20"/>
              </w:rPr>
              <w:t>Ölçme ve Değerlendirme:</w:t>
            </w:r>
          </w:p>
        </w:tc>
        <w:tc>
          <w:tcPr>
            <w:tcW w:w="8618" w:type="dxa"/>
          </w:tcPr>
          <w:p w14:paraId="5F1F3EEF" w14:textId="77777777" w:rsidR="009F6C5A" w:rsidRPr="00E76F9E" w:rsidRDefault="009F6C5A" w:rsidP="00E76F9E">
            <w:pPr>
              <w:spacing w:after="0"/>
              <w:rPr>
                <w:rFonts w:cstheme="minorHAnsi"/>
                <w:color w:val="000000" w:themeColor="text1"/>
                <w:sz w:val="20"/>
                <w:szCs w:val="20"/>
              </w:rPr>
            </w:pPr>
            <w:r w:rsidRPr="00E76F9E">
              <w:rPr>
                <w:rFonts w:cstheme="minorHAnsi"/>
                <w:color w:val="000000" w:themeColor="text1"/>
                <w:sz w:val="20"/>
                <w:szCs w:val="20"/>
              </w:rPr>
              <w:t>*Boşluk dolduralım</w:t>
            </w:r>
          </w:p>
          <w:p w14:paraId="3632A91F" w14:textId="77777777" w:rsidR="009F6C5A" w:rsidRPr="00E76F9E" w:rsidRDefault="009F6C5A" w:rsidP="00E76F9E">
            <w:pPr>
              <w:spacing w:after="0"/>
              <w:rPr>
                <w:rFonts w:cstheme="minorHAnsi"/>
                <w:color w:val="000000" w:themeColor="text1"/>
                <w:sz w:val="20"/>
                <w:szCs w:val="20"/>
              </w:rPr>
            </w:pPr>
            <w:r w:rsidRPr="00E76F9E">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14:paraId="508ECC59" w14:textId="13EFCC25" w:rsidR="0032132C" w:rsidRPr="00E76F9E" w:rsidRDefault="0032132C" w:rsidP="00E76F9E">
            <w:pPr>
              <w:spacing w:after="0"/>
              <w:rPr>
                <w:rFonts w:cstheme="minorHAnsi"/>
                <w:sz w:val="20"/>
                <w:szCs w:val="20"/>
              </w:rPr>
            </w:pPr>
            <w:r w:rsidRPr="00E76F9E">
              <w:rPr>
                <w:rFonts w:cstheme="minorHAnsi"/>
                <w:color w:val="000000" w:themeColor="text1"/>
                <w:sz w:val="20"/>
                <w:szCs w:val="20"/>
              </w:rPr>
              <w:t>*</w:t>
            </w:r>
            <w:r w:rsidRPr="00E76F9E">
              <w:rPr>
                <w:rFonts w:cstheme="minorHAnsi"/>
                <w:sz w:val="20"/>
                <w:szCs w:val="20"/>
              </w:rPr>
              <w:t>İklim biliminin ne olduğunu ve bu alanda çalışan uzmanlara verilen adı açıklamaları görevi verilebilir.</w:t>
            </w:r>
          </w:p>
          <w:p w14:paraId="4CBE305D" w14:textId="096F2BFD" w:rsidR="0032132C" w:rsidRPr="00E76F9E" w:rsidRDefault="0032132C" w:rsidP="00E76F9E">
            <w:pPr>
              <w:spacing w:after="0"/>
              <w:rPr>
                <w:rFonts w:cstheme="minorHAnsi"/>
                <w:sz w:val="20"/>
                <w:szCs w:val="20"/>
              </w:rPr>
            </w:pPr>
            <w:r w:rsidRPr="00E76F9E">
              <w:rPr>
                <w:rFonts w:cstheme="minorHAnsi"/>
                <w:color w:val="000000" w:themeColor="text1"/>
                <w:sz w:val="20"/>
                <w:szCs w:val="20"/>
              </w:rPr>
              <w:t xml:space="preserve">* </w:t>
            </w:r>
            <w:r w:rsidRPr="00E76F9E">
              <w:rPr>
                <w:rFonts w:cstheme="minorHAnsi"/>
                <w:sz w:val="20"/>
                <w:szCs w:val="20"/>
              </w:rPr>
              <w:t>Nükleotid, gen, DNA ve kromozom kavramlarını açıklayarak bu kavramlar arasında ilişki kurmaları için bir kavram haritası oluşturmaları görevi verilebilir</w:t>
            </w:r>
            <w:hyperlink r:id="rId11" w:history="1">
              <w:r w:rsidRPr="00E76F9E">
                <w:rPr>
                  <w:rStyle w:val="Kpr"/>
                  <w:rFonts w:cstheme="minorHAnsi"/>
                  <w:sz w:val="20"/>
                  <w:szCs w:val="20"/>
                </w:rPr>
                <w:t>.</w:t>
              </w:r>
            </w:hyperlink>
            <w:r w:rsidRPr="00E76F9E">
              <w:rPr>
                <w:rFonts w:cstheme="minorHAnsi"/>
                <w:sz w:val="20"/>
                <w:szCs w:val="20"/>
              </w:rPr>
              <w:t xml:space="preserve"> Öğrenciler, bu kavramların tanımlarını yazarak birbirleriyle nasıl ilişkili olduklarını gösteren bir harita çizebilirler.</w:t>
            </w:r>
          </w:p>
        </w:tc>
      </w:tr>
    </w:tbl>
    <w:p w14:paraId="68D29CC9" w14:textId="77777777"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lastRenderedPageBreak/>
        <w:t>IV.BÖLÜM</w:t>
      </w:r>
    </w:p>
    <w:tbl>
      <w:tblPr>
        <w:tblStyle w:val="TabloKlavuzu"/>
        <w:tblW w:w="10490" w:type="dxa"/>
        <w:jc w:val="center"/>
        <w:tblLook w:val="04A0" w:firstRow="1" w:lastRow="0" w:firstColumn="1" w:lastColumn="0" w:noHBand="0" w:noVBand="1"/>
      </w:tblPr>
      <w:tblGrid>
        <w:gridCol w:w="1838"/>
        <w:gridCol w:w="8652"/>
      </w:tblGrid>
      <w:tr w:rsidR="00AB4B3A" w:rsidRPr="00E76F9E" w14:paraId="311ECED6" w14:textId="77777777" w:rsidTr="007D3336">
        <w:trPr>
          <w:trHeight w:val="751"/>
          <w:jc w:val="center"/>
        </w:trPr>
        <w:tc>
          <w:tcPr>
            <w:tcW w:w="1838" w:type="dxa"/>
            <w:vAlign w:val="center"/>
          </w:tcPr>
          <w:p w14:paraId="72D5BE1B"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Dersin Diğer Derslerle İlişkisi:</w:t>
            </w:r>
          </w:p>
        </w:tc>
        <w:tc>
          <w:tcPr>
            <w:tcW w:w="8652" w:type="dxa"/>
          </w:tcPr>
          <w:p w14:paraId="0CEB1204" w14:textId="77777777" w:rsidR="009F6C5A" w:rsidRPr="00E76F9E" w:rsidRDefault="009F6C5A" w:rsidP="00E76F9E">
            <w:pPr>
              <w:spacing w:after="0"/>
              <w:rPr>
                <w:rFonts w:cstheme="minorHAnsi"/>
                <w:color w:val="000000" w:themeColor="text1"/>
                <w:sz w:val="20"/>
                <w:szCs w:val="20"/>
              </w:rPr>
            </w:pPr>
          </w:p>
        </w:tc>
      </w:tr>
    </w:tbl>
    <w:p w14:paraId="05F1C81B" w14:textId="77777777"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E76F9E" w14:paraId="7BE0AD26" w14:textId="77777777" w:rsidTr="007D3336">
        <w:trPr>
          <w:trHeight w:val="541"/>
          <w:jc w:val="center"/>
        </w:trPr>
        <w:tc>
          <w:tcPr>
            <w:tcW w:w="1838" w:type="dxa"/>
            <w:vAlign w:val="center"/>
          </w:tcPr>
          <w:p w14:paraId="2796578D" w14:textId="77777777" w:rsidR="009F6C5A" w:rsidRPr="00E76F9E" w:rsidRDefault="009F6C5A" w:rsidP="00E76F9E">
            <w:pPr>
              <w:spacing w:after="0"/>
              <w:jc w:val="right"/>
              <w:rPr>
                <w:rFonts w:cstheme="minorHAnsi"/>
                <w:b/>
                <w:color w:val="000000" w:themeColor="text1"/>
                <w:sz w:val="20"/>
                <w:szCs w:val="20"/>
              </w:rPr>
            </w:pPr>
            <w:r w:rsidRPr="00E76F9E">
              <w:rPr>
                <w:rFonts w:cstheme="minorHAnsi"/>
                <w:b/>
                <w:color w:val="000000" w:themeColor="text1"/>
                <w:sz w:val="20"/>
                <w:szCs w:val="20"/>
              </w:rPr>
              <w:t>Planın Uygulanmasıyla İlgili Diğer Açıklamalar:</w:t>
            </w:r>
          </w:p>
        </w:tc>
        <w:tc>
          <w:tcPr>
            <w:tcW w:w="8618" w:type="dxa"/>
            <w:vAlign w:val="center"/>
          </w:tcPr>
          <w:p w14:paraId="4DA98859" w14:textId="77777777" w:rsidR="009F6C5A" w:rsidRPr="00E76F9E" w:rsidRDefault="009F6C5A" w:rsidP="00E76F9E">
            <w:pPr>
              <w:spacing w:after="0"/>
              <w:rPr>
                <w:rFonts w:cstheme="minorHAnsi"/>
                <w:color w:val="000000" w:themeColor="text1"/>
                <w:sz w:val="20"/>
                <w:szCs w:val="20"/>
              </w:rPr>
            </w:pPr>
          </w:p>
        </w:tc>
      </w:tr>
    </w:tbl>
    <w:p w14:paraId="7A3AF4A4" w14:textId="77777777" w:rsidR="009F6C5A" w:rsidRPr="00E76F9E" w:rsidRDefault="009F6C5A" w:rsidP="00E76F9E">
      <w:pPr>
        <w:spacing w:after="0"/>
        <w:rPr>
          <w:rFonts w:cstheme="minorHAnsi"/>
          <w:b/>
          <w:color w:val="000000" w:themeColor="text1"/>
          <w:sz w:val="20"/>
          <w:szCs w:val="20"/>
        </w:rPr>
      </w:pPr>
    </w:p>
    <w:p w14:paraId="6B5C54F4" w14:textId="6BF6E84E" w:rsidR="009F6C5A" w:rsidRPr="00E76F9E" w:rsidRDefault="009F6C5A" w:rsidP="00E76F9E">
      <w:pPr>
        <w:spacing w:after="0"/>
        <w:ind w:left="6372" w:firstLine="708"/>
        <w:jc w:val="center"/>
        <w:rPr>
          <w:rFonts w:cstheme="minorHAnsi"/>
          <w:b/>
          <w:color w:val="000000" w:themeColor="text1"/>
          <w:sz w:val="20"/>
          <w:szCs w:val="20"/>
        </w:rPr>
      </w:pPr>
      <w:r w:rsidRPr="00E76F9E">
        <w:rPr>
          <w:rFonts w:cstheme="minorHAnsi"/>
          <w:b/>
          <w:color w:val="000000" w:themeColor="text1"/>
          <w:sz w:val="20"/>
          <w:szCs w:val="20"/>
        </w:rPr>
        <w:t>Uygundur</w:t>
      </w:r>
    </w:p>
    <w:p w14:paraId="50340D0D" w14:textId="001542F5" w:rsidR="009F6C5A" w:rsidRPr="00E76F9E" w:rsidRDefault="009F6C5A" w:rsidP="00E76F9E">
      <w:pPr>
        <w:spacing w:after="0"/>
        <w:rPr>
          <w:rFonts w:cstheme="minorHAnsi"/>
          <w:b/>
          <w:color w:val="000000" w:themeColor="text1"/>
          <w:sz w:val="20"/>
          <w:szCs w:val="20"/>
        </w:rPr>
      </w:pPr>
      <w:r w:rsidRPr="00E76F9E">
        <w:rPr>
          <w:rFonts w:cstheme="minorHAnsi"/>
          <w:b/>
          <w:color w:val="000000" w:themeColor="text1"/>
          <w:sz w:val="20"/>
          <w:szCs w:val="20"/>
        </w:rPr>
        <w:t xml:space="preserve">                                                     </w:t>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t xml:space="preserve">        ........................</w:t>
      </w:r>
    </w:p>
    <w:p w14:paraId="77E581AA" w14:textId="239EB3E6" w:rsidR="009F6C5A" w:rsidRPr="00E76F9E" w:rsidRDefault="009F6C5A" w:rsidP="00E76F9E">
      <w:pPr>
        <w:spacing w:after="0"/>
        <w:jc w:val="center"/>
        <w:rPr>
          <w:rFonts w:cstheme="minorHAnsi"/>
          <w:b/>
          <w:color w:val="000000" w:themeColor="text1"/>
          <w:sz w:val="20"/>
          <w:szCs w:val="20"/>
        </w:rPr>
      </w:pPr>
      <w:r w:rsidRPr="00E76F9E">
        <w:rPr>
          <w:rFonts w:cstheme="minorHAnsi"/>
          <w:b/>
          <w:color w:val="000000" w:themeColor="text1"/>
          <w:sz w:val="20"/>
          <w:szCs w:val="20"/>
        </w:rPr>
        <w:t xml:space="preserve">Fen Bilimleri Öğretmeni   </w:t>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r>
      <w:r w:rsidRPr="00E76F9E">
        <w:rPr>
          <w:rFonts w:cstheme="minorHAnsi"/>
          <w:b/>
          <w:color w:val="000000" w:themeColor="text1"/>
          <w:sz w:val="20"/>
          <w:szCs w:val="20"/>
        </w:rPr>
        <w:tab/>
        <w:t xml:space="preserve">                Okul Müdürü   </w:t>
      </w:r>
    </w:p>
    <w:p w14:paraId="1A684DE8" w14:textId="2E817E78" w:rsidR="009F6C5A" w:rsidRPr="00E76F9E" w:rsidRDefault="009F6C5A" w:rsidP="00E76F9E">
      <w:pPr>
        <w:spacing w:after="0"/>
        <w:jc w:val="center"/>
        <w:rPr>
          <w:rFonts w:cstheme="minorHAnsi"/>
          <w:b/>
          <w:color w:val="000000" w:themeColor="text1"/>
          <w:sz w:val="20"/>
          <w:szCs w:val="20"/>
        </w:rPr>
      </w:pPr>
    </w:p>
    <w:p w14:paraId="38DD9C7C" w14:textId="77777777" w:rsidR="009F6C5A" w:rsidRPr="00E76F9E" w:rsidRDefault="009F6C5A" w:rsidP="00E76F9E">
      <w:pPr>
        <w:spacing w:after="0"/>
        <w:jc w:val="center"/>
        <w:rPr>
          <w:rFonts w:cstheme="minorHAnsi"/>
          <w:b/>
          <w:color w:val="000000" w:themeColor="text1"/>
          <w:sz w:val="20"/>
          <w:szCs w:val="20"/>
        </w:rPr>
      </w:pPr>
    </w:p>
    <w:p w14:paraId="314F91A3" w14:textId="396F1BDB" w:rsidR="00F75F55" w:rsidRPr="00816753" w:rsidRDefault="009F6C5A" w:rsidP="00E76F9E">
      <w:pPr>
        <w:spacing w:after="0"/>
        <w:rPr>
          <w:rFonts w:cstheme="minorHAnsi"/>
          <w:color w:val="000000" w:themeColor="text1"/>
          <w:sz w:val="36"/>
          <w:szCs w:val="36"/>
        </w:rPr>
      </w:pPr>
      <w:r w:rsidRPr="00816753">
        <w:rPr>
          <w:rFonts w:cstheme="minorHAnsi"/>
          <w:b/>
          <w:bCs/>
          <w:color w:val="000000" w:themeColor="text1"/>
          <w:sz w:val="36"/>
          <w:szCs w:val="36"/>
        </w:rPr>
        <w:t xml:space="preserve">Diğer haftaların günlük planları için </w:t>
      </w:r>
      <w:hyperlink r:id="rId12" w:history="1">
        <w:r w:rsidRPr="00816753">
          <w:rPr>
            <w:rStyle w:val="Kpr"/>
            <w:rFonts w:cstheme="minorHAnsi"/>
            <w:b/>
            <w:bCs/>
            <w:color w:val="FF0000"/>
            <w:sz w:val="36"/>
            <w:szCs w:val="36"/>
          </w:rPr>
          <w:t>www.fenusbilim.com</w:t>
        </w:r>
      </w:hyperlink>
    </w:p>
    <w:sectPr w:rsidR="00F75F55" w:rsidRPr="00816753"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3E1"/>
    <w:multiLevelType w:val="multilevel"/>
    <w:tmpl w:val="D774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C1C3B"/>
    <w:multiLevelType w:val="multilevel"/>
    <w:tmpl w:val="38FC654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12089"/>
    <w:multiLevelType w:val="hybridMultilevel"/>
    <w:tmpl w:val="C1383C4E"/>
    <w:lvl w:ilvl="0" w:tplc="E6E4513E">
      <w:start w:val="1"/>
      <w:numFmt w:val="bullet"/>
      <w:lvlText w:val=""/>
      <w:lvlJc w:val="left"/>
      <w:pPr>
        <w:tabs>
          <w:tab w:val="num" w:pos="720"/>
        </w:tabs>
        <w:ind w:left="720" w:hanging="360"/>
      </w:pPr>
      <w:rPr>
        <w:rFonts w:ascii="Wingdings" w:hAnsi="Wingdings" w:hint="default"/>
      </w:rPr>
    </w:lvl>
    <w:lvl w:ilvl="1" w:tplc="06126456" w:tentative="1">
      <w:start w:val="1"/>
      <w:numFmt w:val="bullet"/>
      <w:lvlText w:val=""/>
      <w:lvlJc w:val="left"/>
      <w:pPr>
        <w:tabs>
          <w:tab w:val="num" w:pos="1440"/>
        </w:tabs>
        <w:ind w:left="1440" w:hanging="360"/>
      </w:pPr>
      <w:rPr>
        <w:rFonts w:ascii="Wingdings" w:hAnsi="Wingdings" w:hint="default"/>
      </w:rPr>
    </w:lvl>
    <w:lvl w:ilvl="2" w:tplc="CB5E5F94" w:tentative="1">
      <w:start w:val="1"/>
      <w:numFmt w:val="bullet"/>
      <w:lvlText w:val=""/>
      <w:lvlJc w:val="left"/>
      <w:pPr>
        <w:tabs>
          <w:tab w:val="num" w:pos="2160"/>
        </w:tabs>
        <w:ind w:left="2160" w:hanging="360"/>
      </w:pPr>
      <w:rPr>
        <w:rFonts w:ascii="Wingdings" w:hAnsi="Wingdings" w:hint="default"/>
      </w:rPr>
    </w:lvl>
    <w:lvl w:ilvl="3" w:tplc="4314E434" w:tentative="1">
      <w:start w:val="1"/>
      <w:numFmt w:val="bullet"/>
      <w:lvlText w:val=""/>
      <w:lvlJc w:val="left"/>
      <w:pPr>
        <w:tabs>
          <w:tab w:val="num" w:pos="2880"/>
        </w:tabs>
        <w:ind w:left="2880" w:hanging="360"/>
      </w:pPr>
      <w:rPr>
        <w:rFonts w:ascii="Wingdings" w:hAnsi="Wingdings" w:hint="default"/>
      </w:rPr>
    </w:lvl>
    <w:lvl w:ilvl="4" w:tplc="3BBAB954" w:tentative="1">
      <w:start w:val="1"/>
      <w:numFmt w:val="bullet"/>
      <w:lvlText w:val=""/>
      <w:lvlJc w:val="left"/>
      <w:pPr>
        <w:tabs>
          <w:tab w:val="num" w:pos="3600"/>
        </w:tabs>
        <w:ind w:left="3600" w:hanging="360"/>
      </w:pPr>
      <w:rPr>
        <w:rFonts w:ascii="Wingdings" w:hAnsi="Wingdings" w:hint="default"/>
      </w:rPr>
    </w:lvl>
    <w:lvl w:ilvl="5" w:tplc="4BA21B08" w:tentative="1">
      <w:start w:val="1"/>
      <w:numFmt w:val="bullet"/>
      <w:lvlText w:val=""/>
      <w:lvlJc w:val="left"/>
      <w:pPr>
        <w:tabs>
          <w:tab w:val="num" w:pos="4320"/>
        </w:tabs>
        <w:ind w:left="4320" w:hanging="360"/>
      </w:pPr>
      <w:rPr>
        <w:rFonts w:ascii="Wingdings" w:hAnsi="Wingdings" w:hint="default"/>
      </w:rPr>
    </w:lvl>
    <w:lvl w:ilvl="6" w:tplc="5FDA9298" w:tentative="1">
      <w:start w:val="1"/>
      <w:numFmt w:val="bullet"/>
      <w:lvlText w:val=""/>
      <w:lvlJc w:val="left"/>
      <w:pPr>
        <w:tabs>
          <w:tab w:val="num" w:pos="5040"/>
        </w:tabs>
        <w:ind w:left="5040" w:hanging="360"/>
      </w:pPr>
      <w:rPr>
        <w:rFonts w:ascii="Wingdings" w:hAnsi="Wingdings" w:hint="default"/>
      </w:rPr>
    </w:lvl>
    <w:lvl w:ilvl="7" w:tplc="4A14598E" w:tentative="1">
      <w:start w:val="1"/>
      <w:numFmt w:val="bullet"/>
      <w:lvlText w:val=""/>
      <w:lvlJc w:val="left"/>
      <w:pPr>
        <w:tabs>
          <w:tab w:val="num" w:pos="5760"/>
        </w:tabs>
        <w:ind w:left="5760" w:hanging="360"/>
      </w:pPr>
      <w:rPr>
        <w:rFonts w:ascii="Wingdings" w:hAnsi="Wingdings" w:hint="default"/>
      </w:rPr>
    </w:lvl>
    <w:lvl w:ilvl="8" w:tplc="288610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27382"/>
    <w:multiLevelType w:val="multilevel"/>
    <w:tmpl w:val="4128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524C1"/>
    <w:multiLevelType w:val="multilevel"/>
    <w:tmpl w:val="8F46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314252"/>
    <w:multiLevelType w:val="multilevel"/>
    <w:tmpl w:val="24FC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7646C2"/>
    <w:multiLevelType w:val="hybridMultilevel"/>
    <w:tmpl w:val="8BAAA258"/>
    <w:lvl w:ilvl="0" w:tplc="9EDCEF84">
      <w:start w:val="1"/>
      <w:numFmt w:val="bullet"/>
      <w:lvlText w:val=""/>
      <w:lvlJc w:val="left"/>
      <w:pPr>
        <w:tabs>
          <w:tab w:val="num" w:pos="720"/>
        </w:tabs>
        <w:ind w:left="720" w:hanging="360"/>
      </w:pPr>
      <w:rPr>
        <w:rFonts w:ascii="Wingdings" w:hAnsi="Wingdings" w:hint="default"/>
      </w:rPr>
    </w:lvl>
    <w:lvl w:ilvl="1" w:tplc="483A5632" w:tentative="1">
      <w:start w:val="1"/>
      <w:numFmt w:val="bullet"/>
      <w:lvlText w:val=""/>
      <w:lvlJc w:val="left"/>
      <w:pPr>
        <w:tabs>
          <w:tab w:val="num" w:pos="1440"/>
        </w:tabs>
        <w:ind w:left="1440" w:hanging="360"/>
      </w:pPr>
      <w:rPr>
        <w:rFonts w:ascii="Wingdings" w:hAnsi="Wingdings" w:hint="default"/>
      </w:rPr>
    </w:lvl>
    <w:lvl w:ilvl="2" w:tplc="39D4E814" w:tentative="1">
      <w:start w:val="1"/>
      <w:numFmt w:val="bullet"/>
      <w:lvlText w:val=""/>
      <w:lvlJc w:val="left"/>
      <w:pPr>
        <w:tabs>
          <w:tab w:val="num" w:pos="2160"/>
        </w:tabs>
        <w:ind w:left="2160" w:hanging="360"/>
      </w:pPr>
      <w:rPr>
        <w:rFonts w:ascii="Wingdings" w:hAnsi="Wingdings" w:hint="default"/>
      </w:rPr>
    </w:lvl>
    <w:lvl w:ilvl="3" w:tplc="F9049354" w:tentative="1">
      <w:start w:val="1"/>
      <w:numFmt w:val="bullet"/>
      <w:lvlText w:val=""/>
      <w:lvlJc w:val="left"/>
      <w:pPr>
        <w:tabs>
          <w:tab w:val="num" w:pos="2880"/>
        </w:tabs>
        <w:ind w:left="2880" w:hanging="360"/>
      </w:pPr>
      <w:rPr>
        <w:rFonts w:ascii="Wingdings" w:hAnsi="Wingdings" w:hint="default"/>
      </w:rPr>
    </w:lvl>
    <w:lvl w:ilvl="4" w:tplc="6498B516" w:tentative="1">
      <w:start w:val="1"/>
      <w:numFmt w:val="bullet"/>
      <w:lvlText w:val=""/>
      <w:lvlJc w:val="left"/>
      <w:pPr>
        <w:tabs>
          <w:tab w:val="num" w:pos="3600"/>
        </w:tabs>
        <w:ind w:left="3600" w:hanging="360"/>
      </w:pPr>
      <w:rPr>
        <w:rFonts w:ascii="Wingdings" w:hAnsi="Wingdings" w:hint="default"/>
      </w:rPr>
    </w:lvl>
    <w:lvl w:ilvl="5" w:tplc="BE22A1EA" w:tentative="1">
      <w:start w:val="1"/>
      <w:numFmt w:val="bullet"/>
      <w:lvlText w:val=""/>
      <w:lvlJc w:val="left"/>
      <w:pPr>
        <w:tabs>
          <w:tab w:val="num" w:pos="4320"/>
        </w:tabs>
        <w:ind w:left="4320" w:hanging="360"/>
      </w:pPr>
      <w:rPr>
        <w:rFonts w:ascii="Wingdings" w:hAnsi="Wingdings" w:hint="default"/>
      </w:rPr>
    </w:lvl>
    <w:lvl w:ilvl="6" w:tplc="310C0C58" w:tentative="1">
      <w:start w:val="1"/>
      <w:numFmt w:val="bullet"/>
      <w:lvlText w:val=""/>
      <w:lvlJc w:val="left"/>
      <w:pPr>
        <w:tabs>
          <w:tab w:val="num" w:pos="5040"/>
        </w:tabs>
        <w:ind w:left="5040" w:hanging="360"/>
      </w:pPr>
      <w:rPr>
        <w:rFonts w:ascii="Wingdings" w:hAnsi="Wingdings" w:hint="default"/>
      </w:rPr>
    </w:lvl>
    <w:lvl w:ilvl="7" w:tplc="0C103C54" w:tentative="1">
      <w:start w:val="1"/>
      <w:numFmt w:val="bullet"/>
      <w:lvlText w:val=""/>
      <w:lvlJc w:val="left"/>
      <w:pPr>
        <w:tabs>
          <w:tab w:val="num" w:pos="5760"/>
        </w:tabs>
        <w:ind w:left="5760" w:hanging="360"/>
      </w:pPr>
      <w:rPr>
        <w:rFonts w:ascii="Wingdings" w:hAnsi="Wingdings" w:hint="default"/>
      </w:rPr>
    </w:lvl>
    <w:lvl w:ilvl="8" w:tplc="DF5A44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68310A"/>
    <w:multiLevelType w:val="hybridMultilevel"/>
    <w:tmpl w:val="13564A86"/>
    <w:lvl w:ilvl="0" w:tplc="8F58B4BE">
      <w:start w:val="1"/>
      <w:numFmt w:val="bullet"/>
      <w:lvlText w:val=""/>
      <w:lvlJc w:val="left"/>
      <w:pPr>
        <w:tabs>
          <w:tab w:val="num" w:pos="720"/>
        </w:tabs>
        <w:ind w:left="720" w:hanging="360"/>
      </w:pPr>
      <w:rPr>
        <w:rFonts w:ascii="Wingdings" w:hAnsi="Wingdings" w:hint="default"/>
      </w:rPr>
    </w:lvl>
    <w:lvl w:ilvl="1" w:tplc="91388686" w:tentative="1">
      <w:start w:val="1"/>
      <w:numFmt w:val="bullet"/>
      <w:lvlText w:val=""/>
      <w:lvlJc w:val="left"/>
      <w:pPr>
        <w:tabs>
          <w:tab w:val="num" w:pos="1440"/>
        </w:tabs>
        <w:ind w:left="1440" w:hanging="360"/>
      </w:pPr>
      <w:rPr>
        <w:rFonts w:ascii="Wingdings" w:hAnsi="Wingdings" w:hint="default"/>
      </w:rPr>
    </w:lvl>
    <w:lvl w:ilvl="2" w:tplc="2912F156" w:tentative="1">
      <w:start w:val="1"/>
      <w:numFmt w:val="bullet"/>
      <w:lvlText w:val=""/>
      <w:lvlJc w:val="left"/>
      <w:pPr>
        <w:tabs>
          <w:tab w:val="num" w:pos="2160"/>
        </w:tabs>
        <w:ind w:left="2160" w:hanging="360"/>
      </w:pPr>
      <w:rPr>
        <w:rFonts w:ascii="Wingdings" w:hAnsi="Wingdings" w:hint="default"/>
      </w:rPr>
    </w:lvl>
    <w:lvl w:ilvl="3" w:tplc="0114D56C" w:tentative="1">
      <w:start w:val="1"/>
      <w:numFmt w:val="bullet"/>
      <w:lvlText w:val=""/>
      <w:lvlJc w:val="left"/>
      <w:pPr>
        <w:tabs>
          <w:tab w:val="num" w:pos="2880"/>
        </w:tabs>
        <w:ind w:left="2880" w:hanging="360"/>
      </w:pPr>
      <w:rPr>
        <w:rFonts w:ascii="Wingdings" w:hAnsi="Wingdings" w:hint="default"/>
      </w:rPr>
    </w:lvl>
    <w:lvl w:ilvl="4" w:tplc="0B007656" w:tentative="1">
      <w:start w:val="1"/>
      <w:numFmt w:val="bullet"/>
      <w:lvlText w:val=""/>
      <w:lvlJc w:val="left"/>
      <w:pPr>
        <w:tabs>
          <w:tab w:val="num" w:pos="3600"/>
        </w:tabs>
        <w:ind w:left="3600" w:hanging="360"/>
      </w:pPr>
      <w:rPr>
        <w:rFonts w:ascii="Wingdings" w:hAnsi="Wingdings" w:hint="default"/>
      </w:rPr>
    </w:lvl>
    <w:lvl w:ilvl="5" w:tplc="474ECE72" w:tentative="1">
      <w:start w:val="1"/>
      <w:numFmt w:val="bullet"/>
      <w:lvlText w:val=""/>
      <w:lvlJc w:val="left"/>
      <w:pPr>
        <w:tabs>
          <w:tab w:val="num" w:pos="4320"/>
        </w:tabs>
        <w:ind w:left="4320" w:hanging="360"/>
      </w:pPr>
      <w:rPr>
        <w:rFonts w:ascii="Wingdings" w:hAnsi="Wingdings" w:hint="default"/>
      </w:rPr>
    </w:lvl>
    <w:lvl w:ilvl="6" w:tplc="79985CA2" w:tentative="1">
      <w:start w:val="1"/>
      <w:numFmt w:val="bullet"/>
      <w:lvlText w:val=""/>
      <w:lvlJc w:val="left"/>
      <w:pPr>
        <w:tabs>
          <w:tab w:val="num" w:pos="5040"/>
        </w:tabs>
        <w:ind w:left="5040" w:hanging="360"/>
      </w:pPr>
      <w:rPr>
        <w:rFonts w:ascii="Wingdings" w:hAnsi="Wingdings" w:hint="default"/>
      </w:rPr>
    </w:lvl>
    <w:lvl w:ilvl="7" w:tplc="2A2A0A72" w:tentative="1">
      <w:start w:val="1"/>
      <w:numFmt w:val="bullet"/>
      <w:lvlText w:val=""/>
      <w:lvlJc w:val="left"/>
      <w:pPr>
        <w:tabs>
          <w:tab w:val="num" w:pos="5760"/>
        </w:tabs>
        <w:ind w:left="5760" w:hanging="360"/>
      </w:pPr>
      <w:rPr>
        <w:rFonts w:ascii="Wingdings" w:hAnsi="Wingdings" w:hint="default"/>
      </w:rPr>
    </w:lvl>
    <w:lvl w:ilvl="8" w:tplc="0ABA04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0F2FC8"/>
    <w:multiLevelType w:val="hybridMultilevel"/>
    <w:tmpl w:val="6DCEEE58"/>
    <w:lvl w:ilvl="0" w:tplc="671ADD38">
      <w:start w:val="1"/>
      <w:numFmt w:val="bullet"/>
      <w:lvlText w:val=""/>
      <w:lvlJc w:val="left"/>
      <w:pPr>
        <w:tabs>
          <w:tab w:val="num" w:pos="720"/>
        </w:tabs>
        <w:ind w:left="720" w:hanging="360"/>
      </w:pPr>
      <w:rPr>
        <w:rFonts w:ascii="Wingdings" w:hAnsi="Wingdings" w:hint="default"/>
      </w:rPr>
    </w:lvl>
    <w:lvl w:ilvl="1" w:tplc="41747312" w:tentative="1">
      <w:start w:val="1"/>
      <w:numFmt w:val="bullet"/>
      <w:lvlText w:val=""/>
      <w:lvlJc w:val="left"/>
      <w:pPr>
        <w:tabs>
          <w:tab w:val="num" w:pos="1440"/>
        </w:tabs>
        <w:ind w:left="1440" w:hanging="360"/>
      </w:pPr>
      <w:rPr>
        <w:rFonts w:ascii="Wingdings" w:hAnsi="Wingdings" w:hint="default"/>
      </w:rPr>
    </w:lvl>
    <w:lvl w:ilvl="2" w:tplc="1E90DDB8" w:tentative="1">
      <w:start w:val="1"/>
      <w:numFmt w:val="bullet"/>
      <w:lvlText w:val=""/>
      <w:lvlJc w:val="left"/>
      <w:pPr>
        <w:tabs>
          <w:tab w:val="num" w:pos="2160"/>
        </w:tabs>
        <w:ind w:left="2160" w:hanging="360"/>
      </w:pPr>
      <w:rPr>
        <w:rFonts w:ascii="Wingdings" w:hAnsi="Wingdings" w:hint="default"/>
      </w:rPr>
    </w:lvl>
    <w:lvl w:ilvl="3" w:tplc="87DEB8A0" w:tentative="1">
      <w:start w:val="1"/>
      <w:numFmt w:val="bullet"/>
      <w:lvlText w:val=""/>
      <w:lvlJc w:val="left"/>
      <w:pPr>
        <w:tabs>
          <w:tab w:val="num" w:pos="2880"/>
        </w:tabs>
        <w:ind w:left="2880" w:hanging="360"/>
      </w:pPr>
      <w:rPr>
        <w:rFonts w:ascii="Wingdings" w:hAnsi="Wingdings" w:hint="default"/>
      </w:rPr>
    </w:lvl>
    <w:lvl w:ilvl="4" w:tplc="8858F834" w:tentative="1">
      <w:start w:val="1"/>
      <w:numFmt w:val="bullet"/>
      <w:lvlText w:val=""/>
      <w:lvlJc w:val="left"/>
      <w:pPr>
        <w:tabs>
          <w:tab w:val="num" w:pos="3600"/>
        </w:tabs>
        <w:ind w:left="3600" w:hanging="360"/>
      </w:pPr>
      <w:rPr>
        <w:rFonts w:ascii="Wingdings" w:hAnsi="Wingdings" w:hint="default"/>
      </w:rPr>
    </w:lvl>
    <w:lvl w:ilvl="5" w:tplc="7480AFD8" w:tentative="1">
      <w:start w:val="1"/>
      <w:numFmt w:val="bullet"/>
      <w:lvlText w:val=""/>
      <w:lvlJc w:val="left"/>
      <w:pPr>
        <w:tabs>
          <w:tab w:val="num" w:pos="4320"/>
        </w:tabs>
        <w:ind w:left="4320" w:hanging="360"/>
      </w:pPr>
      <w:rPr>
        <w:rFonts w:ascii="Wingdings" w:hAnsi="Wingdings" w:hint="default"/>
      </w:rPr>
    </w:lvl>
    <w:lvl w:ilvl="6" w:tplc="75F6EE98" w:tentative="1">
      <w:start w:val="1"/>
      <w:numFmt w:val="bullet"/>
      <w:lvlText w:val=""/>
      <w:lvlJc w:val="left"/>
      <w:pPr>
        <w:tabs>
          <w:tab w:val="num" w:pos="5040"/>
        </w:tabs>
        <w:ind w:left="5040" w:hanging="360"/>
      </w:pPr>
      <w:rPr>
        <w:rFonts w:ascii="Wingdings" w:hAnsi="Wingdings" w:hint="default"/>
      </w:rPr>
    </w:lvl>
    <w:lvl w:ilvl="7" w:tplc="EC0403AC" w:tentative="1">
      <w:start w:val="1"/>
      <w:numFmt w:val="bullet"/>
      <w:lvlText w:val=""/>
      <w:lvlJc w:val="left"/>
      <w:pPr>
        <w:tabs>
          <w:tab w:val="num" w:pos="5760"/>
        </w:tabs>
        <w:ind w:left="5760" w:hanging="360"/>
      </w:pPr>
      <w:rPr>
        <w:rFonts w:ascii="Wingdings" w:hAnsi="Wingdings" w:hint="default"/>
      </w:rPr>
    </w:lvl>
    <w:lvl w:ilvl="8" w:tplc="310E311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71541"/>
    <w:multiLevelType w:val="multilevel"/>
    <w:tmpl w:val="225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108E6"/>
    <w:multiLevelType w:val="hybridMultilevel"/>
    <w:tmpl w:val="25E87A64"/>
    <w:lvl w:ilvl="0" w:tplc="DC5EB4BA">
      <w:start w:val="1"/>
      <w:numFmt w:val="bullet"/>
      <w:lvlText w:val=""/>
      <w:lvlJc w:val="left"/>
      <w:pPr>
        <w:tabs>
          <w:tab w:val="num" w:pos="720"/>
        </w:tabs>
        <w:ind w:left="720" w:hanging="360"/>
      </w:pPr>
      <w:rPr>
        <w:rFonts w:ascii="Wingdings" w:hAnsi="Wingdings" w:hint="default"/>
      </w:rPr>
    </w:lvl>
    <w:lvl w:ilvl="1" w:tplc="B3EC05C8" w:tentative="1">
      <w:start w:val="1"/>
      <w:numFmt w:val="bullet"/>
      <w:lvlText w:val=""/>
      <w:lvlJc w:val="left"/>
      <w:pPr>
        <w:tabs>
          <w:tab w:val="num" w:pos="1440"/>
        </w:tabs>
        <w:ind w:left="1440" w:hanging="360"/>
      </w:pPr>
      <w:rPr>
        <w:rFonts w:ascii="Wingdings" w:hAnsi="Wingdings" w:hint="default"/>
      </w:rPr>
    </w:lvl>
    <w:lvl w:ilvl="2" w:tplc="3462E8B2" w:tentative="1">
      <w:start w:val="1"/>
      <w:numFmt w:val="bullet"/>
      <w:lvlText w:val=""/>
      <w:lvlJc w:val="left"/>
      <w:pPr>
        <w:tabs>
          <w:tab w:val="num" w:pos="2160"/>
        </w:tabs>
        <w:ind w:left="2160" w:hanging="360"/>
      </w:pPr>
      <w:rPr>
        <w:rFonts w:ascii="Wingdings" w:hAnsi="Wingdings" w:hint="default"/>
      </w:rPr>
    </w:lvl>
    <w:lvl w:ilvl="3" w:tplc="B98A8038" w:tentative="1">
      <w:start w:val="1"/>
      <w:numFmt w:val="bullet"/>
      <w:lvlText w:val=""/>
      <w:lvlJc w:val="left"/>
      <w:pPr>
        <w:tabs>
          <w:tab w:val="num" w:pos="2880"/>
        </w:tabs>
        <w:ind w:left="2880" w:hanging="360"/>
      </w:pPr>
      <w:rPr>
        <w:rFonts w:ascii="Wingdings" w:hAnsi="Wingdings" w:hint="default"/>
      </w:rPr>
    </w:lvl>
    <w:lvl w:ilvl="4" w:tplc="829286DA" w:tentative="1">
      <w:start w:val="1"/>
      <w:numFmt w:val="bullet"/>
      <w:lvlText w:val=""/>
      <w:lvlJc w:val="left"/>
      <w:pPr>
        <w:tabs>
          <w:tab w:val="num" w:pos="3600"/>
        </w:tabs>
        <w:ind w:left="3600" w:hanging="360"/>
      </w:pPr>
      <w:rPr>
        <w:rFonts w:ascii="Wingdings" w:hAnsi="Wingdings" w:hint="default"/>
      </w:rPr>
    </w:lvl>
    <w:lvl w:ilvl="5" w:tplc="FF9A42DE" w:tentative="1">
      <w:start w:val="1"/>
      <w:numFmt w:val="bullet"/>
      <w:lvlText w:val=""/>
      <w:lvlJc w:val="left"/>
      <w:pPr>
        <w:tabs>
          <w:tab w:val="num" w:pos="4320"/>
        </w:tabs>
        <w:ind w:left="4320" w:hanging="360"/>
      </w:pPr>
      <w:rPr>
        <w:rFonts w:ascii="Wingdings" w:hAnsi="Wingdings" w:hint="default"/>
      </w:rPr>
    </w:lvl>
    <w:lvl w:ilvl="6" w:tplc="917CBDD0" w:tentative="1">
      <w:start w:val="1"/>
      <w:numFmt w:val="bullet"/>
      <w:lvlText w:val=""/>
      <w:lvlJc w:val="left"/>
      <w:pPr>
        <w:tabs>
          <w:tab w:val="num" w:pos="5040"/>
        </w:tabs>
        <w:ind w:left="5040" w:hanging="360"/>
      </w:pPr>
      <w:rPr>
        <w:rFonts w:ascii="Wingdings" w:hAnsi="Wingdings" w:hint="default"/>
      </w:rPr>
    </w:lvl>
    <w:lvl w:ilvl="7" w:tplc="71122DF2" w:tentative="1">
      <w:start w:val="1"/>
      <w:numFmt w:val="bullet"/>
      <w:lvlText w:val=""/>
      <w:lvlJc w:val="left"/>
      <w:pPr>
        <w:tabs>
          <w:tab w:val="num" w:pos="5760"/>
        </w:tabs>
        <w:ind w:left="5760" w:hanging="360"/>
      </w:pPr>
      <w:rPr>
        <w:rFonts w:ascii="Wingdings" w:hAnsi="Wingdings" w:hint="default"/>
      </w:rPr>
    </w:lvl>
    <w:lvl w:ilvl="8" w:tplc="E6284D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9A754A"/>
    <w:multiLevelType w:val="multilevel"/>
    <w:tmpl w:val="F080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F94127"/>
    <w:multiLevelType w:val="hybridMultilevel"/>
    <w:tmpl w:val="6B447E94"/>
    <w:lvl w:ilvl="0" w:tplc="89F4C6AE">
      <w:start w:val="1"/>
      <w:numFmt w:val="bullet"/>
      <w:lvlText w:val="•"/>
      <w:lvlJc w:val="left"/>
      <w:pPr>
        <w:tabs>
          <w:tab w:val="num" w:pos="720"/>
        </w:tabs>
        <w:ind w:left="720" w:hanging="360"/>
      </w:pPr>
      <w:rPr>
        <w:rFonts w:ascii="Arial" w:hAnsi="Arial" w:hint="default"/>
      </w:rPr>
    </w:lvl>
    <w:lvl w:ilvl="1" w:tplc="ABF67BBC" w:tentative="1">
      <w:start w:val="1"/>
      <w:numFmt w:val="bullet"/>
      <w:lvlText w:val="•"/>
      <w:lvlJc w:val="left"/>
      <w:pPr>
        <w:tabs>
          <w:tab w:val="num" w:pos="1440"/>
        </w:tabs>
        <w:ind w:left="1440" w:hanging="360"/>
      </w:pPr>
      <w:rPr>
        <w:rFonts w:ascii="Arial" w:hAnsi="Arial" w:hint="default"/>
      </w:rPr>
    </w:lvl>
    <w:lvl w:ilvl="2" w:tplc="67FA5D6E" w:tentative="1">
      <w:start w:val="1"/>
      <w:numFmt w:val="bullet"/>
      <w:lvlText w:val="•"/>
      <w:lvlJc w:val="left"/>
      <w:pPr>
        <w:tabs>
          <w:tab w:val="num" w:pos="2160"/>
        </w:tabs>
        <w:ind w:left="2160" w:hanging="360"/>
      </w:pPr>
      <w:rPr>
        <w:rFonts w:ascii="Arial" w:hAnsi="Arial" w:hint="default"/>
      </w:rPr>
    </w:lvl>
    <w:lvl w:ilvl="3" w:tplc="E040A2D0" w:tentative="1">
      <w:start w:val="1"/>
      <w:numFmt w:val="bullet"/>
      <w:lvlText w:val="•"/>
      <w:lvlJc w:val="left"/>
      <w:pPr>
        <w:tabs>
          <w:tab w:val="num" w:pos="2880"/>
        </w:tabs>
        <w:ind w:left="2880" w:hanging="360"/>
      </w:pPr>
      <w:rPr>
        <w:rFonts w:ascii="Arial" w:hAnsi="Arial" w:hint="default"/>
      </w:rPr>
    </w:lvl>
    <w:lvl w:ilvl="4" w:tplc="A5762422" w:tentative="1">
      <w:start w:val="1"/>
      <w:numFmt w:val="bullet"/>
      <w:lvlText w:val="•"/>
      <w:lvlJc w:val="left"/>
      <w:pPr>
        <w:tabs>
          <w:tab w:val="num" w:pos="3600"/>
        </w:tabs>
        <w:ind w:left="3600" w:hanging="360"/>
      </w:pPr>
      <w:rPr>
        <w:rFonts w:ascii="Arial" w:hAnsi="Arial" w:hint="default"/>
      </w:rPr>
    </w:lvl>
    <w:lvl w:ilvl="5" w:tplc="8320DF46" w:tentative="1">
      <w:start w:val="1"/>
      <w:numFmt w:val="bullet"/>
      <w:lvlText w:val="•"/>
      <w:lvlJc w:val="left"/>
      <w:pPr>
        <w:tabs>
          <w:tab w:val="num" w:pos="4320"/>
        </w:tabs>
        <w:ind w:left="4320" w:hanging="360"/>
      </w:pPr>
      <w:rPr>
        <w:rFonts w:ascii="Arial" w:hAnsi="Arial" w:hint="default"/>
      </w:rPr>
    </w:lvl>
    <w:lvl w:ilvl="6" w:tplc="3624564A" w:tentative="1">
      <w:start w:val="1"/>
      <w:numFmt w:val="bullet"/>
      <w:lvlText w:val="•"/>
      <w:lvlJc w:val="left"/>
      <w:pPr>
        <w:tabs>
          <w:tab w:val="num" w:pos="5040"/>
        </w:tabs>
        <w:ind w:left="5040" w:hanging="360"/>
      </w:pPr>
      <w:rPr>
        <w:rFonts w:ascii="Arial" w:hAnsi="Arial" w:hint="default"/>
      </w:rPr>
    </w:lvl>
    <w:lvl w:ilvl="7" w:tplc="DB96C528" w:tentative="1">
      <w:start w:val="1"/>
      <w:numFmt w:val="bullet"/>
      <w:lvlText w:val="•"/>
      <w:lvlJc w:val="left"/>
      <w:pPr>
        <w:tabs>
          <w:tab w:val="num" w:pos="5760"/>
        </w:tabs>
        <w:ind w:left="5760" w:hanging="360"/>
      </w:pPr>
      <w:rPr>
        <w:rFonts w:ascii="Arial" w:hAnsi="Arial" w:hint="default"/>
      </w:rPr>
    </w:lvl>
    <w:lvl w:ilvl="8" w:tplc="1D0E1412" w:tentative="1">
      <w:start w:val="1"/>
      <w:numFmt w:val="bullet"/>
      <w:lvlText w:val="•"/>
      <w:lvlJc w:val="left"/>
      <w:pPr>
        <w:tabs>
          <w:tab w:val="num" w:pos="6480"/>
        </w:tabs>
        <w:ind w:left="6480" w:hanging="360"/>
      </w:pPr>
      <w:rPr>
        <w:rFonts w:ascii="Arial" w:hAnsi="Arial" w:hint="default"/>
      </w:rPr>
    </w:lvl>
  </w:abstractNum>
  <w:num w:numId="1" w16cid:durableId="2028016171">
    <w:abstractNumId w:val="8"/>
  </w:num>
  <w:num w:numId="2" w16cid:durableId="1611165262">
    <w:abstractNumId w:val="7"/>
  </w:num>
  <w:num w:numId="3" w16cid:durableId="1833325742">
    <w:abstractNumId w:val="10"/>
  </w:num>
  <w:num w:numId="4" w16cid:durableId="17515054">
    <w:abstractNumId w:val="2"/>
  </w:num>
  <w:num w:numId="5" w16cid:durableId="883056023">
    <w:abstractNumId w:val="12"/>
  </w:num>
  <w:num w:numId="6" w16cid:durableId="245193982">
    <w:abstractNumId w:val="6"/>
  </w:num>
  <w:num w:numId="7" w16cid:durableId="260646075">
    <w:abstractNumId w:val="11"/>
  </w:num>
  <w:num w:numId="8" w16cid:durableId="720982879">
    <w:abstractNumId w:val="9"/>
  </w:num>
  <w:num w:numId="9" w16cid:durableId="1451586881">
    <w:abstractNumId w:val="3"/>
  </w:num>
  <w:num w:numId="10" w16cid:durableId="320740205">
    <w:abstractNumId w:val="0"/>
  </w:num>
  <w:num w:numId="11" w16cid:durableId="984969176">
    <w:abstractNumId w:val="5"/>
  </w:num>
  <w:num w:numId="12" w16cid:durableId="388847850">
    <w:abstractNumId w:val="1"/>
  </w:num>
  <w:num w:numId="13" w16cid:durableId="197756164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03FAC"/>
    <w:rsid w:val="00056206"/>
    <w:rsid w:val="00137671"/>
    <w:rsid w:val="00157F76"/>
    <w:rsid w:val="002278BC"/>
    <w:rsid w:val="002622A0"/>
    <w:rsid w:val="0032132C"/>
    <w:rsid w:val="0039483D"/>
    <w:rsid w:val="00517F70"/>
    <w:rsid w:val="005414DB"/>
    <w:rsid w:val="00573C5E"/>
    <w:rsid w:val="005B532B"/>
    <w:rsid w:val="005B628E"/>
    <w:rsid w:val="005C63E6"/>
    <w:rsid w:val="005E3A80"/>
    <w:rsid w:val="005E6BF6"/>
    <w:rsid w:val="006A554A"/>
    <w:rsid w:val="006E6E93"/>
    <w:rsid w:val="00734A8E"/>
    <w:rsid w:val="0073710F"/>
    <w:rsid w:val="007C2E1D"/>
    <w:rsid w:val="007D2A36"/>
    <w:rsid w:val="007D3336"/>
    <w:rsid w:val="007D3360"/>
    <w:rsid w:val="00816753"/>
    <w:rsid w:val="008A5D66"/>
    <w:rsid w:val="00910C61"/>
    <w:rsid w:val="009F6C5A"/>
    <w:rsid w:val="00AB4B3A"/>
    <w:rsid w:val="00B155A5"/>
    <w:rsid w:val="00BA6B90"/>
    <w:rsid w:val="00C11D4F"/>
    <w:rsid w:val="00C21FF5"/>
    <w:rsid w:val="00CA0A9F"/>
    <w:rsid w:val="00CB5D4C"/>
    <w:rsid w:val="00D749BD"/>
    <w:rsid w:val="00D8406F"/>
    <w:rsid w:val="00DE1359"/>
    <w:rsid w:val="00E27681"/>
    <w:rsid w:val="00E76F9E"/>
    <w:rsid w:val="00F4473D"/>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character" w:styleId="zmlenmeyenBahsetme">
    <w:name w:val="Unresolved Mention"/>
    <w:basedOn w:val="VarsaylanParagrafYazTipi"/>
    <w:uiPriority w:val="99"/>
    <w:semiHidden/>
    <w:unhideWhenUsed/>
    <w:rsid w:val="00E27681"/>
    <w:rPr>
      <w:color w:val="605E5C"/>
      <w:shd w:val="clear" w:color="auto" w:fill="E1DFDD"/>
    </w:rPr>
  </w:style>
  <w:style w:type="paragraph" w:styleId="ListeParagraf">
    <w:name w:val="List Paragraph"/>
    <w:basedOn w:val="Normal"/>
    <w:uiPriority w:val="34"/>
    <w:qFormat/>
    <w:rsid w:val="00B15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541">
      <w:bodyDiv w:val="1"/>
      <w:marLeft w:val="0"/>
      <w:marRight w:val="0"/>
      <w:marTop w:val="0"/>
      <w:marBottom w:val="0"/>
      <w:divBdr>
        <w:top w:val="none" w:sz="0" w:space="0" w:color="auto"/>
        <w:left w:val="none" w:sz="0" w:space="0" w:color="auto"/>
        <w:bottom w:val="none" w:sz="0" w:space="0" w:color="auto"/>
        <w:right w:val="none" w:sz="0" w:space="0" w:color="auto"/>
      </w:divBdr>
      <w:divsChild>
        <w:div w:id="287276348">
          <w:marLeft w:val="720"/>
          <w:marRight w:val="0"/>
          <w:marTop w:val="0"/>
          <w:marBottom w:val="0"/>
          <w:divBdr>
            <w:top w:val="none" w:sz="0" w:space="0" w:color="auto"/>
            <w:left w:val="none" w:sz="0" w:space="0" w:color="auto"/>
            <w:bottom w:val="none" w:sz="0" w:space="0" w:color="auto"/>
            <w:right w:val="none" w:sz="0" w:space="0" w:color="auto"/>
          </w:divBdr>
        </w:div>
        <w:div w:id="146939427">
          <w:marLeft w:val="720"/>
          <w:marRight w:val="0"/>
          <w:marTop w:val="0"/>
          <w:marBottom w:val="0"/>
          <w:divBdr>
            <w:top w:val="none" w:sz="0" w:space="0" w:color="auto"/>
            <w:left w:val="none" w:sz="0" w:space="0" w:color="auto"/>
            <w:bottom w:val="none" w:sz="0" w:space="0" w:color="auto"/>
            <w:right w:val="none" w:sz="0" w:space="0" w:color="auto"/>
          </w:divBdr>
        </w:div>
        <w:div w:id="1340615790">
          <w:marLeft w:val="720"/>
          <w:marRight w:val="0"/>
          <w:marTop w:val="0"/>
          <w:marBottom w:val="160"/>
          <w:divBdr>
            <w:top w:val="none" w:sz="0" w:space="0" w:color="auto"/>
            <w:left w:val="none" w:sz="0" w:space="0" w:color="auto"/>
            <w:bottom w:val="none" w:sz="0" w:space="0" w:color="auto"/>
            <w:right w:val="none" w:sz="0" w:space="0" w:color="auto"/>
          </w:divBdr>
        </w:div>
      </w:divsChild>
    </w:div>
    <w:div w:id="41708980">
      <w:bodyDiv w:val="1"/>
      <w:marLeft w:val="0"/>
      <w:marRight w:val="0"/>
      <w:marTop w:val="0"/>
      <w:marBottom w:val="0"/>
      <w:divBdr>
        <w:top w:val="none" w:sz="0" w:space="0" w:color="auto"/>
        <w:left w:val="none" w:sz="0" w:space="0" w:color="auto"/>
        <w:bottom w:val="none" w:sz="0" w:space="0" w:color="auto"/>
        <w:right w:val="none" w:sz="0" w:space="0" w:color="auto"/>
      </w:divBdr>
    </w:div>
    <w:div w:id="406656936">
      <w:bodyDiv w:val="1"/>
      <w:marLeft w:val="0"/>
      <w:marRight w:val="0"/>
      <w:marTop w:val="0"/>
      <w:marBottom w:val="0"/>
      <w:divBdr>
        <w:top w:val="none" w:sz="0" w:space="0" w:color="auto"/>
        <w:left w:val="none" w:sz="0" w:space="0" w:color="auto"/>
        <w:bottom w:val="none" w:sz="0" w:space="0" w:color="auto"/>
        <w:right w:val="none" w:sz="0" w:space="0" w:color="auto"/>
      </w:divBdr>
      <w:divsChild>
        <w:div w:id="1404721167">
          <w:marLeft w:val="1267"/>
          <w:marRight w:val="0"/>
          <w:marTop w:val="0"/>
          <w:marBottom w:val="0"/>
          <w:divBdr>
            <w:top w:val="none" w:sz="0" w:space="0" w:color="auto"/>
            <w:left w:val="none" w:sz="0" w:space="0" w:color="auto"/>
            <w:bottom w:val="none" w:sz="0" w:space="0" w:color="auto"/>
            <w:right w:val="none" w:sz="0" w:space="0" w:color="auto"/>
          </w:divBdr>
        </w:div>
        <w:div w:id="1194995332">
          <w:marLeft w:val="1267"/>
          <w:marRight w:val="0"/>
          <w:marTop w:val="0"/>
          <w:marBottom w:val="0"/>
          <w:divBdr>
            <w:top w:val="none" w:sz="0" w:space="0" w:color="auto"/>
            <w:left w:val="none" w:sz="0" w:space="0" w:color="auto"/>
            <w:bottom w:val="none" w:sz="0" w:space="0" w:color="auto"/>
            <w:right w:val="none" w:sz="0" w:space="0" w:color="auto"/>
          </w:divBdr>
        </w:div>
        <w:div w:id="48265428">
          <w:marLeft w:val="1267"/>
          <w:marRight w:val="0"/>
          <w:marTop w:val="0"/>
          <w:marBottom w:val="0"/>
          <w:divBdr>
            <w:top w:val="none" w:sz="0" w:space="0" w:color="auto"/>
            <w:left w:val="none" w:sz="0" w:space="0" w:color="auto"/>
            <w:bottom w:val="none" w:sz="0" w:space="0" w:color="auto"/>
            <w:right w:val="none" w:sz="0" w:space="0" w:color="auto"/>
          </w:divBdr>
        </w:div>
        <w:div w:id="1078597629">
          <w:marLeft w:val="1267"/>
          <w:marRight w:val="0"/>
          <w:marTop w:val="0"/>
          <w:marBottom w:val="0"/>
          <w:divBdr>
            <w:top w:val="none" w:sz="0" w:space="0" w:color="auto"/>
            <w:left w:val="none" w:sz="0" w:space="0" w:color="auto"/>
            <w:bottom w:val="none" w:sz="0" w:space="0" w:color="auto"/>
            <w:right w:val="none" w:sz="0" w:space="0" w:color="auto"/>
          </w:divBdr>
        </w:div>
        <w:div w:id="579101093">
          <w:marLeft w:val="1267"/>
          <w:marRight w:val="0"/>
          <w:marTop w:val="0"/>
          <w:marBottom w:val="0"/>
          <w:divBdr>
            <w:top w:val="none" w:sz="0" w:space="0" w:color="auto"/>
            <w:left w:val="none" w:sz="0" w:space="0" w:color="auto"/>
            <w:bottom w:val="none" w:sz="0" w:space="0" w:color="auto"/>
            <w:right w:val="none" w:sz="0" w:space="0" w:color="auto"/>
          </w:divBdr>
        </w:div>
        <w:div w:id="353002890">
          <w:marLeft w:val="1267"/>
          <w:marRight w:val="0"/>
          <w:marTop w:val="0"/>
          <w:marBottom w:val="160"/>
          <w:divBdr>
            <w:top w:val="none" w:sz="0" w:space="0" w:color="auto"/>
            <w:left w:val="none" w:sz="0" w:space="0" w:color="auto"/>
            <w:bottom w:val="none" w:sz="0" w:space="0" w:color="auto"/>
            <w:right w:val="none" w:sz="0" w:space="0" w:color="auto"/>
          </w:divBdr>
        </w:div>
      </w:divsChild>
    </w:div>
    <w:div w:id="468669347">
      <w:bodyDiv w:val="1"/>
      <w:marLeft w:val="0"/>
      <w:marRight w:val="0"/>
      <w:marTop w:val="0"/>
      <w:marBottom w:val="0"/>
      <w:divBdr>
        <w:top w:val="none" w:sz="0" w:space="0" w:color="auto"/>
        <w:left w:val="none" w:sz="0" w:space="0" w:color="auto"/>
        <w:bottom w:val="none" w:sz="0" w:space="0" w:color="auto"/>
        <w:right w:val="none" w:sz="0" w:space="0" w:color="auto"/>
      </w:divBdr>
      <w:divsChild>
        <w:div w:id="1847132175">
          <w:marLeft w:val="547"/>
          <w:marRight w:val="0"/>
          <w:marTop w:val="0"/>
          <w:marBottom w:val="0"/>
          <w:divBdr>
            <w:top w:val="none" w:sz="0" w:space="0" w:color="auto"/>
            <w:left w:val="none" w:sz="0" w:space="0" w:color="auto"/>
            <w:bottom w:val="none" w:sz="0" w:space="0" w:color="auto"/>
            <w:right w:val="none" w:sz="0" w:space="0" w:color="auto"/>
          </w:divBdr>
        </w:div>
        <w:div w:id="51199973">
          <w:marLeft w:val="547"/>
          <w:marRight w:val="0"/>
          <w:marTop w:val="0"/>
          <w:marBottom w:val="160"/>
          <w:divBdr>
            <w:top w:val="none" w:sz="0" w:space="0" w:color="auto"/>
            <w:left w:val="none" w:sz="0" w:space="0" w:color="auto"/>
            <w:bottom w:val="none" w:sz="0" w:space="0" w:color="auto"/>
            <w:right w:val="none" w:sz="0" w:space="0" w:color="auto"/>
          </w:divBdr>
        </w:div>
        <w:div w:id="1968703419">
          <w:marLeft w:val="547"/>
          <w:marRight w:val="0"/>
          <w:marTop w:val="0"/>
          <w:marBottom w:val="160"/>
          <w:divBdr>
            <w:top w:val="none" w:sz="0" w:space="0" w:color="auto"/>
            <w:left w:val="none" w:sz="0" w:space="0" w:color="auto"/>
            <w:bottom w:val="none" w:sz="0" w:space="0" w:color="auto"/>
            <w:right w:val="none" w:sz="0" w:space="0" w:color="auto"/>
          </w:divBdr>
        </w:div>
      </w:divsChild>
    </w:div>
    <w:div w:id="523597611">
      <w:bodyDiv w:val="1"/>
      <w:marLeft w:val="0"/>
      <w:marRight w:val="0"/>
      <w:marTop w:val="0"/>
      <w:marBottom w:val="0"/>
      <w:divBdr>
        <w:top w:val="none" w:sz="0" w:space="0" w:color="auto"/>
        <w:left w:val="none" w:sz="0" w:space="0" w:color="auto"/>
        <w:bottom w:val="none" w:sz="0" w:space="0" w:color="auto"/>
        <w:right w:val="none" w:sz="0" w:space="0" w:color="auto"/>
      </w:divBdr>
      <w:divsChild>
        <w:div w:id="935942211">
          <w:marLeft w:val="720"/>
          <w:marRight w:val="0"/>
          <w:marTop w:val="0"/>
          <w:marBottom w:val="160"/>
          <w:divBdr>
            <w:top w:val="none" w:sz="0" w:space="0" w:color="auto"/>
            <w:left w:val="none" w:sz="0" w:space="0" w:color="auto"/>
            <w:bottom w:val="none" w:sz="0" w:space="0" w:color="auto"/>
            <w:right w:val="none" w:sz="0" w:space="0" w:color="auto"/>
          </w:divBdr>
        </w:div>
      </w:divsChild>
    </w:div>
    <w:div w:id="777485515">
      <w:bodyDiv w:val="1"/>
      <w:marLeft w:val="0"/>
      <w:marRight w:val="0"/>
      <w:marTop w:val="0"/>
      <w:marBottom w:val="0"/>
      <w:divBdr>
        <w:top w:val="none" w:sz="0" w:space="0" w:color="auto"/>
        <w:left w:val="none" w:sz="0" w:space="0" w:color="auto"/>
        <w:bottom w:val="none" w:sz="0" w:space="0" w:color="auto"/>
        <w:right w:val="none" w:sz="0" w:space="0" w:color="auto"/>
      </w:divBdr>
      <w:divsChild>
        <w:div w:id="1774133265">
          <w:marLeft w:val="720"/>
          <w:marRight w:val="0"/>
          <w:marTop w:val="0"/>
          <w:marBottom w:val="160"/>
          <w:divBdr>
            <w:top w:val="none" w:sz="0" w:space="0" w:color="auto"/>
            <w:left w:val="none" w:sz="0" w:space="0" w:color="auto"/>
            <w:bottom w:val="none" w:sz="0" w:space="0" w:color="auto"/>
            <w:right w:val="none" w:sz="0" w:space="0" w:color="auto"/>
          </w:divBdr>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493058031">
      <w:bodyDiv w:val="1"/>
      <w:marLeft w:val="0"/>
      <w:marRight w:val="0"/>
      <w:marTop w:val="0"/>
      <w:marBottom w:val="0"/>
      <w:divBdr>
        <w:top w:val="none" w:sz="0" w:space="0" w:color="auto"/>
        <w:left w:val="none" w:sz="0" w:space="0" w:color="auto"/>
        <w:bottom w:val="none" w:sz="0" w:space="0" w:color="auto"/>
        <w:right w:val="none" w:sz="0" w:space="0" w:color="auto"/>
      </w:divBdr>
    </w:div>
    <w:div w:id="1641110842">
      <w:bodyDiv w:val="1"/>
      <w:marLeft w:val="0"/>
      <w:marRight w:val="0"/>
      <w:marTop w:val="0"/>
      <w:marBottom w:val="0"/>
      <w:divBdr>
        <w:top w:val="none" w:sz="0" w:space="0" w:color="auto"/>
        <w:left w:val="none" w:sz="0" w:space="0" w:color="auto"/>
        <w:bottom w:val="none" w:sz="0" w:space="0" w:color="auto"/>
        <w:right w:val="none" w:sz="0" w:space="0" w:color="auto"/>
      </w:divBdr>
      <w:divsChild>
        <w:div w:id="835729036">
          <w:marLeft w:val="0"/>
          <w:marRight w:val="0"/>
          <w:marTop w:val="0"/>
          <w:marBottom w:val="160"/>
          <w:divBdr>
            <w:top w:val="none" w:sz="0" w:space="0" w:color="auto"/>
            <w:left w:val="none" w:sz="0" w:space="0" w:color="auto"/>
            <w:bottom w:val="none" w:sz="0" w:space="0" w:color="auto"/>
            <w:right w:val="none" w:sz="0" w:space="0" w:color="auto"/>
          </w:divBdr>
        </w:div>
        <w:div w:id="1100569088">
          <w:marLeft w:val="547"/>
          <w:marRight w:val="0"/>
          <w:marTop w:val="0"/>
          <w:marBottom w:val="0"/>
          <w:divBdr>
            <w:top w:val="none" w:sz="0" w:space="0" w:color="auto"/>
            <w:left w:val="none" w:sz="0" w:space="0" w:color="auto"/>
            <w:bottom w:val="none" w:sz="0" w:space="0" w:color="auto"/>
            <w:right w:val="none" w:sz="0" w:space="0" w:color="auto"/>
          </w:divBdr>
        </w:div>
        <w:div w:id="1837723174">
          <w:marLeft w:val="547"/>
          <w:marRight w:val="0"/>
          <w:marTop w:val="0"/>
          <w:marBottom w:val="160"/>
          <w:divBdr>
            <w:top w:val="none" w:sz="0" w:space="0" w:color="auto"/>
            <w:left w:val="none" w:sz="0" w:space="0" w:color="auto"/>
            <w:bottom w:val="none" w:sz="0" w:space="0" w:color="auto"/>
            <w:right w:val="none" w:sz="0" w:space="0" w:color="auto"/>
          </w:divBdr>
        </w:div>
      </w:divsChild>
    </w:div>
    <w:div w:id="1769540928">
      <w:bodyDiv w:val="1"/>
      <w:marLeft w:val="0"/>
      <w:marRight w:val="0"/>
      <w:marTop w:val="0"/>
      <w:marBottom w:val="0"/>
      <w:divBdr>
        <w:top w:val="none" w:sz="0" w:space="0" w:color="auto"/>
        <w:left w:val="none" w:sz="0" w:space="0" w:color="auto"/>
        <w:bottom w:val="none" w:sz="0" w:space="0" w:color="auto"/>
        <w:right w:val="none" w:sz="0" w:space="0" w:color="auto"/>
      </w:divBdr>
      <w:divsChild>
        <w:div w:id="107311525">
          <w:marLeft w:val="547"/>
          <w:marRight w:val="0"/>
          <w:marTop w:val="0"/>
          <w:marBottom w:val="0"/>
          <w:divBdr>
            <w:top w:val="none" w:sz="0" w:space="0" w:color="auto"/>
            <w:left w:val="none" w:sz="0" w:space="0" w:color="auto"/>
            <w:bottom w:val="none" w:sz="0" w:space="0" w:color="auto"/>
            <w:right w:val="none" w:sz="0" w:space="0" w:color="auto"/>
          </w:divBdr>
        </w:div>
        <w:div w:id="1104036007">
          <w:marLeft w:val="547"/>
          <w:marRight w:val="0"/>
          <w:marTop w:val="0"/>
          <w:marBottom w:val="0"/>
          <w:divBdr>
            <w:top w:val="none" w:sz="0" w:space="0" w:color="auto"/>
            <w:left w:val="none" w:sz="0" w:space="0" w:color="auto"/>
            <w:bottom w:val="none" w:sz="0" w:space="0" w:color="auto"/>
            <w:right w:val="none" w:sz="0" w:space="0" w:color="auto"/>
          </w:divBdr>
        </w:div>
        <w:div w:id="425421933">
          <w:marLeft w:val="547"/>
          <w:marRight w:val="0"/>
          <w:marTop w:val="0"/>
          <w:marBottom w:val="0"/>
          <w:divBdr>
            <w:top w:val="none" w:sz="0" w:space="0" w:color="auto"/>
            <w:left w:val="none" w:sz="0" w:space="0" w:color="auto"/>
            <w:bottom w:val="none" w:sz="0" w:space="0" w:color="auto"/>
            <w:right w:val="none" w:sz="0" w:space="0" w:color="auto"/>
          </w:divBdr>
        </w:div>
        <w:div w:id="124398344">
          <w:marLeft w:val="547"/>
          <w:marRight w:val="0"/>
          <w:marTop w:val="0"/>
          <w:marBottom w:val="0"/>
          <w:divBdr>
            <w:top w:val="none" w:sz="0" w:space="0" w:color="auto"/>
            <w:left w:val="none" w:sz="0" w:space="0" w:color="auto"/>
            <w:bottom w:val="none" w:sz="0" w:space="0" w:color="auto"/>
            <w:right w:val="none" w:sz="0" w:space="0" w:color="auto"/>
          </w:divBdr>
        </w:div>
        <w:div w:id="1274165679">
          <w:marLeft w:val="547"/>
          <w:marRight w:val="0"/>
          <w:marTop w:val="0"/>
          <w:marBottom w:val="0"/>
          <w:divBdr>
            <w:top w:val="none" w:sz="0" w:space="0" w:color="auto"/>
            <w:left w:val="none" w:sz="0" w:space="0" w:color="auto"/>
            <w:bottom w:val="none" w:sz="0" w:space="0" w:color="auto"/>
            <w:right w:val="none" w:sz="0" w:space="0" w:color="auto"/>
          </w:divBdr>
        </w:div>
        <w:div w:id="1598633373">
          <w:marLeft w:val="547"/>
          <w:marRight w:val="0"/>
          <w:marTop w:val="0"/>
          <w:marBottom w:val="0"/>
          <w:divBdr>
            <w:top w:val="none" w:sz="0" w:space="0" w:color="auto"/>
            <w:left w:val="none" w:sz="0" w:space="0" w:color="auto"/>
            <w:bottom w:val="none" w:sz="0" w:space="0" w:color="auto"/>
            <w:right w:val="none" w:sz="0" w:space="0" w:color="auto"/>
          </w:divBdr>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03108819">
      <w:bodyDiv w:val="1"/>
      <w:marLeft w:val="0"/>
      <w:marRight w:val="0"/>
      <w:marTop w:val="0"/>
      <w:marBottom w:val="0"/>
      <w:divBdr>
        <w:top w:val="none" w:sz="0" w:space="0" w:color="auto"/>
        <w:left w:val="none" w:sz="0" w:space="0" w:color="auto"/>
        <w:bottom w:val="none" w:sz="0" w:space="0" w:color="auto"/>
        <w:right w:val="none" w:sz="0" w:space="0" w:color="auto"/>
      </w:divBdr>
      <w:divsChild>
        <w:div w:id="1386640889">
          <w:marLeft w:val="720"/>
          <w:marRight w:val="0"/>
          <w:marTop w:val="0"/>
          <w:marBottom w:val="160"/>
          <w:divBdr>
            <w:top w:val="none" w:sz="0" w:space="0" w:color="auto"/>
            <w:left w:val="none" w:sz="0" w:space="0" w:color="auto"/>
            <w:bottom w:val="none" w:sz="0" w:space="0" w:color="auto"/>
            <w:right w:val="none" w:sz="0" w:space="0" w:color="auto"/>
          </w:divBdr>
        </w:div>
        <w:div w:id="1108548593">
          <w:marLeft w:val="720"/>
          <w:marRight w:val="0"/>
          <w:marTop w:val="0"/>
          <w:marBottom w:val="160"/>
          <w:divBdr>
            <w:top w:val="none" w:sz="0" w:space="0" w:color="auto"/>
            <w:left w:val="none" w:sz="0" w:space="0" w:color="auto"/>
            <w:bottom w:val="none" w:sz="0" w:space="0" w:color="auto"/>
            <w:right w:val="none" w:sz="0" w:space="0" w:color="auto"/>
          </w:divBdr>
        </w:div>
        <w:div w:id="1300189990">
          <w:marLeft w:val="720"/>
          <w:marRight w:val="0"/>
          <w:marTop w:val="0"/>
          <w:marBottom w:val="160"/>
          <w:divBdr>
            <w:top w:val="none" w:sz="0" w:space="0" w:color="auto"/>
            <w:left w:val="none" w:sz="0" w:space="0" w:color="auto"/>
            <w:bottom w:val="none" w:sz="0" w:space="0" w:color="auto"/>
            <w:right w:val="none" w:sz="0" w:space="0" w:color="auto"/>
          </w:divBdr>
        </w:div>
      </w:divsChild>
    </w:div>
    <w:div w:id="1833250311">
      <w:bodyDiv w:val="1"/>
      <w:marLeft w:val="0"/>
      <w:marRight w:val="0"/>
      <w:marTop w:val="0"/>
      <w:marBottom w:val="0"/>
      <w:divBdr>
        <w:top w:val="none" w:sz="0" w:space="0" w:color="auto"/>
        <w:left w:val="none" w:sz="0" w:space="0" w:color="auto"/>
        <w:bottom w:val="none" w:sz="0" w:space="0" w:color="auto"/>
        <w:right w:val="none" w:sz="0" w:space="0" w:color="auto"/>
      </w:divBdr>
      <w:divsChild>
        <w:div w:id="1635259688">
          <w:marLeft w:val="446"/>
          <w:marRight w:val="0"/>
          <w:marTop w:val="0"/>
          <w:marBottom w:val="120"/>
          <w:divBdr>
            <w:top w:val="none" w:sz="0" w:space="0" w:color="auto"/>
            <w:left w:val="none" w:sz="0" w:space="0" w:color="auto"/>
            <w:bottom w:val="none" w:sz="0" w:space="0" w:color="auto"/>
            <w:right w:val="none" w:sz="0" w:space="0" w:color="auto"/>
          </w:divBdr>
        </w:div>
        <w:div w:id="1030258039">
          <w:marLeft w:val="446"/>
          <w:marRight w:val="0"/>
          <w:marTop w:val="0"/>
          <w:marBottom w:val="120"/>
          <w:divBdr>
            <w:top w:val="none" w:sz="0" w:space="0" w:color="auto"/>
            <w:left w:val="none" w:sz="0" w:space="0" w:color="auto"/>
            <w:bottom w:val="none" w:sz="0" w:space="0" w:color="auto"/>
            <w:right w:val="none" w:sz="0" w:space="0" w:color="auto"/>
          </w:divBdr>
        </w:div>
        <w:div w:id="1032683202">
          <w:marLeft w:val="446"/>
          <w:marRight w:val="0"/>
          <w:marTop w:val="0"/>
          <w:marBottom w:val="120"/>
          <w:divBdr>
            <w:top w:val="none" w:sz="0" w:space="0" w:color="auto"/>
            <w:left w:val="none" w:sz="0" w:space="0" w:color="auto"/>
            <w:bottom w:val="none" w:sz="0" w:space="0" w:color="auto"/>
            <w:right w:val="none" w:sz="0" w:space="0" w:color="auto"/>
          </w:divBdr>
        </w:div>
        <w:div w:id="2010405610">
          <w:marLeft w:val="446"/>
          <w:marRight w:val="0"/>
          <w:marTop w:val="0"/>
          <w:marBottom w:val="120"/>
          <w:divBdr>
            <w:top w:val="none" w:sz="0" w:space="0" w:color="auto"/>
            <w:left w:val="none" w:sz="0" w:space="0" w:color="auto"/>
            <w:bottom w:val="none" w:sz="0" w:space="0" w:color="auto"/>
            <w:right w:val="none" w:sz="0" w:space="0" w:color="auto"/>
          </w:divBdr>
        </w:div>
      </w:divsChild>
    </w:div>
    <w:div w:id="1914124007">
      <w:bodyDiv w:val="1"/>
      <w:marLeft w:val="0"/>
      <w:marRight w:val="0"/>
      <w:marTop w:val="0"/>
      <w:marBottom w:val="0"/>
      <w:divBdr>
        <w:top w:val="none" w:sz="0" w:space="0" w:color="auto"/>
        <w:left w:val="none" w:sz="0" w:space="0" w:color="auto"/>
        <w:bottom w:val="none" w:sz="0" w:space="0" w:color="auto"/>
        <w:right w:val="none" w:sz="0" w:space="0" w:color="auto"/>
      </w:divBdr>
      <w:divsChild>
        <w:div w:id="2066759224">
          <w:marLeft w:val="806"/>
          <w:marRight w:val="0"/>
          <w:marTop w:val="0"/>
          <w:marBottom w:val="0"/>
          <w:divBdr>
            <w:top w:val="none" w:sz="0" w:space="0" w:color="auto"/>
            <w:left w:val="none" w:sz="0" w:space="0" w:color="auto"/>
            <w:bottom w:val="none" w:sz="0" w:space="0" w:color="auto"/>
            <w:right w:val="none" w:sz="0" w:space="0" w:color="auto"/>
          </w:divBdr>
        </w:div>
        <w:div w:id="1828939360">
          <w:marLeft w:val="806"/>
          <w:marRight w:val="0"/>
          <w:marTop w:val="0"/>
          <w:marBottom w:val="0"/>
          <w:divBdr>
            <w:top w:val="none" w:sz="0" w:space="0" w:color="auto"/>
            <w:left w:val="none" w:sz="0" w:space="0" w:color="auto"/>
            <w:bottom w:val="none" w:sz="0" w:space="0" w:color="auto"/>
            <w:right w:val="none" w:sz="0" w:space="0" w:color="auto"/>
          </w:divBdr>
        </w:div>
        <w:div w:id="1497527384">
          <w:marLeft w:val="806"/>
          <w:marRight w:val="0"/>
          <w:marTop w:val="0"/>
          <w:marBottom w:val="0"/>
          <w:divBdr>
            <w:top w:val="none" w:sz="0" w:space="0" w:color="auto"/>
            <w:left w:val="none" w:sz="0" w:space="0" w:color="auto"/>
            <w:bottom w:val="none" w:sz="0" w:space="0" w:color="auto"/>
            <w:right w:val="none" w:sz="0" w:space="0" w:color="auto"/>
          </w:divBdr>
        </w:div>
      </w:divsChild>
    </w:div>
    <w:div w:id="1923292661">
      <w:bodyDiv w:val="1"/>
      <w:marLeft w:val="0"/>
      <w:marRight w:val="0"/>
      <w:marTop w:val="0"/>
      <w:marBottom w:val="0"/>
      <w:divBdr>
        <w:top w:val="none" w:sz="0" w:space="0" w:color="auto"/>
        <w:left w:val="none" w:sz="0" w:space="0" w:color="auto"/>
        <w:bottom w:val="none" w:sz="0" w:space="0" w:color="auto"/>
        <w:right w:val="none" w:sz="0" w:space="0" w:color="auto"/>
      </w:divBdr>
      <w:divsChild>
        <w:div w:id="1022974652">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2006858311">
      <w:bodyDiv w:val="1"/>
      <w:marLeft w:val="0"/>
      <w:marRight w:val="0"/>
      <w:marTop w:val="0"/>
      <w:marBottom w:val="0"/>
      <w:divBdr>
        <w:top w:val="none" w:sz="0" w:space="0" w:color="auto"/>
        <w:left w:val="none" w:sz="0" w:space="0" w:color="auto"/>
        <w:bottom w:val="none" w:sz="0" w:space="0" w:color="auto"/>
        <w:right w:val="none" w:sz="0" w:space="0" w:color="auto"/>
      </w:divBdr>
      <w:divsChild>
        <w:div w:id="1024669471">
          <w:marLeft w:val="0"/>
          <w:marRight w:val="0"/>
          <w:marTop w:val="0"/>
          <w:marBottom w:val="160"/>
          <w:divBdr>
            <w:top w:val="none" w:sz="0" w:space="0" w:color="auto"/>
            <w:left w:val="none" w:sz="0" w:space="0" w:color="auto"/>
            <w:bottom w:val="none" w:sz="0" w:space="0" w:color="auto"/>
            <w:right w:val="none" w:sz="0" w:space="0" w:color="auto"/>
          </w:divBdr>
        </w:div>
        <w:div w:id="838429658">
          <w:marLeft w:val="720"/>
          <w:marRight w:val="0"/>
          <w:marTop w:val="0"/>
          <w:marBottom w:val="0"/>
          <w:divBdr>
            <w:top w:val="none" w:sz="0" w:space="0" w:color="auto"/>
            <w:left w:val="none" w:sz="0" w:space="0" w:color="auto"/>
            <w:bottom w:val="none" w:sz="0" w:space="0" w:color="auto"/>
            <w:right w:val="none" w:sz="0" w:space="0" w:color="auto"/>
          </w:divBdr>
        </w:div>
        <w:div w:id="879977194">
          <w:marLeft w:val="720"/>
          <w:marRight w:val="0"/>
          <w:marTop w:val="0"/>
          <w:marBottom w:val="160"/>
          <w:divBdr>
            <w:top w:val="none" w:sz="0" w:space="0" w:color="auto"/>
            <w:left w:val="none" w:sz="0" w:space="0" w:color="auto"/>
            <w:bottom w:val="none" w:sz="0" w:space="0" w:color="auto"/>
            <w:right w:val="none" w:sz="0" w:space="0" w:color="auto"/>
          </w:divBdr>
        </w:div>
        <w:div w:id="673383751">
          <w:marLeft w:val="720"/>
          <w:marRight w:val="0"/>
          <w:marTop w:val="0"/>
          <w:marBottom w:val="160"/>
          <w:divBdr>
            <w:top w:val="none" w:sz="0" w:space="0" w:color="auto"/>
            <w:left w:val="none" w:sz="0" w:space="0" w:color="auto"/>
            <w:bottom w:val="none" w:sz="0" w:space="0" w:color="auto"/>
            <w:right w:val="none" w:sz="0" w:space="0" w:color="auto"/>
          </w:divBdr>
        </w:div>
      </w:divsChild>
    </w:div>
    <w:div w:id="201846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enusbilim.com/2021/02/12/8-sinif-gunluk-planl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enusbilim.com/"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967</Words>
  <Characters>7007</Characters>
  <Application>Microsoft Office Word</Application>
  <DocSecurity>0</DocSecurity>
  <Lines>500</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2025-10-06T12:16:00Z</dcterms:created>
  <dcterms:modified xsi:type="dcterms:W3CDTF">2025-10-06T12:16:00Z</dcterms:modified>
</cp:coreProperties>
</file>