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874B9" w14:textId="77777777" w:rsidR="008D3746" w:rsidRDefault="00000000">
      <w:pPr>
        <w:jc w:val="center"/>
        <w:rPr>
          <w:b/>
          <w:bCs/>
        </w:rPr>
      </w:pPr>
      <w:r>
        <w:rPr>
          <w:rFonts w:ascii="Calibri" w:eastAsia="Calibri" w:hAnsi="Calibri" w:cs="Calibri"/>
          <w:b/>
          <w:bCs/>
        </w:rPr>
        <w:t>2025-2026 EĞİTİM-ÖĞRETİM YILI FATİH ÇEÇEN ORTAOKULU FEN BİLİMLERİ DERSİ 7.SINIF 2.DÖNEM 2.YAZILI SINAVI SORULARI</w:t>
      </w:r>
    </w:p>
    <w:p w14:paraId="52A20629" w14:textId="77777777" w:rsidR="008D3746" w:rsidRDefault="00000000">
      <w:pPr>
        <w:jc w:val="center"/>
        <w:rPr>
          <w:rFonts w:ascii="Calibri" w:eastAsia="Calibri" w:hAnsi="Calibri" w:cs="Calibri"/>
          <w:b/>
          <w:bCs/>
        </w:rPr>
      </w:pPr>
      <w:r>
        <w:rPr>
          <w:rFonts w:ascii="Calibri" w:eastAsia="Calibri" w:hAnsi="Calibri" w:cs="Calibri"/>
          <w:b/>
          <w:bCs/>
        </w:rPr>
        <w:t>CEVAP ANAHTARI</w:t>
      </w:r>
    </w:p>
    <w:p w14:paraId="2CD32385" w14:textId="77777777" w:rsidR="008D3746"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3B0669E0" w14:textId="77777777" w:rsidR="008D3746" w:rsidRDefault="00000000">
      <w:pPr>
        <w:rPr>
          <w:rFonts w:ascii="Calibri" w:eastAsia="Calibri" w:hAnsi="Calibri" w:cs="Calibri"/>
          <w:b/>
          <w:bCs/>
        </w:rPr>
      </w:pPr>
      <w:r>
        <w:rPr>
          <w:rFonts w:ascii="Calibri" w:eastAsia="Calibri" w:hAnsi="Calibri" w:cs="Calibri"/>
          <w:b/>
          <w:bCs/>
        </w:rPr>
        <w:t>Cevap 1:</w:t>
      </w:r>
    </w:p>
    <w:p w14:paraId="001897F0" w14:textId="77777777" w:rsidR="008D3746" w:rsidRDefault="00000000">
      <w:pPr>
        <w:rPr>
          <w:rFonts w:ascii="Calibri" w:eastAsia="Calibri" w:hAnsi="Calibri" w:cs="Calibri"/>
        </w:rPr>
      </w:pPr>
      <w:r>
        <w:rPr>
          <w:rFonts w:ascii="Calibri" w:eastAsia="Calibri" w:hAnsi="Calibri" w:cs="Calibri"/>
        </w:rPr>
        <w:t>1. Mercek: İnce kenarlı (yakınsak) mercektir. Çünkü ince kenarlı mercekler, asal eksene paralel gelen ışık ışınlarını kırarak bir noktada (odak noktasında) toplama özelliğine sahiptir.</w:t>
      </w:r>
    </w:p>
    <w:p w14:paraId="4A897255" w14:textId="77777777" w:rsidR="008D3746" w:rsidRDefault="00000000">
      <w:pPr>
        <w:rPr>
          <w:rFonts w:ascii="Calibri" w:eastAsia="Calibri" w:hAnsi="Calibri" w:cs="Calibri"/>
        </w:rPr>
      </w:pPr>
      <w:r>
        <w:rPr>
          <w:rFonts w:ascii="Calibri" w:eastAsia="Calibri" w:hAnsi="Calibri" w:cs="Calibri"/>
        </w:rPr>
        <w:t>2. Mercek: Kalın kenarlı (ıraksak) mercektir. Çünkü kalın kenarlı mercekler, üzerlerine gelen paralel ışık ışınlarını bir noktadan çıkıyormuş gibi etrafa dağıtarak kırar.</w:t>
      </w:r>
    </w:p>
    <w:p w14:paraId="15F3FDCD" w14:textId="77777777" w:rsidR="008D3746" w:rsidRDefault="008D3746">
      <w:pPr>
        <w:rPr>
          <w:rFonts w:ascii="Calibri" w:eastAsia="Calibri" w:hAnsi="Calibri" w:cs="Calibri"/>
        </w:rPr>
      </w:pPr>
    </w:p>
    <w:p w14:paraId="4C5C5732" w14:textId="77777777" w:rsidR="008D3746" w:rsidRDefault="00000000">
      <w:pPr>
        <w:rPr>
          <w:rFonts w:ascii="Calibri" w:eastAsia="Calibri" w:hAnsi="Calibri" w:cs="Calibri"/>
          <w:b/>
          <w:bCs/>
        </w:rPr>
      </w:pPr>
      <w:r>
        <w:rPr>
          <w:rFonts w:ascii="Calibri" w:eastAsia="Calibri" w:hAnsi="Calibri" w:cs="Calibri"/>
          <w:b/>
          <w:bCs/>
        </w:rPr>
        <w:t>Cevap 2:</w:t>
      </w:r>
    </w:p>
    <w:p w14:paraId="0D89FC13" w14:textId="77777777" w:rsidR="008D3746" w:rsidRDefault="00000000">
      <w:pPr>
        <w:rPr>
          <w:rFonts w:ascii="Calibri" w:eastAsia="Calibri" w:hAnsi="Calibri" w:cs="Calibri"/>
          <w:i/>
          <w:iCs/>
        </w:rPr>
      </w:pPr>
      <w:r>
        <w:rPr>
          <w:rFonts w:ascii="Calibri" w:eastAsia="Calibri" w:hAnsi="Calibri" w:cs="Calibri"/>
          <w:b/>
          <w:bCs/>
        </w:rPr>
        <w:t>a)</w:t>
      </w:r>
      <w:r>
        <w:rPr>
          <w:rFonts w:ascii="Calibri" w:eastAsia="Calibri" w:hAnsi="Calibri" w:cs="Calibri"/>
        </w:rPr>
        <w:t xml:space="preserve"> İnce kenarlı mercek </w:t>
      </w:r>
      <w:r>
        <w:rPr>
          <w:rFonts w:ascii="Calibri" w:eastAsia="Calibri" w:hAnsi="Calibri" w:cs="Calibri"/>
          <w:i/>
          <w:iCs/>
        </w:rPr>
        <w:t>(Hipermetropu düzeltir)</w:t>
      </w:r>
    </w:p>
    <w:p w14:paraId="01980F64" w14:textId="77777777" w:rsidR="008D3746" w:rsidRDefault="00000000">
      <w:pPr>
        <w:rPr>
          <w:rFonts w:ascii="Calibri" w:eastAsia="Calibri" w:hAnsi="Calibri" w:cs="Calibri"/>
          <w:i/>
          <w:iCs/>
        </w:rPr>
      </w:pPr>
      <w:r>
        <w:rPr>
          <w:rFonts w:ascii="Calibri" w:eastAsia="Calibri" w:hAnsi="Calibri" w:cs="Calibri"/>
          <w:b/>
          <w:bCs/>
        </w:rPr>
        <w:t>b)</w:t>
      </w:r>
      <w:r>
        <w:rPr>
          <w:rFonts w:ascii="Calibri" w:eastAsia="Calibri" w:hAnsi="Calibri" w:cs="Calibri"/>
        </w:rPr>
        <w:t xml:space="preserve"> İnce kenarlı mercek </w:t>
      </w:r>
      <w:r>
        <w:rPr>
          <w:rFonts w:ascii="Calibri" w:eastAsia="Calibri" w:hAnsi="Calibri" w:cs="Calibri"/>
          <w:i/>
          <w:iCs/>
        </w:rPr>
        <w:t>(Işığı toplayarak görüntüyü odaklar)</w:t>
      </w:r>
    </w:p>
    <w:p w14:paraId="4193226E" w14:textId="77777777" w:rsidR="008D3746" w:rsidRDefault="00000000">
      <w:pPr>
        <w:rPr>
          <w:rFonts w:ascii="Calibri" w:eastAsia="Calibri" w:hAnsi="Calibri" w:cs="Calibri"/>
          <w:i/>
          <w:iCs/>
        </w:rPr>
      </w:pPr>
      <w:r>
        <w:rPr>
          <w:rFonts w:ascii="Calibri" w:eastAsia="Calibri" w:hAnsi="Calibri" w:cs="Calibri"/>
          <w:b/>
          <w:bCs/>
        </w:rPr>
        <w:t>c)</w:t>
      </w:r>
      <w:r>
        <w:rPr>
          <w:rFonts w:ascii="Calibri" w:eastAsia="Calibri" w:hAnsi="Calibri" w:cs="Calibri"/>
        </w:rPr>
        <w:t xml:space="preserve"> İnce kenarlı mercek </w:t>
      </w:r>
      <w:r>
        <w:rPr>
          <w:rFonts w:ascii="Calibri" w:eastAsia="Calibri" w:hAnsi="Calibri" w:cs="Calibri"/>
          <w:i/>
          <w:iCs/>
        </w:rPr>
        <w:t>(Cisimleri düz ve büyük gösterir)</w:t>
      </w:r>
    </w:p>
    <w:p w14:paraId="449CAB28" w14:textId="77777777" w:rsidR="008D3746" w:rsidRDefault="00000000">
      <w:pPr>
        <w:rPr>
          <w:rFonts w:ascii="Calibri" w:eastAsia="Calibri" w:hAnsi="Calibri" w:cs="Calibri"/>
          <w:i/>
          <w:iCs/>
        </w:rPr>
      </w:pPr>
      <w:r>
        <w:rPr>
          <w:rFonts w:ascii="Calibri" w:eastAsia="Calibri" w:hAnsi="Calibri" w:cs="Calibri"/>
          <w:b/>
          <w:bCs/>
        </w:rPr>
        <w:t>d)</w:t>
      </w:r>
      <w:r>
        <w:rPr>
          <w:rFonts w:ascii="Calibri" w:eastAsia="Calibri" w:hAnsi="Calibri" w:cs="Calibri"/>
        </w:rPr>
        <w:t xml:space="preserve"> Kalın kenarlı mercek </w:t>
      </w:r>
      <w:r>
        <w:rPr>
          <w:rFonts w:ascii="Calibri" w:eastAsia="Calibri" w:hAnsi="Calibri" w:cs="Calibri"/>
          <w:i/>
          <w:iCs/>
        </w:rPr>
        <w:t>(Miyopu düzeltir)</w:t>
      </w:r>
    </w:p>
    <w:p w14:paraId="495EF0A0" w14:textId="77777777" w:rsidR="008D3746" w:rsidRDefault="008D3746">
      <w:pPr>
        <w:rPr>
          <w:rFonts w:ascii="Calibri" w:eastAsia="Calibri" w:hAnsi="Calibri" w:cs="Calibri"/>
          <w:i/>
          <w:iCs/>
        </w:rPr>
      </w:pPr>
    </w:p>
    <w:p w14:paraId="5A4214D2" w14:textId="77777777" w:rsidR="008D3746" w:rsidRDefault="00000000">
      <w:pPr>
        <w:rPr>
          <w:rFonts w:ascii="Calibri" w:eastAsia="Calibri" w:hAnsi="Calibri" w:cs="Calibri"/>
          <w:b/>
          <w:bCs/>
        </w:rPr>
      </w:pPr>
      <w:r>
        <w:rPr>
          <w:rFonts w:ascii="Calibri" w:eastAsia="Calibri" w:hAnsi="Calibri" w:cs="Calibri"/>
          <w:b/>
          <w:bCs/>
        </w:rPr>
        <w:t>Cevap 3:</w:t>
      </w:r>
    </w:p>
    <w:p w14:paraId="3425AF4E" w14:textId="77777777" w:rsidR="008D3746" w:rsidRDefault="00000000">
      <w:pPr>
        <w:rPr>
          <w:rFonts w:ascii="Calibri" w:eastAsia="Calibri" w:hAnsi="Calibri" w:cs="Calibri"/>
        </w:rPr>
      </w:pPr>
      <w:r>
        <w:rPr>
          <w:rFonts w:ascii="Calibri" w:eastAsia="Calibri" w:hAnsi="Calibri" w:cs="Calibri"/>
          <w:b/>
          <w:bCs/>
        </w:rPr>
        <w:t>a)</w:t>
      </w:r>
      <w:r>
        <w:rPr>
          <w:rFonts w:ascii="Calibri" w:eastAsia="Calibri" w:hAnsi="Calibri" w:cs="Calibri"/>
        </w:rPr>
        <w:t xml:space="preserve"> Testis</w:t>
      </w:r>
    </w:p>
    <w:p w14:paraId="24C31635" w14:textId="77777777" w:rsidR="008D3746" w:rsidRDefault="00000000">
      <w:pPr>
        <w:rPr>
          <w:rFonts w:ascii="Calibri" w:eastAsia="Calibri" w:hAnsi="Calibri" w:cs="Calibri"/>
        </w:rPr>
      </w:pPr>
      <w:r>
        <w:rPr>
          <w:rFonts w:ascii="Calibri" w:eastAsia="Calibri" w:hAnsi="Calibri" w:cs="Calibri"/>
          <w:b/>
          <w:bCs/>
        </w:rPr>
        <w:t>b)</w:t>
      </w:r>
      <w:r>
        <w:rPr>
          <w:rFonts w:ascii="Calibri" w:eastAsia="Calibri" w:hAnsi="Calibri" w:cs="Calibri"/>
        </w:rPr>
        <w:t xml:space="preserve"> Yumurtalık</w:t>
      </w:r>
    </w:p>
    <w:p w14:paraId="6B37C50B" w14:textId="77777777" w:rsidR="008D3746" w:rsidRDefault="00000000">
      <w:pPr>
        <w:rPr>
          <w:rFonts w:ascii="Calibri" w:eastAsia="Calibri" w:hAnsi="Calibri" w:cs="Calibri"/>
          <w:i/>
          <w:iCs/>
        </w:rPr>
      </w:pPr>
      <w:r>
        <w:rPr>
          <w:rFonts w:ascii="Calibri" w:eastAsia="Calibri" w:hAnsi="Calibri" w:cs="Calibri"/>
          <w:b/>
          <w:bCs/>
        </w:rPr>
        <w:t>c)</w:t>
      </w:r>
      <w:r>
        <w:rPr>
          <w:rFonts w:ascii="Calibri" w:eastAsia="Calibri" w:hAnsi="Calibri" w:cs="Calibri"/>
        </w:rPr>
        <w:t xml:space="preserve"> Yumurta kanalı </w:t>
      </w:r>
      <w:r>
        <w:rPr>
          <w:rFonts w:ascii="Calibri" w:eastAsia="Calibri" w:hAnsi="Calibri" w:cs="Calibri"/>
          <w:i/>
          <w:iCs/>
        </w:rPr>
        <w:t>(Döllenmenin gerçekleştiği yerdir)</w:t>
      </w:r>
    </w:p>
    <w:p w14:paraId="558F3660" w14:textId="77777777" w:rsidR="008D3746" w:rsidRDefault="00000000">
      <w:pPr>
        <w:rPr>
          <w:rFonts w:ascii="Calibri" w:eastAsia="Calibri" w:hAnsi="Calibri" w:cs="Calibri"/>
        </w:rPr>
      </w:pPr>
      <w:r>
        <w:rPr>
          <w:rFonts w:ascii="Calibri" w:eastAsia="Calibri" w:hAnsi="Calibri" w:cs="Calibri"/>
          <w:b/>
          <w:bCs/>
        </w:rPr>
        <w:t>d)</w:t>
      </w:r>
      <w:r>
        <w:rPr>
          <w:rFonts w:ascii="Calibri" w:eastAsia="Calibri" w:hAnsi="Calibri" w:cs="Calibri"/>
        </w:rPr>
        <w:t xml:space="preserve"> Rahim (Uterus / Döl Yatağı)</w:t>
      </w:r>
    </w:p>
    <w:p w14:paraId="7225D29E" w14:textId="77777777" w:rsidR="008D3746" w:rsidRDefault="008D3746">
      <w:pPr>
        <w:rPr>
          <w:rFonts w:ascii="Calibri" w:eastAsia="Calibri" w:hAnsi="Calibri" w:cs="Calibri"/>
        </w:rPr>
      </w:pPr>
    </w:p>
    <w:p w14:paraId="300DFE1F" w14:textId="77777777" w:rsidR="008D3746" w:rsidRDefault="00000000">
      <w:pPr>
        <w:rPr>
          <w:rFonts w:ascii="Calibri" w:eastAsia="Calibri" w:hAnsi="Calibri" w:cs="Calibri"/>
        </w:rPr>
      </w:pPr>
      <w:r>
        <w:rPr>
          <w:rFonts w:ascii="Calibri" w:eastAsia="Calibri" w:hAnsi="Calibri" w:cs="Calibri"/>
          <w:b/>
          <w:bCs/>
        </w:rPr>
        <w:t>Cevap 4:</w:t>
      </w:r>
      <w:r>
        <w:rPr>
          <w:rFonts w:ascii="Calibri" w:eastAsia="Calibri" w:hAnsi="Calibri" w:cs="Calibri"/>
        </w:rPr>
        <w:t xml:space="preserve"> </w:t>
      </w:r>
    </w:p>
    <w:p w14:paraId="23DAB585" w14:textId="77777777" w:rsidR="008D3746" w:rsidRDefault="00000000">
      <w:pPr>
        <w:rPr>
          <w:rFonts w:ascii="Calibri" w:eastAsia="Calibri" w:hAnsi="Calibri" w:cs="Calibri"/>
        </w:rPr>
      </w:pPr>
      <w:r>
        <w:rPr>
          <w:rFonts w:ascii="Calibri" w:eastAsia="Calibri" w:hAnsi="Calibri" w:cs="Calibri"/>
        </w:rPr>
        <w:t>Canlılarda büyüme ve gelişmeyi etkileyen temel çevresel faktörler: Su (Nem), Sıcaklık (Güneş ışığı), Besin (Mineraller) ve Oksijen (Hava).</w:t>
      </w:r>
    </w:p>
    <w:p w14:paraId="18726305" w14:textId="77777777" w:rsidR="008D3746" w:rsidRDefault="00000000">
      <w:pPr>
        <w:rPr>
          <w:rFonts w:ascii="Calibri" w:eastAsia="Calibri" w:hAnsi="Calibri" w:cs="Calibri"/>
        </w:rPr>
      </w:pPr>
      <w:r>
        <w:rPr>
          <w:rFonts w:ascii="Calibri" w:eastAsia="Calibri" w:hAnsi="Calibri" w:cs="Calibri"/>
        </w:rPr>
        <w:t>Bitkiler fotosentez yapmak ve büyümek için su, ışık ve karbondioksite ihtiyaç duyar. Hayvanlar ise hücre bölünmesi ve doku onarımı için enerji sağlayan besinlere, suya ve uygun sıcaklığa ihtiyaç duyarlar. Bu faktörlerin yetersizliği büyümeyi yavaşlatır veya durdurur.</w:t>
      </w:r>
    </w:p>
    <w:p w14:paraId="774D7707" w14:textId="77777777" w:rsidR="008D3746" w:rsidRDefault="008D3746">
      <w:pPr>
        <w:rPr>
          <w:rFonts w:ascii="Calibri" w:eastAsia="Calibri" w:hAnsi="Calibri" w:cs="Calibri"/>
        </w:rPr>
      </w:pPr>
    </w:p>
    <w:p w14:paraId="71DC3AEE" w14:textId="77777777" w:rsidR="008D3746" w:rsidRDefault="00000000">
      <w:pPr>
        <w:rPr>
          <w:rFonts w:ascii="Calibri" w:eastAsia="Calibri" w:hAnsi="Calibri" w:cs="Calibri"/>
        </w:rPr>
      </w:pPr>
      <w:r>
        <w:rPr>
          <w:rFonts w:ascii="Calibri" w:eastAsia="Calibri" w:hAnsi="Calibri" w:cs="Calibri"/>
          <w:b/>
          <w:bCs/>
        </w:rPr>
        <w:t>Cevap 5:</w:t>
      </w:r>
      <w:r>
        <w:rPr>
          <w:rFonts w:ascii="Calibri" w:eastAsia="Calibri" w:hAnsi="Calibri" w:cs="Calibri"/>
        </w:rPr>
        <w:t xml:space="preserve"> </w:t>
      </w:r>
    </w:p>
    <w:p w14:paraId="28CDB22D" w14:textId="77777777" w:rsidR="008D3746" w:rsidRDefault="00000000">
      <w:pPr>
        <w:rPr>
          <w:rFonts w:ascii="Calibri" w:eastAsia="Calibri" w:hAnsi="Calibri" w:cs="Calibri"/>
        </w:rPr>
      </w:pPr>
      <w:r>
        <w:rPr>
          <w:rFonts w:ascii="Calibri" w:eastAsia="Calibri" w:hAnsi="Calibri" w:cs="Calibri"/>
        </w:rPr>
        <w:t>Paralel bağlı devredeki ampuller, seri bağlı devredeki ampullere göre daha parlak yanar.</w:t>
      </w:r>
    </w:p>
    <w:p w14:paraId="7639299B" w14:textId="77777777" w:rsidR="008D3746" w:rsidRDefault="00000000">
      <w:pPr>
        <w:rPr>
          <w:rFonts w:ascii="Calibri" w:eastAsia="Calibri" w:hAnsi="Calibri" w:cs="Calibri"/>
        </w:rPr>
      </w:pPr>
      <w:r>
        <w:rPr>
          <w:rFonts w:ascii="Calibri" w:eastAsia="Calibri" w:hAnsi="Calibri" w:cs="Calibri"/>
        </w:rPr>
        <w:t>Ampuller seri bağlandığında devrenin toplam (eşdeğer) direnci artar. Direnç arttığı için ana koldan geçen akım azalır ve ampuller sönük yanar. Ampuller paralel bağlandığında ise devrenin toplam direnci azalır, pilden daha fazla akım çekilir ve her bir kola tam akım gittiği için ampuller maksimum parlaklıkta yanar.</w:t>
      </w:r>
    </w:p>
    <w:p w14:paraId="09FE2788" w14:textId="77777777" w:rsidR="008D3746" w:rsidRDefault="008D3746">
      <w:pPr>
        <w:rPr>
          <w:rFonts w:ascii="Calibri" w:eastAsia="Calibri" w:hAnsi="Calibri" w:cs="Calibri"/>
          <w:b/>
          <w:bCs/>
        </w:rPr>
      </w:pPr>
    </w:p>
    <w:p w14:paraId="763F4892" w14:textId="77777777" w:rsidR="008D3746" w:rsidRDefault="008D3746">
      <w:pPr>
        <w:rPr>
          <w:rFonts w:ascii="Calibri" w:eastAsia="Calibri" w:hAnsi="Calibri" w:cs="Calibri"/>
        </w:rPr>
      </w:pPr>
    </w:p>
    <w:p w14:paraId="74D003C5" w14:textId="77777777" w:rsidR="008D3746" w:rsidRDefault="00000000">
      <w:pPr>
        <w:rPr>
          <w:rFonts w:ascii="Calibri" w:eastAsia="Calibri" w:hAnsi="Calibri" w:cs="Calibri"/>
          <w:b/>
          <w:bCs/>
        </w:rPr>
      </w:pPr>
      <w:r>
        <w:rPr>
          <w:rFonts w:ascii="Calibri" w:eastAsia="Calibri" w:hAnsi="Calibri" w:cs="Calibri"/>
          <w:b/>
          <w:bCs/>
        </w:rPr>
        <w:t xml:space="preserve">Cevap 6: </w:t>
      </w:r>
    </w:p>
    <w:p w14:paraId="6B2D8AC9" w14:textId="77777777" w:rsidR="008D3746" w:rsidRDefault="00000000">
      <w:pPr>
        <w:rPr>
          <w:rFonts w:ascii="Calibri" w:eastAsia="Calibri" w:hAnsi="Calibri" w:cs="Calibri"/>
        </w:rPr>
      </w:pPr>
      <w:r>
        <w:rPr>
          <w:rFonts w:ascii="Calibri" w:eastAsia="Calibri" w:hAnsi="Calibri" w:cs="Calibri"/>
        </w:rPr>
        <w:t xml:space="preserve">Gerilim ile akım arasında doğru orantı vardır. Gerilim değeri arttıkça devreden geçen akım da aynı oranda artmaktadır. </w:t>
      </w:r>
    </w:p>
    <w:p w14:paraId="4D32225A" w14:textId="77777777" w:rsidR="008D3746" w:rsidRDefault="008D3746">
      <w:pPr>
        <w:rPr>
          <w:rFonts w:ascii="Calibri" w:eastAsia="Calibri" w:hAnsi="Calibri" w:cs="Calibri"/>
        </w:rPr>
      </w:pPr>
    </w:p>
    <w:sectPr w:rsidR="008D374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9517E044-D0F5-455E-9C06-4B606F3C06FF}"/>
    <w:embedBold r:id="rId2" w:fontKey="{922326B3-FFC4-4770-8BC0-96B52D352272}"/>
    <w:embedItalic r:id="rId3" w:fontKey="{4A5C8E44-ACB4-4327-A553-87F0E7CAFCFF}"/>
  </w:font>
  <w:font w:name="Cambria">
    <w:panose1 w:val="02040503050406030204"/>
    <w:charset w:val="A2"/>
    <w:family w:val="roman"/>
    <w:pitch w:val="variable"/>
    <w:sig w:usb0="E00006FF" w:usb1="420024FF" w:usb2="02000000" w:usb3="00000000" w:csb0="0000019F" w:csb1="00000000"/>
    <w:embedRegular r:id="rId4" w:fontKey="{BCB76EEB-5FD9-40F9-8833-9060693BF8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46"/>
    <w:rsid w:val="00002329"/>
    <w:rsid w:val="00754F59"/>
    <w:rsid w:val="008D3746"/>
    <w:rsid w:val="00C116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B3169"/>
  <w15:docId w15:val="{1DF4A1A2-29F7-4F0E-B965-2F478FC4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2026-05-24T20:52:00Z</dcterms:created>
  <dcterms:modified xsi:type="dcterms:W3CDTF">2026-05-24T20:52:00Z</dcterms:modified>
</cp:coreProperties>
</file>