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FED1" w14:textId="21C9030D" w:rsidR="006D3D0E" w:rsidRPr="00181B3B" w:rsidRDefault="00EA5D9A">
      <w:pPr>
        <w:rPr>
          <w:rFonts w:cstheme="minorHAnsi"/>
        </w:rPr>
      </w:pPr>
      <w:r w:rsidRPr="00181B3B">
        <w:rPr>
          <w:rFonts w:cstheme="minorHAnsi"/>
          <w:noProof/>
        </w:rPr>
        <mc:AlternateContent>
          <mc:Choice Requires="wps">
            <w:drawing>
              <wp:anchor distT="0" distB="0" distL="114300" distR="114300" simplePos="0" relativeHeight="251659264" behindDoc="0" locked="0" layoutInCell="1" allowOverlap="1" wp14:anchorId="1B4AA5DF" wp14:editId="4784D364">
                <wp:simplePos x="0" y="0"/>
                <wp:positionH relativeFrom="margin">
                  <wp:posOffset>-188768</wp:posOffset>
                </wp:positionH>
                <wp:positionV relativeFrom="paragraph">
                  <wp:posOffset>-57150</wp:posOffset>
                </wp:positionV>
                <wp:extent cx="7029450" cy="888423"/>
                <wp:effectExtent l="19050" t="19050" r="38100" b="4508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88423"/>
                        </a:xfrm>
                        <a:prstGeom prst="rect">
                          <a:avLst/>
                        </a:prstGeom>
                        <a:noFill/>
                        <a:ln w="63500" cmpd="thickThin">
                          <a:solidFill>
                            <a:schemeClr val="tx1">
                              <a:lumMod val="10000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832B69" w14:textId="77777777" w:rsidR="00EA5D9A" w:rsidRDefault="00EA5D9A" w:rsidP="00EA5D9A">
                            <w:pPr>
                              <w:jc w:val="center"/>
                              <w:rPr>
                                <w:rFonts w:ascii="Verdana" w:hAnsi="Verdana"/>
                                <w:b/>
                                <w:sz w:val="2"/>
                                <w:szCs w:val="2"/>
                              </w:rPr>
                            </w:pPr>
                          </w:p>
                          <w:p w14:paraId="6A254B63" w14:textId="77777777" w:rsidR="00EA5D9A" w:rsidRDefault="00EA5D9A" w:rsidP="00EA5D9A">
                            <w:pPr>
                              <w:jc w:val="center"/>
                              <w:rPr>
                                <w:rFonts w:ascii="Verdana" w:hAnsi="Verdana"/>
                                <w:b/>
                                <w:sz w:val="2"/>
                                <w:szCs w:val="2"/>
                              </w:rPr>
                            </w:pPr>
                          </w:p>
                          <w:p w14:paraId="33C9F28D" w14:textId="77777777" w:rsidR="00EA5D9A" w:rsidRDefault="00EA5D9A" w:rsidP="00EA5D9A">
                            <w:pPr>
                              <w:jc w:val="center"/>
                              <w:rPr>
                                <w:rFonts w:ascii="Verdana" w:hAnsi="Verdana"/>
                                <w:b/>
                                <w:sz w:val="2"/>
                                <w:szCs w:val="2"/>
                              </w:rPr>
                            </w:pPr>
                          </w:p>
                          <w:p w14:paraId="656AE00A" w14:textId="0247DC4D" w:rsidR="00EA5D9A" w:rsidRDefault="008A7FAD" w:rsidP="00EA5D9A">
                            <w:pPr>
                              <w:jc w:val="center"/>
                              <w:rPr>
                                <w:rFonts w:ascii="Verdana" w:hAnsi="Verdana"/>
                                <w:b/>
                                <w:sz w:val="20"/>
                                <w:szCs w:val="20"/>
                              </w:rPr>
                            </w:pPr>
                            <w:r>
                              <w:rPr>
                                <w:rFonts w:ascii="Verdana" w:hAnsi="Verdana"/>
                                <w:b/>
                                <w:sz w:val="20"/>
                                <w:szCs w:val="20"/>
                              </w:rPr>
                              <w:t>20</w:t>
                            </w:r>
                            <w:r w:rsidR="002F63D7">
                              <w:rPr>
                                <w:rFonts w:ascii="Verdana" w:hAnsi="Verdana"/>
                                <w:b/>
                                <w:sz w:val="20"/>
                                <w:szCs w:val="20"/>
                              </w:rPr>
                              <w:t>…</w:t>
                            </w:r>
                            <w:r>
                              <w:rPr>
                                <w:rFonts w:ascii="Verdana" w:hAnsi="Verdana"/>
                                <w:b/>
                                <w:sz w:val="20"/>
                                <w:szCs w:val="20"/>
                              </w:rPr>
                              <w:t xml:space="preserve"> -20</w:t>
                            </w:r>
                            <w:r w:rsidR="002F63D7">
                              <w:rPr>
                                <w:rFonts w:ascii="Verdana" w:hAnsi="Verdana"/>
                                <w:b/>
                                <w:sz w:val="20"/>
                                <w:szCs w:val="20"/>
                              </w:rPr>
                              <w:t>….</w:t>
                            </w:r>
                            <w:r>
                              <w:rPr>
                                <w:rFonts w:ascii="Verdana" w:hAnsi="Verdana"/>
                                <w:b/>
                                <w:sz w:val="20"/>
                                <w:szCs w:val="20"/>
                              </w:rPr>
                              <w:t xml:space="preserve"> EĞİTİM ÖĞRETİM YILI </w:t>
                            </w:r>
                            <w:hyperlink r:id="rId5" w:history="1">
                              <w:r w:rsidR="00A01C90" w:rsidRPr="00652300">
                                <w:rPr>
                                  <w:rStyle w:val="Kpr"/>
                                  <w:rFonts w:ascii="Verdana" w:hAnsi="Verdana"/>
                                  <w:b/>
                                  <w:sz w:val="20"/>
                                  <w:szCs w:val="20"/>
                                </w:rPr>
                                <w:t>www.fenusbilim.com</w:t>
                              </w:r>
                            </w:hyperlink>
                            <w:r w:rsidR="00A01C90">
                              <w:rPr>
                                <w:rFonts w:ascii="Verdana" w:hAnsi="Verdana"/>
                                <w:b/>
                                <w:sz w:val="20"/>
                                <w:szCs w:val="20"/>
                              </w:rPr>
                              <w:t xml:space="preserve"> </w:t>
                            </w:r>
                            <w:r w:rsidRPr="00DC42AB">
                              <w:rPr>
                                <w:rFonts w:ascii="Verdana" w:hAnsi="Verdana"/>
                                <w:b/>
                                <w:sz w:val="20"/>
                                <w:szCs w:val="20"/>
                              </w:rPr>
                              <w:t xml:space="preserve">ORTAOKULU </w:t>
                            </w:r>
                            <w:r>
                              <w:rPr>
                                <w:rFonts w:ascii="Verdana" w:hAnsi="Verdana"/>
                                <w:b/>
                                <w:sz w:val="20"/>
                                <w:szCs w:val="20"/>
                              </w:rPr>
                              <w:t xml:space="preserve">                                       </w:t>
                            </w:r>
                          </w:p>
                          <w:p w14:paraId="5021D126" w14:textId="4932D236" w:rsidR="00EA5D9A" w:rsidRDefault="00600A75" w:rsidP="00EA5D9A">
                            <w:pPr>
                              <w:jc w:val="center"/>
                              <w:rPr>
                                <w:rFonts w:ascii="Verdana" w:hAnsi="Verdana"/>
                                <w:b/>
                                <w:sz w:val="20"/>
                                <w:szCs w:val="20"/>
                              </w:rPr>
                            </w:pPr>
                            <w:r>
                              <w:rPr>
                                <w:rFonts w:ascii="Verdana" w:hAnsi="Verdana"/>
                                <w:b/>
                                <w:sz w:val="20"/>
                                <w:szCs w:val="20"/>
                              </w:rPr>
                              <w:t xml:space="preserve">ÇEVRE EĞİTİMİ VE İKLİM DEĞİŞİKLİĞİ </w:t>
                            </w:r>
                            <w:r w:rsidR="008A7FAD">
                              <w:rPr>
                                <w:rFonts w:ascii="Verdana" w:hAnsi="Verdana"/>
                                <w:b/>
                                <w:sz w:val="20"/>
                                <w:szCs w:val="20"/>
                              </w:rPr>
                              <w:t>DERS</w:t>
                            </w:r>
                            <w:r w:rsidR="00FE4CBE">
                              <w:rPr>
                                <w:rFonts w:ascii="Verdana" w:hAnsi="Verdana"/>
                                <w:b/>
                                <w:sz w:val="20"/>
                                <w:szCs w:val="20"/>
                              </w:rPr>
                              <w:t>İ</w:t>
                            </w:r>
                            <w:r w:rsidR="00EA5D9A">
                              <w:rPr>
                                <w:rFonts w:ascii="Verdana" w:hAnsi="Verdana"/>
                                <w:b/>
                                <w:sz w:val="20"/>
                                <w:szCs w:val="20"/>
                              </w:rPr>
                              <w:t xml:space="preserve"> </w:t>
                            </w:r>
                            <w:r>
                              <w:rPr>
                                <w:rFonts w:ascii="Verdana" w:hAnsi="Verdana"/>
                                <w:b/>
                                <w:sz w:val="20"/>
                                <w:szCs w:val="20"/>
                              </w:rPr>
                              <w:t>……</w:t>
                            </w:r>
                            <w:r w:rsidR="00EA5D9A">
                              <w:rPr>
                                <w:rFonts w:ascii="Verdana" w:hAnsi="Verdana"/>
                                <w:b/>
                                <w:sz w:val="20"/>
                                <w:szCs w:val="20"/>
                              </w:rPr>
                              <w:t>.SINIF</w:t>
                            </w:r>
                            <w:r w:rsidR="00EA5D9A" w:rsidRPr="00DC42AB">
                              <w:rPr>
                                <w:rFonts w:ascii="Verdana" w:hAnsi="Verdana"/>
                                <w:b/>
                                <w:sz w:val="20"/>
                                <w:szCs w:val="20"/>
                              </w:rPr>
                              <w:t xml:space="preserve"> 1.DÖNEM YAZILI</w:t>
                            </w:r>
                            <w:r w:rsidR="00EA5D9A">
                              <w:rPr>
                                <w:rFonts w:ascii="Verdana" w:hAnsi="Verdana"/>
                                <w:b/>
                                <w:sz w:val="20"/>
                                <w:szCs w:val="20"/>
                              </w:rPr>
                              <w:t xml:space="preserve"> SINAVI SORULARI</w:t>
                            </w:r>
                          </w:p>
                          <w:p w14:paraId="263EB4DE" w14:textId="234088D3" w:rsidR="00374713" w:rsidRDefault="00EA5D9A" w:rsidP="00EA5D9A">
                            <w:pPr>
                              <w:rPr>
                                <w:rFonts w:ascii="Verdana" w:hAnsi="Verdana"/>
                                <w:b/>
                                <w:sz w:val="20"/>
                                <w:szCs w:val="20"/>
                              </w:rPr>
                            </w:pPr>
                            <w:r>
                              <w:rPr>
                                <w:rFonts w:ascii="Verdana" w:hAnsi="Verdana"/>
                                <w:b/>
                                <w:sz w:val="20"/>
                                <w:szCs w:val="20"/>
                              </w:rPr>
                              <w:t xml:space="preserve">Adı Soyadı :                                                                                                   </w:t>
                            </w:r>
                          </w:p>
                          <w:p w14:paraId="5CAA6309" w14:textId="0F828B49" w:rsidR="00EA5D9A" w:rsidRPr="00A01C90" w:rsidRDefault="00EA5D9A" w:rsidP="00A01C90">
                            <w:pPr>
                              <w:rPr>
                                <w:rFonts w:ascii="Verdana" w:hAnsi="Verdana"/>
                                <w:b/>
                                <w:sz w:val="20"/>
                                <w:szCs w:val="20"/>
                              </w:rPr>
                            </w:pPr>
                            <w:r>
                              <w:rPr>
                                <w:rFonts w:ascii="Verdana" w:hAnsi="Verdana"/>
                                <w:b/>
                                <w:sz w:val="20"/>
                                <w:szCs w:val="20"/>
                              </w:rPr>
                              <w:t>Sınıf</w:t>
                            </w:r>
                            <w:r w:rsidR="00374713">
                              <w:rPr>
                                <w:rFonts w:ascii="Verdana" w:hAnsi="Verdana"/>
                                <w:b/>
                                <w:sz w:val="20"/>
                                <w:szCs w:val="20"/>
                              </w:rPr>
                              <w:t>/No</w:t>
                            </w:r>
                            <w:r>
                              <w:rPr>
                                <w:rFonts w:ascii="Verdana" w:hAnsi="Verdana"/>
                                <w:b/>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AA5DF" id="_x0000_t202" coordsize="21600,21600" o:spt="202" path="m,l,21600r21600,l21600,xe">
                <v:stroke joinstyle="miter"/>
                <v:path gradientshapeok="t" o:connecttype="rect"/>
              </v:shapetype>
              <v:shape id="Metin Kutusu 1" o:spid="_x0000_s1026" type="#_x0000_t202" style="position:absolute;margin-left:-14.85pt;margin-top:-4.5pt;width:553.5pt;height:6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" filled="f" strokecolor="black [3213]" strokeweight="5pt">
                <v:stroke linestyle="thickThin"/>
                <v:shadow color="#868686"/>
                <v:textbox>
                  <w:txbxContent>
                    <w:p w14:paraId="53832B69" w14:textId="77777777" w:rsidR="00EA5D9A" w:rsidRDefault="00EA5D9A" w:rsidP="00EA5D9A">
                      <w:pPr>
                        <w:jc w:val="center"/>
                        <w:rPr>
                          <w:rFonts w:ascii="Verdana" w:hAnsi="Verdana"/>
                          <w:b/>
                          <w:sz w:val="2"/>
                          <w:szCs w:val="2"/>
                        </w:rPr>
                      </w:pPr>
                    </w:p>
                    <w:p w14:paraId="6A254B63" w14:textId="77777777" w:rsidR="00EA5D9A" w:rsidRDefault="00EA5D9A" w:rsidP="00EA5D9A">
                      <w:pPr>
                        <w:jc w:val="center"/>
                        <w:rPr>
                          <w:rFonts w:ascii="Verdana" w:hAnsi="Verdana"/>
                          <w:b/>
                          <w:sz w:val="2"/>
                          <w:szCs w:val="2"/>
                        </w:rPr>
                      </w:pPr>
                    </w:p>
                    <w:p w14:paraId="33C9F28D" w14:textId="77777777" w:rsidR="00EA5D9A" w:rsidRDefault="00EA5D9A" w:rsidP="00EA5D9A">
                      <w:pPr>
                        <w:jc w:val="center"/>
                        <w:rPr>
                          <w:rFonts w:ascii="Verdana" w:hAnsi="Verdana"/>
                          <w:b/>
                          <w:sz w:val="2"/>
                          <w:szCs w:val="2"/>
                        </w:rPr>
                      </w:pPr>
                    </w:p>
                    <w:p w14:paraId="656AE00A" w14:textId="0247DC4D" w:rsidR="00EA5D9A" w:rsidRDefault="008A7FAD" w:rsidP="00EA5D9A">
                      <w:pPr>
                        <w:jc w:val="center"/>
                        <w:rPr>
                          <w:rFonts w:ascii="Verdana" w:hAnsi="Verdana"/>
                          <w:b/>
                          <w:sz w:val="20"/>
                          <w:szCs w:val="20"/>
                        </w:rPr>
                      </w:pPr>
                      <w:r>
                        <w:rPr>
                          <w:rFonts w:ascii="Verdana" w:hAnsi="Verdana"/>
                          <w:b/>
                          <w:sz w:val="20"/>
                          <w:szCs w:val="20"/>
                        </w:rPr>
                        <w:t>20</w:t>
                      </w:r>
                      <w:r w:rsidR="002F63D7">
                        <w:rPr>
                          <w:rFonts w:ascii="Verdana" w:hAnsi="Verdana"/>
                          <w:b/>
                          <w:sz w:val="20"/>
                          <w:szCs w:val="20"/>
                        </w:rPr>
                        <w:t>…</w:t>
                      </w:r>
                      <w:r>
                        <w:rPr>
                          <w:rFonts w:ascii="Verdana" w:hAnsi="Verdana"/>
                          <w:b/>
                          <w:sz w:val="20"/>
                          <w:szCs w:val="20"/>
                        </w:rPr>
                        <w:t xml:space="preserve"> -20</w:t>
                      </w:r>
                      <w:r w:rsidR="002F63D7">
                        <w:rPr>
                          <w:rFonts w:ascii="Verdana" w:hAnsi="Verdana"/>
                          <w:b/>
                          <w:sz w:val="20"/>
                          <w:szCs w:val="20"/>
                        </w:rPr>
                        <w:t>….</w:t>
                      </w:r>
                      <w:r>
                        <w:rPr>
                          <w:rFonts w:ascii="Verdana" w:hAnsi="Verdana"/>
                          <w:b/>
                          <w:sz w:val="20"/>
                          <w:szCs w:val="20"/>
                        </w:rPr>
                        <w:t xml:space="preserve"> EĞİTİM ÖĞRETİM YILI </w:t>
                      </w:r>
                      <w:hyperlink r:id="rId6" w:history="1">
                        <w:r w:rsidR="00A01C90" w:rsidRPr="00652300">
                          <w:rPr>
                            <w:rStyle w:val="Kpr"/>
                            <w:rFonts w:ascii="Verdana" w:hAnsi="Verdana"/>
                            <w:b/>
                            <w:sz w:val="20"/>
                            <w:szCs w:val="20"/>
                          </w:rPr>
                          <w:t>www.fenusbilim.com</w:t>
                        </w:r>
                      </w:hyperlink>
                      <w:r w:rsidR="00A01C90">
                        <w:rPr>
                          <w:rFonts w:ascii="Verdana" w:hAnsi="Verdana"/>
                          <w:b/>
                          <w:sz w:val="20"/>
                          <w:szCs w:val="20"/>
                        </w:rPr>
                        <w:t xml:space="preserve"> </w:t>
                      </w:r>
                      <w:r w:rsidRPr="00DC42AB">
                        <w:rPr>
                          <w:rFonts w:ascii="Verdana" w:hAnsi="Verdana"/>
                          <w:b/>
                          <w:sz w:val="20"/>
                          <w:szCs w:val="20"/>
                        </w:rPr>
                        <w:t xml:space="preserve">ORTAOKULU </w:t>
                      </w:r>
                      <w:r>
                        <w:rPr>
                          <w:rFonts w:ascii="Verdana" w:hAnsi="Verdana"/>
                          <w:b/>
                          <w:sz w:val="20"/>
                          <w:szCs w:val="20"/>
                        </w:rPr>
                        <w:t xml:space="preserve">                                       </w:t>
                      </w:r>
                    </w:p>
                    <w:p w14:paraId="5021D126" w14:textId="4932D236" w:rsidR="00EA5D9A" w:rsidRDefault="00600A75" w:rsidP="00EA5D9A">
                      <w:pPr>
                        <w:jc w:val="center"/>
                        <w:rPr>
                          <w:rFonts w:ascii="Verdana" w:hAnsi="Verdana"/>
                          <w:b/>
                          <w:sz w:val="20"/>
                          <w:szCs w:val="20"/>
                        </w:rPr>
                      </w:pPr>
                      <w:r>
                        <w:rPr>
                          <w:rFonts w:ascii="Verdana" w:hAnsi="Verdana"/>
                          <w:b/>
                          <w:sz w:val="20"/>
                          <w:szCs w:val="20"/>
                        </w:rPr>
                        <w:t xml:space="preserve">ÇEVRE EĞİTİMİ VE İKLİM DEĞİŞİKLİĞİ </w:t>
                      </w:r>
                      <w:r w:rsidR="008A7FAD">
                        <w:rPr>
                          <w:rFonts w:ascii="Verdana" w:hAnsi="Verdana"/>
                          <w:b/>
                          <w:sz w:val="20"/>
                          <w:szCs w:val="20"/>
                        </w:rPr>
                        <w:t>DERS</w:t>
                      </w:r>
                      <w:r w:rsidR="00FE4CBE">
                        <w:rPr>
                          <w:rFonts w:ascii="Verdana" w:hAnsi="Verdana"/>
                          <w:b/>
                          <w:sz w:val="20"/>
                          <w:szCs w:val="20"/>
                        </w:rPr>
                        <w:t>İ</w:t>
                      </w:r>
                      <w:r w:rsidR="00EA5D9A">
                        <w:rPr>
                          <w:rFonts w:ascii="Verdana" w:hAnsi="Verdana"/>
                          <w:b/>
                          <w:sz w:val="20"/>
                          <w:szCs w:val="20"/>
                        </w:rPr>
                        <w:t xml:space="preserve"> </w:t>
                      </w:r>
                      <w:r>
                        <w:rPr>
                          <w:rFonts w:ascii="Verdana" w:hAnsi="Verdana"/>
                          <w:b/>
                          <w:sz w:val="20"/>
                          <w:szCs w:val="20"/>
                        </w:rPr>
                        <w:t>……</w:t>
                      </w:r>
                      <w:r w:rsidR="00EA5D9A">
                        <w:rPr>
                          <w:rFonts w:ascii="Verdana" w:hAnsi="Verdana"/>
                          <w:b/>
                          <w:sz w:val="20"/>
                          <w:szCs w:val="20"/>
                        </w:rPr>
                        <w:t>.SINIF</w:t>
                      </w:r>
                      <w:r w:rsidR="00EA5D9A" w:rsidRPr="00DC42AB">
                        <w:rPr>
                          <w:rFonts w:ascii="Verdana" w:hAnsi="Verdana"/>
                          <w:b/>
                          <w:sz w:val="20"/>
                          <w:szCs w:val="20"/>
                        </w:rPr>
                        <w:t xml:space="preserve"> 1.DÖNEM YAZILI</w:t>
                      </w:r>
                      <w:r w:rsidR="00EA5D9A">
                        <w:rPr>
                          <w:rFonts w:ascii="Verdana" w:hAnsi="Verdana"/>
                          <w:b/>
                          <w:sz w:val="20"/>
                          <w:szCs w:val="20"/>
                        </w:rPr>
                        <w:t xml:space="preserve"> SINAVI SORULARI</w:t>
                      </w:r>
                    </w:p>
                    <w:p w14:paraId="263EB4DE" w14:textId="234088D3" w:rsidR="00374713" w:rsidRDefault="00EA5D9A" w:rsidP="00EA5D9A">
                      <w:pPr>
                        <w:rPr>
                          <w:rFonts w:ascii="Verdana" w:hAnsi="Verdana"/>
                          <w:b/>
                          <w:sz w:val="20"/>
                          <w:szCs w:val="20"/>
                        </w:rPr>
                      </w:pPr>
                      <w:r>
                        <w:rPr>
                          <w:rFonts w:ascii="Verdana" w:hAnsi="Verdana"/>
                          <w:b/>
                          <w:sz w:val="20"/>
                          <w:szCs w:val="20"/>
                        </w:rPr>
                        <w:t xml:space="preserve">Adı Soyadı :                                                                                                   </w:t>
                      </w:r>
                    </w:p>
                    <w:p w14:paraId="5CAA6309" w14:textId="0F828B49" w:rsidR="00EA5D9A" w:rsidRPr="00A01C90" w:rsidRDefault="00EA5D9A" w:rsidP="00A01C90">
                      <w:pPr>
                        <w:rPr>
                          <w:rFonts w:ascii="Verdana" w:hAnsi="Verdana"/>
                          <w:b/>
                          <w:sz w:val="20"/>
                          <w:szCs w:val="20"/>
                        </w:rPr>
                      </w:pPr>
                      <w:r>
                        <w:rPr>
                          <w:rFonts w:ascii="Verdana" w:hAnsi="Verdana"/>
                          <w:b/>
                          <w:sz w:val="20"/>
                          <w:szCs w:val="20"/>
                        </w:rPr>
                        <w:t>Sınıf</w:t>
                      </w:r>
                      <w:r w:rsidR="00374713">
                        <w:rPr>
                          <w:rFonts w:ascii="Verdana" w:hAnsi="Verdana"/>
                          <w:b/>
                          <w:sz w:val="20"/>
                          <w:szCs w:val="20"/>
                        </w:rPr>
                        <w:t>/No</w:t>
                      </w:r>
                      <w:r>
                        <w:rPr>
                          <w:rFonts w:ascii="Verdana" w:hAnsi="Verdana"/>
                          <w:b/>
                          <w:sz w:val="20"/>
                          <w:szCs w:val="20"/>
                        </w:rPr>
                        <w:t xml:space="preserve">:         </w:t>
                      </w:r>
                    </w:p>
                  </w:txbxContent>
                </v:textbox>
                <w10:wrap anchorx="margin"/>
              </v:shape>
            </w:pict>
          </mc:Fallback>
        </mc:AlternateContent>
      </w:r>
    </w:p>
    <w:p w14:paraId="3786DBEB" w14:textId="4BAFAA2D" w:rsidR="00EA5D9A" w:rsidRPr="00181B3B" w:rsidRDefault="00EA5D9A" w:rsidP="00EA5D9A">
      <w:pPr>
        <w:rPr>
          <w:rFonts w:cstheme="minorHAnsi"/>
        </w:rPr>
      </w:pPr>
    </w:p>
    <w:p w14:paraId="2D205817" w14:textId="4CE038BB" w:rsidR="00EA5D9A" w:rsidRPr="00181B3B" w:rsidRDefault="00EA5D9A" w:rsidP="00EA5D9A">
      <w:pPr>
        <w:rPr>
          <w:rFonts w:cstheme="minorHAnsi"/>
        </w:rPr>
      </w:pPr>
    </w:p>
    <w:p w14:paraId="15EACCA5" w14:textId="77777777" w:rsidR="00203FB1" w:rsidRDefault="00203FB1" w:rsidP="00354CAF">
      <w:pPr>
        <w:spacing w:line="0" w:lineRule="atLeast"/>
        <w:rPr>
          <w:rFonts w:cstheme="minorHAnsi"/>
        </w:rPr>
      </w:pPr>
    </w:p>
    <w:p w14:paraId="6A3D3536" w14:textId="77777777" w:rsidR="00A01C90" w:rsidRDefault="00A01C90" w:rsidP="00415823">
      <w:pPr>
        <w:rPr>
          <w:rFonts w:cstheme="minorHAnsi"/>
          <w:b/>
          <w:bCs/>
        </w:rPr>
        <w:sectPr w:rsidR="00A01C90" w:rsidSect="00EA5D9A">
          <w:pgSz w:w="11906" w:h="16838"/>
          <w:pgMar w:top="720" w:right="720" w:bottom="720" w:left="720" w:header="708" w:footer="708" w:gutter="0"/>
          <w:cols w:space="708"/>
          <w:docGrid w:linePitch="360"/>
        </w:sectPr>
      </w:pPr>
    </w:p>
    <w:p w14:paraId="7303211F" w14:textId="77777777" w:rsidR="00A01C90" w:rsidRDefault="00A01C90" w:rsidP="00A01C90">
      <w:pPr>
        <w:rPr>
          <w:rFonts w:cstheme="minorHAnsi"/>
          <w:b/>
          <w:bCs/>
        </w:rPr>
      </w:pPr>
    </w:p>
    <w:p w14:paraId="5E6DC537" w14:textId="4C7D03AF" w:rsidR="00415823" w:rsidRPr="00A01C90" w:rsidRDefault="00600A75" w:rsidP="00A01C90">
      <w:pPr>
        <w:rPr>
          <w:rFonts w:cstheme="minorHAnsi"/>
          <w:b/>
          <w:bCs/>
        </w:rPr>
      </w:pPr>
      <w:r w:rsidRPr="00600A75">
        <w:rPr>
          <w:rFonts w:cstheme="minorHAnsi"/>
          <w:b/>
          <w:bCs/>
        </w:rPr>
        <w:t>1.</w:t>
      </w:r>
      <w:r w:rsidR="00415823" w:rsidRPr="00415823">
        <w:t xml:space="preserve"> </w:t>
      </w:r>
      <w:r w:rsidR="00415823">
        <w:t xml:space="preserve"> </w:t>
      </w:r>
      <w:r w:rsidR="00415823" w:rsidRPr="002A5DBA">
        <w:rPr>
          <w:b/>
          <w:bCs/>
        </w:rPr>
        <w:t>Doğal çevre nedir ve neden korunmalıdır?</w:t>
      </w:r>
    </w:p>
    <w:p w14:paraId="3433BD33" w14:textId="77777777" w:rsidR="00415823" w:rsidRDefault="00415823" w:rsidP="00A01C90">
      <w:pPr>
        <w:rPr>
          <w:color w:val="FF0000"/>
        </w:rPr>
      </w:pPr>
      <w:r>
        <w:t xml:space="preserve">   </w:t>
      </w:r>
      <w:r w:rsidRPr="002A5DBA">
        <w:rPr>
          <w:color w:val="FF0000"/>
        </w:rPr>
        <w:t>- Doğal çevre, insan müdahalesi olmaksızın var olan tüm doğal unsurları içerir. Bu, ormanlar, nehirler, okyanuslar ve tüm canlı organizmaları içerir. Korunmalıdır çünkü doğal çevre, yaşamın devamı için hayati öneme sahiptir ve biyolojik çeşitliliğin korunması gerekmektedir.</w:t>
      </w:r>
    </w:p>
    <w:p w14:paraId="49155E2B" w14:textId="77777777" w:rsidR="00A01C90" w:rsidRDefault="00A01C90" w:rsidP="00A01C90"/>
    <w:p w14:paraId="3F86FE11" w14:textId="77777777" w:rsidR="00A01C90" w:rsidRDefault="00A01C90" w:rsidP="00A01C90"/>
    <w:p w14:paraId="6534522C" w14:textId="77777777" w:rsidR="00372A2F" w:rsidRDefault="00415823" w:rsidP="00A01C90">
      <w:pPr>
        <w:rPr>
          <w:b/>
        </w:rPr>
      </w:pPr>
      <w:r w:rsidRPr="00415823">
        <w:rPr>
          <w:rFonts w:cstheme="minorHAnsi"/>
          <w:b/>
          <w:bCs/>
        </w:rPr>
        <w:t>2</w:t>
      </w:r>
      <w:r>
        <w:rPr>
          <w:rFonts w:cstheme="minorHAnsi"/>
        </w:rPr>
        <w:t>.</w:t>
      </w:r>
      <w:r w:rsidR="00372A2F" w:rsidRPr="00372A2F">
        <w:rPr>
          <w:b/>
        </w:rPr>
        <w:t xml:space="preserve"> </w:t>
      </w:r>
      <w:r w:rsidR="00372A2F">
        <w:rPr>
          <w:b/>
        </w:rPr>
        <w:t>İnsanların çevreyi kendi ihtiyaçlarına göre tasarlayarak yeniden şekillendirilmesi sonucu oluşan çevreye ne denir?</w:t>
      </w:r>
    </w:p>
    <w:p w14:paraId="469BD1CF" w14:textId="77777777" w:rsidR="00A01C90" w:rsidRDefault="00A01C90" w:rsidP="00A01C90">
      <w:pPr>
        <w:rPr>
          <w:b/>
        </w:rPr>
      </w:pPr>
    </w:p>
    <w:p w14:paraId="1E29FF92" w14:textId="4F3C9312" w:rsidR="00372A2F" w:rsidRDefault="00372A2F" w:rsidP="00A01C90">
      <w:pPr>
        <w:rPr>
          <w:bCs/>
          <w:color w:val="FF0000"/>
        </w:rPr>
      </w:pPr>
      <w:r w:rsidRPr="002A5DBA">
        <w:rPr>
          <w:bCs/>
          <w:color w:val="FF0000"/>
        </w:rPr>
        <w:t>Yapay çevre</w:t>
      </w:r>
    </w:p>
    <w:p w14:paraId="64DF1743" w14:textId="77777777" w:rsidR="00A01C90" w:rsidRDefault="00A01C90" w:rsidP="00A01C90">
      <w:pPr>
        <w:rPr>
          <w:bCs/>
          <w:color w:val="FF0000"/>
        </w:rPr>
      </w:pPr>
    </w:p>
    <w:p w14:paraId="69DEE82E" w14:textId="77777777" w:rsidR="00A01C90" w:rsidRPr="002A5DBA" w:rsidRDefault="00A01C90" w:rsidP="00A01C90">
      <w:pPr>
        <w:rPr>
          <w:bCs/>
          <w:color w:val="FF0000"/>
        </w:rPr>
      </w:pPr>
    </w:p>
    <w:p w14:paraId="461B8355" w14:textId="5918B37F" w:rsidR="0010724D" w:rsidRPr="00372A2F" w:rsidRDefault="00372A2F" w:rsidP="00A01C90">
      <w:pPr>
        <w:rPr>
          <w:rFonts w:cstheme="minorHAnsi"/>
          <w:b/>
          <w:bCs/>
        </w:rPr>
      </w:pPr>
      <w:r w:rsidRPr="00372A2F">
        <w:rPr>
          <w:rFonts w:cstheme="minorHAnsi"/>
          <w:b/>
          <w:bCs/>
        </w:rPr>
        <w:t>3.</w:t>
      </w:r>
      <w:r w:rsidR="0035730C" w:rsidRPr="00372A2F">
        <w:rPr>
          <w:rFonts w:cstheme="minorHAnsi"/>
          <w:b/>
          <w:bCs/>
        </w:rPr>
        <w:t xml:space="preserve"> </w:t>
      </w:r>
      <w:r w:rsidR="0010724D" w:rsidRPr="00372A2F">
        <w:rPr>
          <w:rFonts w:cstheme="minorHAnsi"/>
          <w:b/>
          <w:bCs/>
        </w:rPr>
        <w:t>İnsanlar doğal çevre üzerinde hangi tür etkilere neden olur ve bu etkilerin gelecekteki sonuçları neler olabilir?</w:t>
      </w:r>
    </w:p>
    <w:p w14:paraId="288A2EEB" w14:textId="77777777" w:rsidR="0010724D" w:rsidRPr="002A5DBA" w:rsidRDefault="0010724D" w:rsidP="00A01C90">
      <w:pPr>
        <w:rPr>
          <w:rFonts w:cstheme="minorHAnsi"/>
          <w:color w:val="FF0000"/>
        </w:rPr>
      </w:pPr>
      <w:r w:rsidRPr="002A5DBA">
        <w:rPr>
          <w:rFonts w:cstheme="minorHAnsi"/>
          <w:color w:val="FF0000"/>
        </w:rPr>
        <w:t xml:space="preserve">   - İnsanlar, ormansızlaşma, hava kirliliği ve kaynak tükenmesi gibi etkilerle doğal çevreye zarar veriyor. Bu, biyolojik çeşitliliği azaltabilir ve iklim değişikliği gibi sorunlara neden olabilir.</w:t>
      </w:r>
    </w:p>
    <w:p w14:paraId="52FBD5A8" w14:textId="5836BB72" w:rsidR="0035730C" w:rsidRDefault="0035730C" w:rsidP="00A01C90">
      <w:pPr>
        <w:rPr>
          <w:rFonts w:cstheme="minorHAnsi"/>
        </w:rPr>
      </w:pPr>
    </w:p>
    <w:p w14:paraId="2CD61278" w14:textId="77777777" w:rsidR="00A01C90" w:rsidRDefault="00A01C90" w:rsidP="00A01C90">
      <w:pPr>
        <w:rPr>
          <w:rFonts w:cstheme="minorHAnsi"/>
        </w:rPr>
      </w:pPr>
    </w:p>
    <w:p w14:paraId="4F83BB0E" w14:textId="3CED9691" w:rsidR="0035730C" w:rsidRPr="00166FCA" w:rsidRDefault="00580CFF" w:rsidP="00A01C90">
      <w:pPr>
        <w:rPr>
          <w:rFonts w:cstheme="minorHAnsi"/>
        </w:rPr>
      </w:pPr>
      <w:r>
        <w:rPr>
          <w:rFonts w:cstheme="minorHAnsi"/>
          <w:b/>
          <w:bCs/>
        </w:rPr>
        <w:t>4</w:t>
      </w:r>
      <w:r w:rsidR="0035730C" w:rsidRPr="002A5DBA">
        <w:rPr>
          <w:rFonts w:cstheme="minorHAnsi"/>
          <w:b/>
          <w:bCs/>
        </w:rPr>
        <w:t>. Doğal kaynakların tükenmesi ve aşırı tüketim, insanların çevreyle ilişkilerini nasıl etkiliyor? Daha sürdürülebilir bir tüketim modeli nasıl oluşturulabilir?</w:t>
      </w:r>
    </w:p>
    <w:p w14:paraId="11097550" w14:textId="77777777" w:rsidR="008640F0" w:rsidRDefault="008640F0" w:rsidP="00A01C90">
      <w:pPr>
        <w:rPr>
          <w:rFonts w:cstheme="minorHAnsi"/>
          <w:color w:val="FF0000"/>
        </w:rPr>
      </w:pPr>
      <w:r w:rsidRPr="00166FCA">
        <w:rPr>
          <w:rFonts w:cstheme="minorHAnsi"/>
        </w:rPr>
        <w:t xml:space="preserve">  </w:t>
      </w:r>
      <w:r w:rsidRPr="002A5DBA">
        <w:rPr>
          <w:rFonts w:cstheme="minorHAnsi"/>
          <w:color w:val="FF0000"/>
        </w:rPr>
        <w:t>- Doğal kaynakların tükenmesi, gelecek nesillerin ihtiyaçlarını tehlikeye atabilir. Daha sürdürülebilir bir tüketim modeli, geri dönüşümü teşvik etmek, enerji tasarrufu yapmak ve bilinçli tüketim alışkanlıkları geliştirmek ile mümkün olabilir.</w:t>
      </w:r>
    </w:p>
    <w:p w14:paraId="16A0C25D" w14:textId="77777777" w:rsidR="00A01C90" w:rsidRDefault="00A01C90" w:rsidP="00A01C90">
      <w:pPr>
        <w:rPr>
          <w:rFonts w:cstheme="minorHAnsi"/>
        </w:rPr>
      </w:pPr>
    </w:p>
    <w:p w14:paraId="32FCFD26" w14:textId="77777777" w:rsidR="00A01C90" w:rsidRPr="00166FCA" w:rsidRDefault="00A01C90" w:rsidP="00A01C90">
      <w:pPr>
        <w:rPr>
          <w:rFonts w:cstheme="minorHAnsi"/>
        </w:rPr>
      </w:pPr>
    </w:p>
    <w:p w14:paraId="4DFD48EB" w14:textId="406729D5" w:rsidR="00173722" w:rsidRDefault="00580CFF" w:rsidP="00A01C90">
      <w:pPr>
        <w:spacing w:line="0" w:lineRule="atLeast"/>
        <w:rPr>
          <w:rFonts w:cstheme="minorHAnsi"/>
          <w:b/>
          <w:bCs/>
        </w:rPr>
      </w:pPr>
      <w:r>
        <w:rPr>
          <w:rFonts w:cstheme="minorHAnsi"/>
          <w:b/>
          <w:bCs/>
        </w:rPr>
        <w:t>5</w:t>
      </w:r>
      <w:r w:rsidR="008640F0">
        <w:rPr>
          <w:rFonts w:cstheme="minorHAnsi"/>
          <w:b/>
          <w:bCs/>
        </w:rPr>
        <w:t>.</w:t>
      </w:r>
      <w:r w:rsidR="00B935FD">
        <w:rPr>
          <w:rFonts w:cstheme="minorHAnsi"/>
          <w:b/>
          <w:bCs/>
        </w:rPr>
        <w:t>Doğal ve yapay çevreye 3 er örnek veriniz.</w:t>
      </w:r>
    </w:p>
    <w:p w14:paraId="093A0217" w14:textId="5E309044" w:rsidR="00173722" w:rsidRPr="002A5DBA" w:rsidRDefault="00B935FD" w:rsidP="00A01C90">
      <w:pPr>
        <w:rPr>
          <w:rFonts w:cstheme="minorHAnsi"/>
          <w:color w:val="FF0000"/>
        </w:rPr>
      </w:pPr>
      <w:r w:rsidRPr="002A5DBA">
        <w:rPr>
          <w:rFonts w:cstheme="minorHAnsi"/>
          <w:color w:val="FF0000"/>
        </w:rPr>
        <w:t>Doğal çevre: Orman, okyanus, dağ</w:t>
      </w:r>
    </w:p>
    <w:p w14:paraId="5AD302A3" w14:textId="7B5BB5AA" w:rsidR="00737331" w:rsidRPr="002A5DBA" w:rsidRDefault="00B935FD" w:rsidP="00A01C90">
      <w:pPr>
        <w:rPr>
          <w:rFonts w:cstheme="minorHAnsi"/>
          <w:color w:val="FF0000"/>
        </w:rPr>
      </w:pPr>
      <w:r w:rsidRPr="002A5DBA">
        <w:rPr>
          <w:rFonts w:cstheme="minorHAnsi"/>
          <w:color w:val="FF0000"/>
        </w:rPr>
        <w:t xml:space="preserve">Yapay çevre: </w:t>
      </w:r>
      <w:r w:rsidR="00737331" w:rsidRPr="002A5DBA">
        <w:rPr>
          <w:rFonts w:cstheme="minorHAnsi"/>
          <w:color w:val="FF0000"/>
        </w:rPr>
        <w:t>Şehirler, Fabrikalar, yollar ve ulaşım altyapısı, Barajlar ve sulama kanalları</w:t>
      </w:r>
    </w:p>
    <w:p w14:paraId="35F6DE6A" w14:textId="77777777" w:rsidR="00A01C90" w:rsidRDefault="00A01C90" w:rsidP="00A01C90">
      <w:pPr>
        <w:rPr>
          <w:rFonts w:cstheme="minorHAnsi"/>
          <w:b/>
          <w:bCs/>
        </w:rPr>
      </w:pPr>
    </w:p>
    <w:p w14:paraId="421564F4" w14:textId="77777777" w:rsidR="00A01C90" w:rsidRDefault="00A01C90" w:rsidP="00A01C90">
      <w:pPr>
        <w:rPr>
          <w:rFonts w:cstheme="minorHAnsi"/>
          <w:b/>
          <w:bCs/>
        </w:rPr>
      </w:pPr>
    </w:p>
    <w:p w14:paraId="19C7B95E" w14:textId="77777777" w:rsidR="00A01C90" w:rsidRDefault="00A01C90" w:rsidP="00A01C90">
      <w:pPr>
        <w:rPr>
          <w:rFonts w:cstheme="minorHAnsi"/>
          <w:b/>
          <w:bCs/>
        </w:rPr>
      </w:pPr>
    </w:p>
    <w:p w14:paraId="2A95FE33" w14:textId="77777777" w:rsidR="00A01C90" w:rsidRDefault="00A01C90" w:rsidP="00A01C90">
      <w:pPr>
        <w:rPr>
          <w:rFonts w:cstheme="minorHAnsi"/>
          <w:b/>
          <w:bCs/>
        </w:rPr>
      </w:pPr>
    </w:p>
    <w:p w14:paraId="258635A2" w14:textId="77777777" w:rsidR="00A01C90" w:rsidRDefault="00A01C90" w:rsidP="00A01C90">
      <w:pPr>
        <w:rPr>
          <w:rFonts w:cstheme="minorHAnsi"/>
          <w:b/>
          <w:bCs/>
        </w:rPr>
      </w:pPr>
    </w:p>
    <w:p w14:paraId="0B2D76CE" w14:textId="77777777" w:rsidR="00A01C90" w:rsidRDefault="00A01C90" w:rsidP="00A01C90">
      <w:pPr>
        <w:rPr>
          <w:rFonts w:cstheme="minorHAnsi"/>
          <w:b/>
          <w:bCs/>
        </w:rPr>
      </w:pPr>
    </w:p>
    <w:p w14:paraId="507CF4D9" w14:textId="77777777" w:rsidR="00A01C90" w:rsidRDefault="00A01C90" w:rsidP="00A01C90">
      <w:pPr>
        <w:rPr>
          <w:rFonts w:cstheme="minorHAnsi"/>
          <w:b/>
          <w:bCs/>
        </w:rPr>
      </w:pPr>
    </w:p>
    <w:p w14:paraId="78FF1B17" w14:textId="77777777" w:rsidR="00A01C90" w:rsidRDefault="00A01C90" w:rsidP="00A01C90">
      <w:pPr>
        <w:rPr>
          <w:rFonts w:cstheme="minorHAnsi"/>
          <w:b/>
          <w:bCs/>
        </w:rPr>
      </w:pPr>
    </w:p>
    <w:p w14:paraId="14566C6D" w14:textId="6DBF3AF6" w:rsidR="00B935FD" w:rsidRDefault="00580CFF" w:rsidP="00A01C90">
      <w:pPr>
        <w:rPr>
          <w:rFonts w:cstheme="minorHAnsi"/>
          <w:b/>
          <w:bCs/>
        </w:rPr>
      </w:pPr>
      <w:r>
        <w:rPr>
          <w:rFonts w:cstheme="minorHAnsi"/>
          <w:b/>
          <w:bCs/>
        </w:rPr>
        <w:t>6</w:t>
      </w:r>
      <w:r w:rsidR="00F13ECD" w:rsidRPr="001850D3">
        <w:rPr>
          <w:rFonts w:cstheme="minorHAnsi"/>
          <w:b/>
          <w:bCs/>
        </w:rPr>
        <w:t>.İnsanla doğa arasındaki olum</w:t>
      </w:r>
      <w:r w:rsidR="005F0A50" w:rsidRPr="001850D3">
        <w:rPr>
          <w:rFonts w:cstheme="minorHAnsi"/>
          <w:b/>
          <w:bCs/>
        </w:rPr>
        <w:t>lu etkileşimlere 3 örnek veriniz</w:t>
      </w:r>
    </w:p>
    <w:p w14:paraId="18010D76" w14:textId="317F62AA" w:rsidR="00FF0730" w:rsidRPr="002A5DBA" w:rsidRDefault="00424401" w:rsidP="00A01C90">
      <w:pPr>
        <w:spacing w:after="200" w:line="276" w:lineRule="auto"/>
        <w:rPr>
          <w:rFonts w:cstheme="minorHAnsi"/>
          <w:color w:val="FF0000"/>
        </w:rPr>
      </w:pPr>
      <w:r w:rsidRPr="002A5DBA">
        <w:rPr>
          <w:rFonts w:cstheme="minorHAnsi"/>
          <w:color w:val="FF0000"/>
        </w:rPr>
        <w:t>-</w:t>
      </w:r>
      <w:r w:rsidR="00FF0730" w:rsidRPr="002A5DBA">
        <w:rPr>
          <w:rFonts w:cstheme="minorHAnsi"/>
          <w:color w:val="FF0000"/>
        </w:rPr>
        <w:t>Doğal Kaynakların Kullanımı: İnsanlar doğadan kaynaklar elde ederler. Bu kaynaklar, insanların hayatta kalmaları ve yaşam standartlarını yükseltmeleri için gereklidir.</w:t>
      </w:r>
    </w:p>
    <w:p w14:paraId="7B6E230F" w14:textId="7EF8EE91" w:rsidR="00FF0730" w:rsidRPr="002A5DBA" w:rsidRDefault="00424401" w:rsidP="00A01C90">
      <w:pPr>
        <w:spacing w:after="200" w:line="276" w:lineRule="auto"/>
        <w:rPr>
          <w:rFonts w:cstheme="minorHAnsi"/>
          <w:color w:val="FF0000"/>
        </w:rPr>
      </w:pPr>
      <w:r w:rsidRPr="002A5DBA">
        <w:rPr>
          <w:rFonts w:cstheme="minorHAnsi"/>
          <w:color w:val="FF0000"/>
        </w:rPr>
        <w:t>-</w:t>
      </w:r>
      <w:r w:rsidR="00FF0730" w:rsidRPr="002A5DBA">
        <w:rPr>
          <w:rFonts w:cstheme="minorHAnsi"/>
          <w:color w:val="FF0000"/>
        </w:rPr>
        <w:t>Biyoçeşitliliğin Korunması: İnsanlar, doğanın biyoçeşitliliğini korumak ve sürdürmek için çeşitli koruma çabalarına katkıda bulunurlar. Bu, türlerin yok olmasını engellemek ve ekosistemlerin dengesini sürdürmek için önemlidir.</w:t>
      </w:r>
    </w:p>
    <w:p w14:paraId="18A27107" w14:textId="2EE53693" w:rsidR="001850D3" w:rsidRPr="002A5DBA" w:rsidRDefault="00424401" w:rsidP="00A01C90">
      <w:pPr>
        <w:spacing w:after="200" w:line="276" w:lineRule="auto"/>
        <w:rPr>
          <w:rFonts w:cstheme="minorHAnsi"/>
          <w:color w:val="FF0000"/>
        </w:rPr>
      </w:pPr>
      <w:r w:rsidRPr="002A5DBA">
        <w:rPr>
          <w:rFonts w:cstheme="minorHAnsi"/>
          <w:color w:val="FF0000"/>
        </w:rPr>
        <w:t>-</w:t>
      </w:r>
      <w:r w:rsidR="00FF0730" w:rsidRPr="002A5DBA">
        <w:rPr>
          <w:rFonts w:cstheme="minorHAnsi"/>
          <w:color w:val="FF0000"/>
        </w:rPr>
        <w:t>Tarım ve Gıda Üretimi: İnsanlar doğayı tarım için kullanarak gıda üretirler. Bu, dünya nüfusunu beslemek için gereklidir ve gıda üretimi toplumların geçimini sağlar.</w:t>
      </w:r>
    </w:p>
    <w:p w14:paraId="1B197DBF" w14:textId="6D807A48" w:rsidR="004F13D9" w:rsidRDefault="00580CFF" w:rsidP="00A01C90">
      <w:pPr>
        <w:spacing w:after="200" w:line="276" w:lineRule="auto"/>
        <w:rPr>
          <w:rFonts w:cstheme="minorHAnsi"/>
          <w:b/>
          <w:bCs/>
        </w:rPr>
      </w:pPr>
      <w:r>
        <w:rPr>
          <w:rFonts w:cstheme="minorHAnsi"/>
          <w:b/>
          <w:bCs/>
        </w:rPr>
        <w:t>7</w:t>
      </w:r>
      <w:r w:rsidR="004F13D9" w:rsidRPr="004F13D9">
        <w:rPr>
          <w:rFonts w:cstheme="minorHAnsi"/>
          <w:b/>
          <w:bCs/>
        </w:rPr>
        <w:t>.Doğal çevrenin bileşenlerinden dördünü yazınız.</w:t>
      </w:r>
    </w:p>
    <w:p w14:paraId="26FD9350" w14:textId="14EA6750" w:rsidR="00A01C90" w:rsidRPr="002A5DBA" w:rsidRDefault="00B20BA1" w:rsidP="00A01C90">
      <w:pPr>
        <w:spacing w:after="200" w:line="276" w:lineRule="auto"/>
        <w:rPr>
          <w:rFonts w:cstheme="minorHAnsi"/>
          <w:color w:val="FF0000"/>
        </w:rPr>
      </w:pPr>
      <w:r w:rsidRPr="002A5DBA">
        <w:rPr>
          <w:rFonts w:cstheme="minorHAnsi"/>
          <w:color w:val="FF0000"/>
        </w:rPr>
        <w:t>Hava , su, toprak ve bitki örtüsü</w:t>
      </w:r>
    </w:p>
    <w:p w14:paraId="6E088361" w14:textId="5017FBEF" w:rsidR="00151110" w:rsidRPr="00151110" w:rsidRDefault="00580CFF" w:rsidP="00A01C90">
      <w:pPr>
        <w:spacing w:after="200" w:line="276" w:lineRule="auto"/>
        <w:rPr>
          <w:rFonts w:cstheme="minorHAnsi"/>
          <w:b/>
          <w:bCs/>
        </w:rPr>
      </w:pPr>
      <w:r>
        <w:rPr>
          <w:rFonts w:cstheme="minorHAnsi"/>
          <w:b/>
          <w:bCs/>
        </w:rPr>
        <w:t>8</w:t>
      </w:r>
      <w:r w:rsidR="00151110" w:rsidRPr="00151110">
        <w:rPr>
          <w:rFonts w:cstheme="minorHAnsi"/>
          <w:b/>
          <w:bCs/>
        </w:rPr>
        <w:t>. Canlı çevre ve cansız çevre arasında nasıl bir ilişki vardır?</w:t>
      </w:r>
    </w:p>
    <w:p w14:paraId="245720B3" w14:textId="760126EA" w:rsidR="004F13D9" w:rsidRDefault="00132A17" w:rsidP="00A01C90">
      <w:pPr>
        <w:spacing w:after="200" w:line="276" w:lineRule="auto"/>
        <w:rPr>
          <w:rFonts w:cstheme="minorHAnsi"/>
          <w:color w:val="FF0000"/>
        </w:rPr>
      </w:pPr>
      <w:r w:rsidRPr="002A5DBA">
        <w:rPr>
          <w:rFonts w:cstheme="minorHAnsi"/>
          <w:color w:val="FF0000"/>
        </w:rPr>
        <w:t>Canlı organizmalar, cansız çevre içinde yaşarlar, kaynakları kullanırlar ve bu çevreye etki ederler. Aynı zamanda, cansız çevre koşulları, canlı organizmaların dağılımını ve davranışını etkiler.</w:t>
      </w:r>
    </w:p>
    <w:p w14:paraId="1EB32578" w14:textId="77777777" w:rsidR="00A01C90" w:rsidRPr="002A5DBA" w:rsidRDefault="00A01C90" w:rsidP="00A01C90">
      <w:pPr>
        <w:spacing w:after="200" w:line="276" w:lineRule="auto"/>
        <w:rPr>
          <w:rFonts w:cstheme="minorHAnsi"/>
          <w:color w:val="FF0000"/>
        </w:rPr>
      </w:pPr>
    </w:p>
    <w:p w14:paraId="28A07C3C" w14:textId="1BFB16A7" w:rsidR="00580CFF" w:rsidRDefault="00580CFF" w:rsidP="00A01C90">
      <w:pPr>
        <w:rPr>
          <w:color w:val="FF0000"/>
        </w:rPr>
      </w:pPr>
      <w:r w:rsidRPr="00580CFF">
        <w:rPr>
          <w:rFonts w:cstheme="minorHAnsi"/>
          <w:b/>
          <w:bCs/>
        </w:rPr>
        <w:t>9.</w:t>
      </w:r>
      <w:r w:rsidRPr="00580CFF">
        <w:rPr>
          <w:b/>
          <w:bCs/>
        </w:rPr>
        <w:t xml:space="preserve"> Plansız kentleşme ve kaçak yapılaşma sonucu birçok çevre sorunu ortaya çıkmaktadır. Aşağıya bu sorunlardan beş tanesini yazınız.</w:t>
      </w:r>
      <w:r>
        <w:br/>
      </w:r>
      <w:r w:rsidRPr="002A5DBA">
        <w:rPr>
          <w:color w:val="FF0000"/>
        </w:rPr>
        <w:t>1.</w:t>
      </w:r>
      <w:r w:rsidR="002A5DBA" w:rsidRPr="002A5DBA">
        <w:rPr>
          <w:rFonts w:cstheme="minorHAnsi"/>
          <w:color w:val="FF0000"/>
        </w:rPr>
        <w:t>Su Kirliliği</w:t>
      </w:r>
      <w:r w:rsidRPr="002A5DBA">
        <w:rPr>
          <w:color w:val="FF0000"/>
        </w:rPr>
        <w:br/>
        <w:t xml:space="preserve"> 2.</w:t>
      </w:r>
      <w:r w:rsidR="002A5DBA" w:rsidRPr="002A5DBA">
        <w:rPr>
          <w:color w:val="FF0000"/>
        </w:rPr>
        <w:t xml:space="preserve"> Hava kirliliği </w:t>
      </w:r>
      <w:r w:rsidRPr="002A5DBA">
        <w:rPr>
          <w:color w:val="FF0000"/>
        </w:rPr>
        <w:br/>
        <w:t xml:space="preserve"> 3.</w:t>
      </w:r>
      <w:r w:rsidR="002A5DBA" w:rsidRPr="002A5DBA">
        <w:rPr>
          <w:color w:val="FF0000"/>
        </w:rPr>
        <w:t>S</w:t>
      </w:r>
      <w:r w:rsidR="002A5DBA" w:rsidRPr="002A5DBA">
        <w:rPr>
          <w:rFonts w:cstheme="minorHAnsi"/>
          <w:color w:val="FF0000"/>
        </w:rPr>
        <w:t>u Kaynakları Tükenmesi</w:t>
      </w:r>
      <w:r w:rsidRPr="002A5DBA">
        <w:rPr>
          <w:color w:val="FF0000"/>
        </w:rPr>
        <w:br/>
        <w:t xml:space="preserve"> 4.</w:t>
      </w:r>
      <w:r w:rsidR="002A5DBA" w:rsidRPr="002A5DBA">
        <w:rPr>
          <w:rFonts w:cstheme="minorHAnsi"/>
          <w:color w:val="FF0000"/>
        </w:rPr>
        <w:t xml:space="preserve"> Toprak Erozyonu</w:t>
      </w:r>
      <w:r w:rsidRPr="002A5DBA">
        <w:rPr>
          <w:color w:val="FF0000"/>
        </w:rPr>
        <w:br/>
        <w:t xml:space="preserve"> 5</w:t>
      </w:r>
      <w:r w:rsidR="002A5DBA" w:rsidRPr="002A5DBA">
        <w:rPr>
          <w:color w:val="FF0000"/>
        </w:rPr>
        <w:t>. Doğal yaşam alanının azalması</w:t>
      </w:r>
    </w:p>
    <w:p w14:paraId="6F8BD799" w14:textId="77777777" w:rsidR="00A01C90" w:rsidRDefault="00A01C90" w:rsidP="00A01C90">
      <w:pPr>
        <w:jc w:val="center"/>
        <w:rPr>
          <w:b/>
          <w:bCs/>
        </w:rPr>
      </w:pPr>
    </w:p>
    <w:p w14:paraId="7CAC32C0" w14:textId="7F8A1671" w:rsidR="00A01C90" w:rsidRDefault="00A01C90" w:rsidP="00A01C90">
      <w:pPr>
        <w:jc w:val="center"/>
        <w:rPr>
          <w:b/>
          <w:bCs/>
        </w:rPr>
      </w:pPr>
      <w:r w:rsidRPr="00A01C90">
        <w:rPr>
          <w:b/>
          <w:bCs/>
        </w:rPr>
        <w:t xml:space="preserve">BAŞARILAR </w:t>
      </w:r>
      <w:r w:rsidRPr="00A01C90">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055BF681" w14:textId="2DD3A9A4" w:rsidR="00A01C90" w:rsidRPr="00A01C90" w:rsidRDefault="00A01C90" w:rsidP="00A01C90">
      <w:pPr>
        <w:jc w:val="center"/>
        <w:rPr>
          <w:b/>
          <w:bCs/>
        </w:rPr>
      </w:pPr>
      <w:r>
        <w:rPr>
          <w:b/>
          <w:bCs/>
        </w:rPr>
        <w:t>Fen Bilimleri Zümresi</w:t>
      </w:r>
    </w:p>
    <w:sectPr w:rsidR="00A01C90" w:rsidRPr="00A01C90" w:rsidSect="00A01C90">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649B"/>
    <w:multiLevelType w:val="hybridMultilevel"/>
    <w:tmpl w:val="BD12E92A"/>
    <w:lvl w:ilvl="0" w:tplc="AFB2DB3E">
      <w:start w:val="1"/>
      <w:numFmt w:val="upperLetter"/>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EA24CA"/>
    <w:multiLevelType w:val="hybridMultilevel"/>
    <w:tmpl w:val="023C37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7F06C8"/>
    <w:multiLevelType w:val="hybridMultilevel"/>
    <w:tmpl w:val="2EB4F6CC"/>
    <w:lvl w:ilvl="0" w:tplc="BB2E5AE8">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1928">
    <w:abstractNumId w:val="3"/>
  </w:num>
  <w:num w:numId="2" w16cid:durableId="1608344157">
    <w:abstractNumId w:val="0"/>
  </w:num>
  <w:num w:numId="3" w16cid:durableId="471362721">
    <w:abstractNumId w:val="1"/>
  </w:num>
  <w:num w:numId="4" w16cid:durableId="872038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9A"/>
    <w:rsid w:val="00101830"/>
    <w:rsid w:val="0010724D"/>
    <w:rsid w:val="00132A17"/>
    <w:rsid w:val="00151110"/>
    <w:rsid w:val="00173722"/>
    <w:rsid w:val="00181B3B"/>
    <w:rsid w:val="001850D3"/>
    <w:rsid w:val="001A015C"/>
    <w:rsid w:val="00203FB1"/>
    <w:rsid w:val="002501BF"/>
    <w:rsid w:val="002A5DBA"/>
    <w:rsid w:val="002F63D7"/>
    <w:rsid w:val="003036D3"/>
    <w:rsid w:val="00323944"/>
    <w:rsid w:val="00354CAF"/>
    <w:rsid w:val="0035730C"/>
    <w:rsid w:val="00372A2F"/>
    <w:rsid w:val="00374713"/>
    <w:rsid w:val="003D5DF9"/>
    <w:rsid w:val="00415823"/>
    <w:rsid w:val="00424401"/>
    <w:rsid w:val="004F13D9"/>
    <w:rsid w:val="00575E3F"/>
    <w:rsid w:val="00580CFF"/>
    <w:rsid w:val="005F0A50"/>
    <w:rsid w:val="005F70AA"/>
    <w:rsid w:val="00600A75"/>
    <w:rsid w:val="006D3D0E"/>
    <w:rsid w:val="006E2209"/>
    <w:rsid w:val="00737331"/>
    <w:rsid w:val="008640F0"/>
    <w:rsid w:val="00873602"/>
    <w:rsid w:val="00885347"/>
    <w:rsid w:val="008A7FAD"/>
    <w:rsid w:val="00A01C90"/>
    <w:rsid w:val="00A41057"/>
    <w:rsid w:val="00B20BA1"/>
    <w:rsid w:val="00B935FD"/>
    <w:rsid w:val="00C323DD"/>
    <w:rsid w:val="00CB3834"/>
    <w:rsid w:val="00E910E9"/>
    <w:rsid w:val="00EA5D9A"/>
    <w:rsid w:val="00F13ECD"/>
    <w:rsid w:val="00FE195B"/>
    <w:rsid w:val="00FE4CBE"/>
    <w:rsid w:val="00FF07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ED11"/>
  <w15:chartTrackingRefBased/>
  <w15:docId w15:val="{C8145DA1-A6B9-4BFB-A4A0-BF317B6B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90"/>
    <w:rPr>
      <w:sz w:val="24"/>
      <w:szCs w:val="24"/>
    </w:rPr>
  </w:style>
  <w:style w:type="paragraph" w:styleId="Balk1">
    <w:name w:val="heading 1"/>
    <w:basedOn w:val="Normal"/>
    <w:next w:val="Normal"/>
    <w:link w:val="Balk1Char"/>
    <w:uiPriority w:val="9"/>
    <w:qFormat/>
    <w:rsid w:val="00A01C90"/>
    <w:pPr>
      <w:keepNext/>
      <w:spacing w:before="240" w:after="60"/>
      <w:outlineLvl w:val="0"/>
    </w:pPr>
    <w:rPr>
      <w:rFonts w:asciiTheme="majorHAnsi" w:eastAsiaTheme="majorEastAsia" w:hAnsiTheme="majorHAnsi"/>
      <w:b/>
      <w:bCs/>
      <w:kern w:val="32"/>
      <w:sz w:val="32"/>
      <w:szCs w:val="32"/>
    </w:rPr>
  </w:style>
  <w:style w:type="paragraph" w:styleId="Balk2">
    <w:name w:val="heading 2"/>
    <w:basedOn w:val="Normal"/>
    <w:next w:val="Normal"/>
    <w:link w:val="Balk2Char"/>
    <w:uiPriority w:val="9"/>
    <w:semiHidden/>
    <w:unhideWhenUsed/>
    <w:qFormat/>
    <w:rsid w:val="00A01C90"/>
    <w:pPr>
      <w:keepNext/>
      <w:spacing w:before="240" w:after="60"/>
      <w:outlineLvl w:val="1"/>
    </w:pPr>
    <w:rPr>
      <w:rFonts w:asciiTheme="majorHAnsi" w:eastAsiaTheme="majorEastAsia" w:hAnsiTheme="majorHAnsi"/>
      <w:b/>
      <w:bCs/>
      <w:i/>
      <w:iCs/>
      <w:sz w:val="28"/>
      <w:szCs w:val="28"/>
    </w:rPr>
  </w:style>
  <w:style w:type="paragraph" w:styleId="Balk3">
    <w:name w:val="heading 3"/>
    <w:basedOn w:val="Normal"/>
    <w:next w:val="Normal"/>
    <w:link w:val="Balk3Char"/>
    <w:uiPriority w:val="9"/>
    <w:semiHidden/>
    <w:unhideWhenUsed/>
    <w:qFormat/>
    <w:rsid w:val="00A01C90"/>
    <w:pPr>
      <w:keepNext/>
      <w:spacing w:before="240" w:after="60"/>
      <w:outlineLvl w:val="2"/>
    </w:pPr>
    <w:rPr>
      <w:rFonts w:asciiTheme="majorHAnsi" w:eastAsiaTheme="majorEastAsia" w:hAnsiTheme="majorHAnsi"/>
      <w:b/>
      <w:bCs/>
      <w:sz w:val="26"/>
      <w:szCs w:val="26"/>
    </w:rPr>
  </w:style>
  <w:style w:type="paragraph" w:styleId="Balk4">
    <w:name w:val="heading 4"/>
    <w:basedOn w:val="Normal"/>
    <w:next w:val="Normal"/>
    <w:link w:val="Balk4Char"/>
    <w:uiPriority w:val="9"/>
    <w:semiHidden/>
    <w:unhideWhenUsed/>
    <w:qFormat/>
    <w:rsid w:val="00A01C90"/>
    <w:pPr>
      <w:keepNext/>
      <w:spacing w:before="240" w:after="60"/>
      <w:outlineLvl w:val="3"/>
    </w:pPr>
    <w:rPr>
      <w:b/>
      <w:bCs/>
      <w:sz w:val="28"/>
      <w:szCs w:val="28"/>
    </w:rPr>
  </w:style>
  <w:style w:type="paragraph" w:styleId="Balk5">
    <w:name w:val="heading 5"/>
    <w:basedOn w:val="Normal"/>
    <w:next w:val="Normal"/>
    <w:link w:val="Balk5Char"/>
    <w:uiPriority w:val="9"/>
    <w:semiHidden/>
    <w:unhideWhenUsed/>
    <w:qFormat/>
    <w:rsid w:val="00A01C90"/>
    <w:p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A01C90"/>
    <w:p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A01C90"/>
    <w:pPr>
      <w:spacing w:before="240" w:after="60"/>
      <w:outlineLvl w:val="6"/>
    </w:pPr>
  </w:style>
  <w:style w:type="paragraph" w:styleId="Balk8">
    <w:name w:val="heading 8"/>
    <w:basedOn w:val="Normal"/>
    <w:next w:val="Normal"/>
    <w:link w:val="Balk8Char"/>
    <w:uiPriority w:val="9"/>
    <w:semiHidden/>
    <w:unhideWhenUsed/>
    <w:qFormat/>
    <w:rsid w:val="00A01C90"/>
    <w:pPr>
      <w:spacing w:before="240" w:after="60"/>
      <w:outlineLvl w:val="7"/>
    </w:pPr>
    <w:rPr>
      <w:i/>
      <w:iCs/>
    </w:rPr>
  </w:style>
  <w:style w:type="paragraph" w:styleId="Balk9">
    <w:name w:val="heading 9"/>
    <w:basedOn w:val="Normal"/>
    <w:next w:val="Normal"/>
    <w:link w:val="Balk9Char"/>
    <w:uiPriority w:val="9"/>
    <w:semiHidden/>
    <w:unhideWhenUsed/>
    <w:qFormat/>
    <w:rsid w:val="00A01C90"/>
    <w:pPr>
      <w:spacing w:before="240" w:after="60"/>
      <w:outlineLvl w:val="8"/>
    </w:pPr>
    <w:rPr>
      <w:rFonts w:asciiTheme="majorHAnsi" w:eastAsiaTheme="majorEastAsia" w:hAnsiTheme="majorHAns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1C90"/>
    <w:pPr>
      <w:ind w:left="720"/>
      <w:contextualSpacing/>
    </w:pPr>
  </w:style>
  <w:style w:type="character" w:styleId="Kpr">
    <w:name w:val="Hyperlink"/>
    <w:basedOn w:val="VarsaylanParagrafYazTipi"/>
    <w:uiPriority w:val="99"/>
    <w:unhideWhenUsed/>
    <w:rsid w:val="00873602"/>
    <w:rPr>
      <w:color w:val="0563C1" w:themeColor="hyperlink"/>
      <w:u w:val="single"/>
    </w:rPr>
  </w:style>
  <w:style w:type="character" w:styleId="zmlenmeyenBahsetme">
    <w:name w:val="Unresolved Mention"/>
    <w:basedOn w:val="VarsaylanParagrafYazTipi"/>
    <w:uiPriority w:val="99"/>
    <w:semiHidden/>
    <w:unhideWhenUsed/>
    <w:rsid w:val="00873602"/>
    <w:rPr>
      <w:color w:val="605E5C"/>
      <w:shd w:val="clear" w:color="auto" w:fill="E1DFDD"/>
    </w:rPr>
  </w:style>
  <w:style w:type="character" w:customStyle="1" w:styleId="Balk1Char">
    <w:name w:val="Başlık 1 Char"/>
    <w:basedOn w:val="VarsaylanParagrafYazTipi"/>
    <w:link w:val="Balk1"/>
    <w:uiPriority w:val="9"/>
    <w:rsid w:val="00A01C90"/>
    <w:rPr>
      <w:rFonts w:asciiTheme="majorHAnsi" w:eastAsiaTheme="majorEastAsia" w:hAnsiTheme="majorHAnsi"/>
      <w:b/>
      <w:bCs/>
      <w:kern w:val="32"/>
      <w:sz w:val="32"/>
      <w:szCs w:val="32"/>
    </w:rPr>
  </w:style>
  <w:style w:type="character" w:customStyle="1" w:styleId="Balk2Char">
    <w:name w:val="Başlık 2 Char"/>
    <w:basedOn w:val="VarsaylanParagrafYazTipi"/>
    <w:link w:val="Balk2"/>
    <w:uiPriority w:val="9"/>
    <w:semiHidden/>
    <w:rsid w:val="00A01C90"/>
    <w:rPr>
      <w:rFonts w:asciiTheme="majorHAnsi" w:eastAsiaTheme="majorEastAsia" w:hAnsiTheme="majorHAnsi"/>
      <w:b/>
      <w:bCs/>
      <w:i/>
      <w:iCs/>
      <w:sz w:val="28"/>
      <w:szCs w:val="28"/>
    </w:rPr>
  </w:style>
  <w:style w:type="character" w:customStyle="1" w:styleId="Balk3Char">
    <w:name w:val="Başlık 3 Char"/>
    <w:basedOn w:val="VarsaylanParagrafYazTipi"/>
    <w:link w:val="Balk3"/>
    <w:uiPriority w:val="9"/>
    <w:semiHidden/>
    <w:rsid w:val="00A01C90"/>
    <w:rPr>
      <w:rFonts w:asciiTheme="majorHAnsi" w:eastAsiaTheme="majorEastAsia" w:hAnsiTheme="majorHAnsi"/>
      <w:b/>
      <w:bCs/>
      <w:sz w:val="26"/>
      <w:szCs w:val="26"/>
    </w:rPr>
  </w:style>
  <w:style w:type="character" w:customStyle="1" w:styleId="Balk4Char">
    <w:name w:val="Başlık 4 Char"/>
    <w:basedOn w:val="VarsaylanParagrafYazTipi"/>
    <w:link w:val="Balk4"/>
    <w:uiPriority w:val="9"/>
    <w:semiHidden/>
    <w:rsid w:val="00A01C90"/>
    <w:rPr>
      <w:b/>
      <w:bCs/>
      <w:sz w:val="28"/>
      <w:szCs w:val="28"/>
    </w:rPr>
  </w:style>
  <w:style w:type="character" w:customStyle="1" w:styleId="Balk5Char">
    <w:name w:val="Başlık 5 Char"/>
    <w:basedOn w:val="VarsaylanParagrafYazTipi"/>
    <w:link w:val="Balk5"/>
    <w:uiPriority w:val="9"/>
    <w:semiHidden/>
    <w:rsid w:val="00A01C90"/>
    <w:rPr>
      <w:b/>
      <w:bCs/>
      <w:i/>
      <w:iCs/>
      <w:sz w:val="26"/>
      <w:szCs w:val="26"/>
    </w:rPr>
  </w:style>
  <w:style w:type="character" w:customStyle="1" w:styleId="Balk6Char">
    <w:name w:val="Başlık 6 Char"/>
    <w:basedOn w:val="VarsaylanParagrafYazTipi"/>
    <w:link w:val="Balk6"/>
    <w:uiPriority w:val="9"/>
    <w:semiHidden/>
    <w:rsid w:val="00A01C90"/>
    <w:rPr>
      <w:b/>
      <w:bCs/>
    </w:rPr>
  </w:style>
  <w:style w:type="character" w:customStyle="1" w:styleId="Balk7Char">
    <w:name w:val="Başlık 7 Char"/>
    <w:basedOn w:val="VarsaylanParagrafYazTipi"/>
    <w:link w:val="Balk7"/>
    <w:uiPriority w:val="9"/>
    <w:semiHidden/>
    <w:rsid w:val="00A01C90"/>
    <w:rPr>
      <w:sz w:val="24"/>
      <w:szCs w:val="24"/>
    </w:rPr>
  </w:style>
  <w:style w:type="character" w:customStyle="1" w:styleId="Balk8Char">
    <w:name w:val="Başlık 8 Char"/>
    <w:basedOn w:val="VarsaylanParagrafYazTipi"/>
    <w:link w:val="Balk8"/>
    <w:uiPriority w:val="9"/>
    <w:semiHidden/>
    <w:rsid w:val="00A01C90"/>
    <w:rPr>
      <w:i/>
      <w:iCs/>
      <w:sz w:val="24"/>
      <w:szCs w:val="24"/>
    </w:rPr>
  </w:style>
  <w:style w:type="character" w:customStyle="1" w:styleId="Balk9Char">
    <w:name w:val="Başlık 9 Char"/>
    <w:basedOn w:val="VarsaylanParagrafYazTipi"/>
    <w:link w:val="Balk9"/>
    <w:uiPriority w:val="9"/>
    <w:semiHidden/>
    <w:rsid w:val="00A01C90"/>
    <w:rPr>
      <w:rFonts w:asciiTheme="majorHAnsi" w:eastAsiaTheme="majorEastAsia" w:hAnsiTheme="majorHAnsi"/>
    </w:rPr>
  </w:style>
  <w:style w:type="paragraph" w:styleId="KonuBal">
    <w:name w:val="Title"/>
    <w:basedOn w:val="Normal"/>
    <w:next w:val="Normal"/>
    <w:link w:val="KonuBalChar"/>
    <w:uiPriority w:val="10"/>
    <w:qFormat/>
    <w:rsid w:val="00A01C90"/>
    <w:pPr>
      <w:spacing w:before="240" w:after="60"/>
      <w:jc w:val="center"/>
      <w:outlineLvl w:val="0"/>
    </w:pPr>
    <w:rPr>
      <w:rFonts w:asciiTheme="majorHAnsi" w:eastAsiaTheme="majorEastAsia" w:hAnsiTheme="majorHAnsi"/>
      <w:b/>
      <w:bCs/>
      <w:kern w:val="28"/>
      <w:sz w:val="32"/>
      <w:szCs w:val="32"/>
    </w:rPr>
  </w:style>
  <w:style w:type="character" w:customStyle="1" w:styleId="KonuBalChar">
    <w:name w:val="Konu Başlığı Char"/>
    <w:basedOn w:val="VarsaylanParagrafYazTipi"/>
    <w:link w:val="KonuBal"/>
    <w:uiPriority w:val="10"/>
    <w:rsid w:val="00A01C90"/>
    <w:rPr>
      <w:rFonts w:asciiTheme="majorHAnsi" w:eastAsiaTheme="majorEastAsia" w:hAnsiTheme="majorHAnsi"/>
      <w:b/>
      <w:bCs/>
      <w:kern w:val="28"/>
      <w:sz w:val="32"/>
      <w:szCs w:val="32"/>
    </w:rPr>
  </w:style>
  <w:style w:type="paragraph" w:styleId="Altyaz">
    <w:name w:val="Subtitle"/>
    <w:basedOn w:val="Normal"/>
    <w:next w:val="Normal"/>
    <w:link w:val="AltyazChar"/>
    <w:uiPriority w:val="11"/>
    <w:qFormat/>
    <w:rsid w:val="00A01C90"/>
    <w:pPr>
      <w:spacing w:after="60"/>
      <w:jc w:val="center"/>
      <w:outlineLvl w:val="1"/>
    </w:pPr>
    <w:rPr>
      <w:rFonts w:asciiTheme="majorHAnsi" w:eastAsiaTheme="majorEastAsia" w:hAnsiTheme="majorHAnsi"/>
    </w:rPr>
  </w:style>
  <w:style w:type="character" w:customStyle="1" w:styleId="AltyazChar">
    <w:name w:val="Altyazı Char"/>
    <w:basedOn w:val="VarsaylanParagrafYazTipi"/>
    <w:link w:val="Altyaz"/>
    <w:uiPriority w:val="11"/>
    <w:rsid w:val="00A01C90"/>
    <w:rPr>
      <w:rFonts w:asciiTheme="majorHAnsi" w:eastAsiaTheme="majorEastAsia" w:hAnsiTheme="majorHAnsi"/>
      <w:sz w:val="24"/>
      <w:szCs w:val="24"/>
    </w:rPr>
  </w:style>
  <w:style w:type="character" w:styleId="Gl">
    <w:name w:val="Strong"/>
    <w:basedOn w:val="VarsaylanParagrafYazTipi"/>
    <w:uiPriority w:val="22"/>
    <w:qFormat/>
    <w:rsid w:val="00A01C90"/>
    <w:rPr>
      <w:b/>
      <w:bCs/>
    </w:rPr>
  </w:style>
  <w:style w:type="character" w:styleId="Vurgu">
    <w:name w:val="Emphasis"/>
    <w:basedOn w:val="VarsaylanParagrafYazTipi"/>
    <w:uiPriority w:val="20"/>
    <w:qFormat/>
    <w:rsid w:val="00A01C90"/>
    <w:rPr>
      <w:rFonts w:asciiTheme="minorHAnsi" w:hAnsiTheme="minorHAnsi"/>
      <w:b/>
      <w:i/>
      <w:iCs/>
    </w:rPr>
  </w:style>
  <w:style w:type="paragraph" w:styleId="AralkYok">
    <w:name w:val="No Spacing"/>
    <w:basedOn w:val="Normal"/>
    <w:uiPriority w:val="1"/>
    <w:qFormat/>
    <w:rsid w:val="00A01C90"/>
    <w:rPr>
      <w:szCs w:val="32"/>
    </w:rPr>
  </w:style>
  <w:style w:type="paragraph" w:styleId="Alnt">
    <w:name w:val="Quote"/>
    <w:basedOn w:val="Normal"/>
    <w:next w:val="Normal"/>
    <w:link w:val="AlntChar"/>
    <w:uiPriority w:val="29"/>
    <w:qFormat/>
    <w:rsid w:val="00A01C90"/>
    <w:rPr>
      <w:i/>
    </w:rPr>
  </w:style>
  <w:style w:type="character" w:customStyle="1" w:styleId="AlntChar">
    <w:name w:val="Alıntı Char"/>
    <w:basedOn w:val="VarsaylanParagrafYazTipi"/>
    <w:link w:val="Alnt"/>
    <w:uiPriority w:val="29"/>
    <w:rsid w:val="00A01C90"/>
    <w:rPr>
      <w:i/>
      <w:sz w:val="24"/>
      <w:szCs w:val="24"/>
    </w:rPr>
  </w:style>
  <w:style w:type="paragraph" w:styleId="GlAlnt">
    <w:name w:val="Intense Quote"/>
    <w:basedOn w:val="Normal"/>
    <w:next w:val="Normal"/>
    <w:link w:val="GlAlntChar"/>
    <w:uiPriority w:val="30"/>
    <w:qFormat/>
    <w:rsid w:val="00A01C90"/>
    <w:pPr>
      <w:ind w:left="720" w:right="720"/>
    </w:pPr>
    <w:rPr>
      <w:b/>
      <w:i/>
      <w:szCs w:val="22"/>
    </w:rPr>
  </w:style>
  <w:style w:type="character" w:customStyle="1" w:styleId="GlAlntChar">
    <w:name w:val="Güçlü Alıntı Char"/>
    <w:basedOn w:val="VarsaylanParagrafYazTipi"/>
    <w:link w:val="GlAlnt"/>
    <w:uiPriority w:val="30"/>
    <w:rsid w:val="00A01C90"/>
    <w:rPr>
      <w:b/>
      <w:i/>
      <w:sz w:val="24"/>
    </w:rPr>
  </w:style>
  <w:style w:type="character" w:styleId="HafifVurgulama">
    <w:name w:val="Subtle Emphasis"/>
    <w:uiPriority w:val="19"/>
    <w:qFormat/>
    <w:rsid w:val="00A01C90"/>
    <w:rPr>
      <w:i/>
      <w:color w:val="5A5A5A" w:themeColor="text1" w:themeTint="A5"/>
    </w:rPr>
  </w:style>
  <w:style w:type="character" w:styleId="GlVurgulama">
    <w:name w:val="Intense Emphasis"/>
    <w:basedOn w:val="VarsaylanParagrafYazTipi"/>
    <w:uiPriority w:val="21"/>
    <w:qFormat/>
    <w:rsid w:val="00A01C90"/>
    <w:rPr>
      <w:b/>
      <w:i/>
      <w:sz w:val="24"/>
      <w:szCs w:val="24"/>
      <w:u w:val="single"/>
    </w:rPr>
  </w:style>
  <w:style w:type="character" w:styleId="HafifBavuru">
    <w:name w:val="Subtle Reference"/>
    <w:basedOn w:val="VarsaylanParagrafYazTipi"/>
    <w:uiPriority w:val="31"/>
    <w:qFormat/>
    <w:rsid w:val="00A01C90"/>
    <w:rPr>
      <w:sz w:val="24"/>
      <w:szCs w:val="24"/>
      <w:u w:val="single"/>
    </w:rPr>
  </w:style>
  <w:style w:type="character" w:styleId="GlBavuru">
    <w:name w:val="Intense Reference"/>
    <w:basedOn w:val="VarsaylanParagrafYazTipi"/>
    <w:uiPriority w:val="32"/>
    <w:qFormat/>
    <w:rsid w:val="00A01C90"/>
    <w:rPr>
      <w:b/>
      <w:sz w:val="24"/>
      <w:u w:val="single"/>
    </w:rPr>
  </w:style>
  <w:style w:type="character" w:styleId="KitapBal">
    <w:name w:val="Book Title"/>
    <w:basedOn w:val="VarsaylanParagrafYazTipi"/>
    <w:uiPriority w:val="33"/>
    <w:qFormat/>
    <w:rsid w:val="00A01C90"/>
    <w:rPr>
      <w:rFonts w:asciiTheme="majorHAnsi" w:eastAsiaTheme="majorEastAsia" w:hAnsiTheme="majorHAnsi"/>
      <w:b/>
      <w:i/>
      <w:sz w:val="24"/>
      <w:szCs w:val="24"/>
    </w:rPr>
  </w:style>
  <w:style w:type="paragraph" w:styleId="TBal">
    <w:name w:val="TOC Heading"/>
    <w:basedOn w:val="Balk1"/>
    <w:next w:val="Normal"/>
    <w:uiPriority w:val="39"/>
    <w:semiHidden/>
    <w:unhideWhenUsed/>
    <w:qFormat/>
    <w:rsid w:val="00A01C9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94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391</Words>
  <Characters>2235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 ymn</dc:creator>
  <cp:keywords/>
  <dc:description/>
  <cp:lastModifiedBy>azime ymn</cp:lastModifiedBy>
  <cp:revision>26</cp:revision>
  <dcterms:created xsi:type="dcterms:W3CDTF">2023-10-18T13:57:00Z</dcterms:created>
  <dcterms:modified xsi:type="dcterms:W3CDTF">2025-10-17T19:08:00Z</dcterms:modified>
</cp:coreProperties>
</file>