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0E4C824" w:rsidR="004F06DF" w:rsidRPr="00B74A5D" w:rsidRDefault="004F06DF" w:rsidP="006840E6">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A327EF">
        <w:rPr>
          <w:rFonts w:cstheme="minorHAnsi"/>
          <w:b/>
          <w:color w:val="000000" w:themeColor="text1"/>
          <w:sz w:val="24"/>
          <w:szCs w:val="24"/>
        </w:rPr>
        <w:t>6.</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6840E6">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5868135A" w:rsidR="00685E37" w:rsidRPr="008C2B06" w:rsidRDefault="0004537F" w:rsidP="006840E6">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E344BF">
              <w:rPr>
                <w:rFonts w:asciiTheme="minorHAnsi" w:hAnsiTheme="minorHAnsi" w:cstheme="minorHAnsi"/>
                <w:b/>
                <w:sz w:val="18"/>
                <w:szCs w:val="18"/>
              </w:rPr>
              <w:t>21-25</w:t>
            </w:r>
            <w:r w:rsidR="001A0FF3">
              <w:rPr>
                <w:rFonts w:asciiTheme="minorHAnsi" w:hAnsiTheme="minorHAnsi" w:cstheme="minorHAnsi"/>
                <w:b/>
                <w:sz w:val="18"/>
                <w:szCs w:val="18"/>
              </w:rPr>
              <w:t xml:space="preserve">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4A1C3FA1" w:rsidR="0004537F" w:rsidRPr="008C2B06" w:rsidRDefault="001A0FF3" w:rsidP="006840E6">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6.</w:t>
            </w:r>
            <w:r w:rsidR="0004537F" w:rsidRPr="008C2B06">
              <w:rPr>
                <w:rFonts w:asciiTheme="minorHAnsi" w:eastAsiaTheme="minorEastAsia" w:hAnsiTheme="minorHAnsi" w:cstheme="minorHAnsi"/>
                <w:color w:val="000000" w:themeColor="text1"/>
                <w:sz w:val="18"/>
                <w:szCs w:val="18"/>
              </w:rPr>
              <w:t>Sınıf</w:t>
            </w:r>
          </w:p>
        </w:tc>
        <w:tc>
          <w:tcPr>
            <w:tcW w:w="3292" w:type="dxa"/>
          </w:tcPr>
          <w:p w14:paraId="414BA149" w14:textId="773EFDD7" w:rsidR="0004537F" w:rsidRPr="008C2B06" w:rsidRDefault="0004537F" w:rsidP="006840E6">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1A0FF3">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2128C330" w:rsidR="002006FE" w:rsidRPr="008C2B06" w:rsidRDefault="006C4D4B" w:rsidP="006840E6">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1.Ünite Günlük Hayatta Bilim</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2C2BC1DE" w:rsidR="002765E6" w:rsidRPr="008C2B06" w:rsidRDefault="006C4D4B" w:rsidP="006840E6">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bCs/>
                <w:color w:val="000000" w:themeColor="text1"/>
                <w:sz w:val="18"/>
                <w:szCs w:val="18"/>
              </w:rPr>
              <w:t>Günlük Hayatta Bilim</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6840E6">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0FCD9F0B" w14:textId="77777777" w:rsidR="002765E6" w:rsidRDefault="005E4516" w:rsidP="006840E6">
            <w:pPr>
              <w:spacing w:after="0"/>
              <w:rPr>
                <w:rFonts w:cs="Calibri"/>
                <w:b/>
                <w:bCs/>
                <w:sz w:val="18"/>
                <w:szCs w:val="18"/>
              </w:rPr>
            </w:pPr>
            <w:r w:rsidRPr="00C15BE3">
              <w:rPr>
                <w:rFonts w:cs="Calibri"/>
                <w:b/>
                <w:bCs/>
                <w:sz w:val="18"/>
                <w:szCs w:val="18"/>
              </w:rPr>
              <w:t>MBU.BU.1.1.1. Evde sürdürülebilir gıda tüketimine yönelik bilimsel çıkarım yapabilme</w:t>
            </w:r>
          </w:p>
          <w:p w14:paraId="5E5B351F" w14:textId="77777777" w:rsidR="000B4A01" w:rsidRPr="00C15BE3" w:rsidRDefault="000B4A01" w:rsidP="006840E6">
            <w:pPr>
              <w:spacing w:after="0"/>
              <w:rPr>
                <w:rFonts w:cs="Calibri"/>
                <w:i/>
                <w:iCs/>
                <w:sz w:val="18"/>
                <w:szCs w:val="18"/>
              </w:rPr>
            </w:pPr>
            <w:r w:rsidRPr="00C15BE3">
              <w:rPr>
                <w:rFonts w:cs="Calibri"/>
                <w:i/>
                <w:iCs/>
                <w:sz w:val="18"/>
                <w:szCs w:val="18"/>
              </w:rPr>
              <w:t>a) Evdeki gıda tüketiminin niteliklerini tanımlar.</w:t>
            </w:r>
          </w:p>
          <w:p w14:paraId="6C11D514" w14:textId="77777777" w:rsidR="000B4A01" w:rsidRPr="00C15BE3" w:rsidRDefault="000B4A01" w:rsidP="006840E6">
            <w:pPr>
              <w:spacing w:after="0"/>
              <w:rPr>
                <w:rFonts w:cs="Calibri"/>
                <w:i/>
                <w:iCs/>
                <w:sz w:val="18"/>
                <w:szCs w:val="18"/>
              </w:rPr>
            </w:pPr>
            <w:r w:rsidRPr="00C15BE3">
              <w:rPr>
                <w:rFonts w:cs="Calibri"/>
                <w:i/>
                <w:iCs/>
                <w:sz w:val="18"/>
                <w:szCs w:val="18"/>
              </w:rPr>
              <w:t>b) Evdeki gıda tüketimine yönelik veri toplar ve kaydeder.</w:t>
            </w:r>
          </w:p>
          <w:p w14:paraId="6FA0AD71" w14:textId="032852E9" w:rsidR="000B4A01" w:rsidRPr="005E4516" w:rsidRDefault="000B4A01" w:rsidP="006840E6">
            <w:pPr>
              <w:spacing w:after="0"/>
              <w:rPr>
                <w:rFonts w:cs="Calibri"/>
                <w:b/>
                <w:bCs/>
                <w:sz w:val="18"/>
                <w:szCs w:val="18"/>
              </w:rPr>
            </w:pPr>
            <w:r w:rsidRPr="00C15BE3">
              <w:rPr>
                <w:rFonts w:cs="Calibri"/>
                <w:i/>
                <w:iCs/>
                <w:sz w:val="18"/>
                <w:szCs w:val="18"/>
              </w:rPr>
              <w:t>c) Evdeki gıda tüketimine ilişkin topladığı verileri yorumlar ve bu yorumları sürdürülebilirlikle ilişkilendirerek değerlendirir.</w:t>
            </w:r>
          </w:p>
        </w:tc>
      </w:tr>
    </w:tbl>
    <w:p w14:paraId="2E21F028" w14:textId="2A7B45B9" w:rsidR="00FB6068" w:rsidRPr="008C2B06" w:rsidRDefault="00FB606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920A0E">
        <w:trPr>
          <w:trHeight w:val="586"/>
          <w:jc w:val="center"/>
        </w:trPr>
        <w:tc>
          <w:tcPr>
            <w:tcW w:w="2830" w:type="dxa"/>
            <w:vAlign w:val="center"/>
          </w:tcPr>
          <w:p w14:paraId="4119A7C2" w14:textId="058794C8" w:rsidR="00314CAA" w:rsidRPr="008C2B06" w:rsidRDefault="00314CAA" w:rsidP="006840E6">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0F1E17BF" w:rsidR="00314CAA" w:rsidRPr="00832C30" w:rsidRDefault="00832C30" w:rsidP="006840E6">
            <w:pPr>
              <w:spacing w:after="0"/>
              <w:rPr>
                <w:rFonts w:cs="Calibri"/>
                <w:color w:val="000000"/>
                <w:sz w:val="18"/>
                <w:szCs w:val="18"/>
              </w:rPr>
            </w:pPr>
            <w:r w:rsidRPr="00946D67">
              <w:rPr>
                <w:rFonts w:cs="Calibri"/>
                <w:color w:val="000000"/>
                <w:sz w:val="18"/>
                <w:szCs w:val="18"/>
              </w:rPr>
              <w:t>SDB1.1. Kendini Tanıma (Öz Farkındalık), SDB1.2. Kendini Düzenleme (Öz Düzenleme),</w:t>
            </w:r>
            <w:r>
              <w:rPr>
                <w:rFonts w:cs="Calibri"/>
                <w:color w:val="000000"/>
                <w:sz w:val="18"/>
                <w:szCs w:val="18"/>
              </w:rPr>
              <w:t xml:space="preserve"> </w:t>
            </w:r>
            <w:r w:rsidRPr="00946D67">
              <w:rPr>
                <w:rFonts w:cs="Calibri"/>
                <w:color w:val="000000"/>
                <w:sz w:val="18"/>
                <w:szCs w:val="18"/>
              </w:rPr>
              <w:t>SDB2.1. İletişim, SDB2.2. İş Birliği, SDB2.3. Sosyal Farkındalık, SDB3.3. Sorumlu Karar</w:t>
            </w:r>
            <w:r>
              <w:rPr>
                <w:rFonts w:cs="Calibri"/>
                <w:color w:val="000000"/>
                <w:sz w:val="18"/>
                <w:szCs w:val="18"/>
              </w:rPr>
              <w:t xml:space="preserve"> </w:t>
            </w:r>
            <w:r w:rsidRPr="00946D67">
              <w:rPr>
                <w:rFonts w:cs="Calibri"/>
                <w:color w:val="000000"/>
                <w:sz w:val="18"/>
                <w:szCs w:val="18"/>
              </w:rPr>
              <w:t>Verme</w:t>
            </w:r>
          </w:p>
        </w:tc>
      </w:tr>
      <w:tr w:rsidR="008C3A36" w:rsidRPr="008C2B06" w14:paraId="217AF9CA" w14:textId="77777777" w:rsidTr="00920A0E">
        <w:trPr>
          <w:trHeight w:val="581"/>
          <w:jc w:val="center"/>
        </w:trPr>
        <w:tc>
          <w:tcPr>
            <w:tcW w:w="2830" w:type="dxa"/>
            <w:vAlign w:val="center"/>
          </w:tcPr>
          <w:p w14:paraId="2D1D6619" w14:textId="1C45A17B" w:rsidR="008C3A36" w:rsidRPr="008C2B06" w:rsidRDefault="008C3A36" w:rsidP="006840E6">
            <w:pPr>
              <w:spacing w:after="0"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026A101A" w:rsidR="008C3A36" w:rsidRPr="008C2B06" w:rsidRDefault="007C7795" w:rsidP="006840E6">
            <w:pPr>
              <w:spacing w:after="0"/>
              <w:rPr>
                <w:rFonts w:asciiTheme="minorHAnsi" w:hAnsiTheme="minorHAnsi" w:cstheme="minorHAnsi"/>
                <w:color w:val="000000"/>
                <w:sz w:val="18"/>
                <w:szCs w:val="18"/>
              </w:rPr>
            </w:pPr>
            <w:r w:rsidRPr="00946D67">
              <w:rPr>
                <w:rFonts w:cs="Calibri"/>
                <w:color w:val="000000"/>
                <w:sz w:val="18"/>
                <w:szCs w:val="18"/>
              </w:rPr>
              <w:t>D3. Çalışkanlık, D5. Duyarlılık, D16. Sorumluluk, D17. Tasarruf, D19. Vatanseverlik</w:t>
            </w:r>
          </w:p>
        </w:tc>
      </w:tr>
      <w:tr w:rsidR="008C3A36" w:rsidRPr="008C2B06" w14:paraId="32854FA8" w14:textId="77777777" w:rsidTr="00920A0E">
        <w:trPr>
          <w:trHeight w:val="380"/>
          <w:jc w:val="center"/>
        </w:trPr>
        <w:tc>
          <w:tcPr>
            <w:tcW w:w="2830" w:type="dxa"/>
            <w:vAlign w:val="center"/>
          </w:tcPr>
          <w:p w14:paraId="4CC1B39D" w14:textId="4B34DF16" w:rsidR="008C3A36" w:rsidRPr="008C2B06" w:rsidRDefault="008C3A36"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6C3B94E0" w:rsidR="008C3A36" w:rsidRPr="00BF7DDE" w:rsidRDefault="00BF7DDE" w:rsidP="006840E6">
            <w:pPr>
              <w:spacing w:after="0"/>
              <w:rPr>
                <w:rFonts w:cs="Calibri"/>
                <w:color w:val="000000"/>
                <w:sz w:val="18"/>
                <w:szCs w:val="18"/>
              </w:rPr>
            </w:pPr>
            <w:r w:rsidRPr="00946D67">
              <w:rPr>
                <w:rFonts w:cs="Calibri"/>
                <w:color w:val="000000"/>
                <w:sz w:val="18"/>
                <w:szCs w:val="18"/>
              </w:rPr>
              <w:t>OB1. Bilgi Okuryazarlığı, OB4. Görsel Okuryazarlık, OB7. Veri Okuryazarlığı,</w:t>
            </w:r>
            <w:r>
              <w:rPr>
                <w:rFonts w:cs="Calibri"/>
                <w:color w:val="000000"/>
                <w:sz w:val="18"/>
                <w:szCs w:val="18"/>
              </w:rPr>
              <w:t xml:space="preserve"> </w:t>
            </w:r>
            <w:r w:rsidRPr="00946D67">
              <w:rPr>
                <w:rFonts w:cs="Calibri"/>
                <w:color w:val="000000"/>
                <w:sz w:val="18"/>
                <w:szCs w:val="18"/>
              </w:rPr>
              <w:t>OB8. Sürdürülebilirlik Okuryazarlığı</w:t>
            </w:r>
          </w:p>
        </w:tc>
      </w:tr>
    </w:tbl>
    <w:p w14:paraId="3C2C2FFD" w14:textId="6706F350" w:rsidR="00A63678" w:rsidRPr="008C2B06" w:rsidRDefault="00FB606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6840E6">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6840E6">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6840E6">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6840E6">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6840E6">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6840E6">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2781F308" w14:textId="77777777" w:rsidR="002C3F15" w:rsidRPr="002C3F15" w:rsidRDefault="00984A92" w:rsidP="002C3F15">
            <w:pPr>
              <w:pStyle w:val="ListeParagraf"/>
              <w:numPr>
                <w:ilvl w:val="0"/>
                <w:numId w:val="2"/>
              </w:numPr>
              <w:spacing w:after="0"/>
              <w:rPr>
                <w:rFonts w:asciiTheme="minorHAnsi" w:hAnsiTheme="minorHAnsi" w:cstheme="minorHAnsi"/>
                <w:b/>
                <w:sz w:val="18"/>
                <w:szCs w:val="18"/>
              </w:rPr>
            </w:pPr>
            <w:r w:rsidRPr="008C2B06">
              <w:rPr>
                <w:rFonts w:asciiTheme="minorHAnsi" w:hAnsiTheme="minorHAnsi" w:cstheme="minorHAnsi"/>
                <w:sz w:val="18"/>
                <w:szCs w:val="18"/>
              </w:rPr>
              <w:t>Mevcut ön bilgiler ile ilgili farkındalık oluştur</w:t>
            </w:r>
          </w:p>
          <w:p w14:paraId="215A2690" w14:textId="579EE29F" w:rsidR="00984A92" w:rsidRPr="002C3F15" w:rsidRDefault="00984A92" w:rsidP="006840E6">
            <w:pPr>
              <w:spacing w:after="0"/>
              <w:rPr>
                <w:rFonts w:asciiTheme="minorHAnsi" w:hAnsiTheme="minorHAnsi" w:cstheme="minorHAnsi"/>
                <w:b/>
                <w:sz w:val="18"/>
                <w:szCs w:val="18"/>
              </w:rPr>
            </w:pPr>
            <w:r w:rsidRPr="002C3F15">
              <w:rPr>
                <w:rFonts w:asciiTheme="minorHAnsi" w:hAnsiTheme="minorHAnsi" w:cstheme="minorHAnsi"/>
                <w:b/>
                <w:sz w:val="18"/>
                <w:szCs w:val="18"/>
              </w:rPr>
              <w:t>Kullanılabilecek yöntem teknikler:</w:t>
            </w:r>
            <w:r w:rsidR="002C3F15">
              <w:rPr>
                <w:rFonts w:asciiTheme="minorHAnsi" w:hAnsiTheme="minorHAnsi" w:cstheme="minorHAnsi"/>
                <w:b/>
                <w:sz w:val="18"/>
                <w:szCs w:val="18"/>
              </w:rPr>
              <w:t xml:space="preserve"> </w:t>
            </w:r>
            <w:r w:rsidRPr="008C2B06">
              <w:rPr>
                <w:rFonts w:asciiTheme="minorHAnsi" w:hAnsiTheme="minorHAnsi" w:cstheme="minorHAnsi"/>
                <w:sz w:val="18"/>
                <w:szCs w:val="18"/>
              </w:rPr>
              <w:t xml:space="preserve"> Senaryolar, hikayeler, örnek olay, zihin haritası, beyin fırtınası vb.</w:t>
            </w:r>
          </w:p>
        </w:tc>
        <w:tc>
          <w:tcPr>
            <w:tcW w:w="7194" w:type="dxa"/>
          </w:tcPr>
          <w:p w14:paraId="6A4A6B87" w14:textId="7B13D47E" w:rsidR="006840E6" w:rsidRPr="006840E6" w:rsidRDefault="006840E6" w:rsidP="006840E6">
            <w:pPr>
              <w:spacing w:after="0"/>
              <w:rPr>
                <w:sz w:val="18"/>
                <w:szCs w:val="18"/>
              </w:rPr>
            </w:pPr>
            <w:r w:rsidRPr="006840E6">
              <w:rPr>
                <w:sz w:val="18"/>
                <w:szCs w:val="18"/>
              </w:rPr>
              <w:t xml:space="preserve">Derse </w:t>
            </w:r>
            <w:r>
              <w:rPr>
                <w:sz w:val="18"/>
                <w:szCs w:val="18"/>
              </w:rPr>
              <w:t xml:space="preserve">bir önceki </w:t>
            </w:r>
            <w:r w:rsidRPr="006840E6">
              <w:rPr>
                <w:sz w:val="18"/>
                <w:szCs w:val="18"/>
              </w:rPr>
              <w:t xml:space="preserve">haftadaki </w:t>
            </w:r>
            <w:r w:rsidRPr="006840E6">
              <w:rPr>
                <w:b/>
                <w:bCs/>
                <w:sz w:val="18"/>
                <w:szCs w:val="18"/>
              </w:rPr>
              <w:t>“Sınıfımızın Gıda Tüketimi Zihin Haritası”</w:t>
            </w:r>
            <w:r w:rsidRPr="006840E6">
              <w:rPr>
                <w:sz w:val="18"/>
                <w:szCs w:val="18"/>
              </w:rPr>
              <w:t xml:space="preserve"> yeniden incelenerek başlanır.</w:t>
            </w:r>
          </w:p>
          <w:p w14:paraId="440BF72E" w14:textId="77777777" w:rsidR="006840E6" w:rsidRPr="006840E6" w:rsidRDefault="006840E6" w:rsidP="006840E6">
            <w:pPr>
              <w:spacing w:after="0"/>
              <w:rPr>
                <w:sz w:val="18"/>
                <w:szCs w:val="18"/>
              </w:rPr>
            </w:pPr>
            <w:r w:rsidRPr="006840E6">
              <w:rPr>
                <w:sz w:val="18"/>
                <w:szCs w:val="18"/>
              </w:rPr>
              <w:t>“Geçen hafta gıda tüketimiyle ilgili hangi sorunları belirlemiştik?”, “Evde yaptığınız gözlemlerde bunlardan hangileriyle karşılaştınız?”, “Tahminlerimizle gerçek gözlemlerimiz örtüştü mü?”, “Beklemediğiniz bir durumla karşılaştınız mı?” soruları üzerinden önceki öğrenmeler ile evde toplanan gerçek veriler ilişkilendirilir.</w:t>
            </w:r>
          </w:p>
          <w:p w14:paraId="1A167116" w14:textId="77777777" w:rsidR="006840E6" w:rsidRPr="006840E6" w:rsidRDefault="006840E6" w:rsidP="006840E6">
            <w:pPr>
              <w:spacing w:after="0"/>
              <w:rPr>
                <w:sz w:val="18"/>
                <w:szCs w:val="18"/>
              </w:rPr>
            </w:pPr>
            <w:r w:rsidRPr="006840E6">
              <w:rPr>
                <w:sz w:val="18"/>
                <w:szCs w:val="18"/>
              </w:rPr>
              <w:t>Ardından:</w:t>
            </w:r>
          </w:p>
          <w:p w14:paraId="2D5557F0" w14:textId="0BCD52A2" w:rsidR="006840E6" w:rsidRPr="006840E6" w:rsidRDefault="006840E6" w:rsidP="006840E6">
            <w:pPr>
              <w:spacing w:after="0"/>
              <w:rPr>
                <w:sz w:val="18"/>
                <w:szCs w:val="18"/>
              </w:rPr>
            </w:pPr>
            <w:r w:rsidRPr="006840E6">
              <w:rPr>
                <w:b/>
                <w:bCs/>
                <w:sz w:val="18"/>
                <w:szCs w:val="18"/>
              </w:rPr>
              <w:t>“Artık tahminde bulunmak yerine elimizde gerçek gözlem verileri var. Bu veriler bize evlerimizdeki gıda tüketimi hakkında ne söylüyor?”</w:t>
            </w:r>
            <w:r>
              <w:rPr>
                <w:b/>
                <w:bCs/>
                <w:sz w:val="18"/>
                <w:szCs w:val="18"/>
              </w:rPr>
              <w:t xml:space="preserve"> </w:t>
            </w:r>
            <w:r w:rsidRPr="006840E6">
              <w:rPr>
                <w:sz w:val="18"/>
                <w:szCs w:val="18"/>
              </w:rPr>
              <w:t>sorusu merkeze alınır.</w:t>
            </w:r>
          </w:p>
          <w:p w14:paraId="78681049" w14:textId="4F7C9806" w:rsidR="0004096C" w:rsidRPr="00A978AD" w:rsidRDefault="006840E6" w:rsidP="006840E6">
            <w:pPr>
              <w:spacing w:after="0"/>
              <w:rPr>
                <w:sz w:val="18"/>
                <w:szCs w:val="18"/>
              </w:rPr>
            </w:pPr>
            <w:r w:rsidRPr="006840E6">
              <w:rPr>
                <w:sz w:val="18"/>
                <w:szCs w:val="18"/>
              </w:rPr>
              <w:t xml:space="preserve">Böylece ikinci haftanın problemi </w:t>
            </w:r>
            <w:r w:rsidRPr="006840E6">
              <w:rPr>
                <w:b/>
                <w:bCs/>
                <w:sz w:val="18"/>
                <w:szCs w:val="18"/>
              </w:rPr>
              <w:t>“Topladığımız verilerden sürdürülebilir gıda tüketimi hakkında nasıl bilimsel çıkarım yapabiliriz?”</w:t>
            </w:r>
            <w:r w:rsidRPr="006840E6">
              <w:rPr>
                <w:sz w:val="18"/>
                <w:szCs w:val="18"/>
              </w:rPr>
              <w:t xml:space="preserve"> şeklinde belirlenir.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6840E6">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6840E6">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6840E6">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6840E6">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1B146616" w14:textId="77777777" w:rsidR="004A3828" w:rsidRPr="004A3828" w:rsidRDefault="004A3828" w:rsidP="006840E6">
            <w:pPr>
              <w:spacing w:after="0"/>
              <w:rPr>
                <w:sz w:val="18"/>
                <w:szCs w:val="18"/>
              </w:rPr>
            </w:pPr>
            <w:r w:rsidRPr="004A3828">
              <w:rPr>
                <w:sz w:val="18"/>
                <w:szCs w:val="18"/>
              </w:rPr>
              <w:t xml:space="preserve">Evde hazırlanan </w:t>
            </w:r>
            <w:r w:rsidRPr="004A3828">
              <w:rPr>
                <w:b/>
                <w:bCs/>
                <w:sz w:val="18"/>
                <w:szCs w:val="18"/>
              </w:rPr>
              <w:t>Gıda Tüketim Günlükleri</w:t>
            </w:r>
            <w:r w:rsidRPr="004A3828">
              <w:rPr>
                <w:sz w:val="18"/>
                <w:szCs w:val="18"/>
              </w:rPr>
              <w:t xml:space="preserve"> bireysel olarak incelenir.</w:t>
            </w:r>
          </w:p>
          <w:p w14:paraId="290D9D5A" w14:textId="0C7E7D8A" w:rsidR="004A3828" w:rsidRPr="004A3828" w:rsidRDefault="004A3828" w:rsidP="006840E6">
            <w:pPr>
              <w:spacing w:after="0"/>
              <w:rPr>
                <w:sz w:val="18"/>
                <w:szCs w:val="18"/>
              </w:rPr>
            </w:pPr>
            <w:r w:rsidRPr="004A3828">
              <w:rPr>
                <w:sz w:val="18"/>
                <w:szCs w:val="18"/>
              </w:rPr>
              <w:t>Her öğrenci kendi verilerinden;</w:t>
            </w:r>
            <w:r>
              <w:rPr>
                <w:sz w:val="18"/>
                <w:szCs w:val="18"/>
              </w:rPr>
              <w:t xml:space="preserve"> </w:t>
            </w:r>
            <w:r w:rsidRPr="004A3828">
              <w:rPr>
                <w:b/>
                <w:bCs/>
                <w:sz w:val="18"/>
                <w:szCs w:val="18"/>
              </w:rPr>
              <w:t>en sık tüketilen gıdayı, en fazla artan/atılan gıdayı, artma veya atılmanın en sık görülen nedenini, önlenebilir olduğunu düşündüğü bir durumu ve doğru olduğunu düşündüğü bir tüketim davranışını</w:t>
            </w:r>
            <w:r>
              <w:rPr>
                <w:b/>
                <w:bCs/>
                <w:sz w:val="18"/>
                <w:szCs w:val="18"/>
              </w:rPr>
              <w:t xml:space="preserve"> </w:t>
            </w:r>
            <w:r w:rsidRPr="004A3828">
              <w:rPr>
                <w:sz w:val="18"/>
                <w:szCs w:val="18"/>
              </w:rPr>
              <w:t>belirler.</w:t>
            </w:r>
          </w:p>
          <w:p w14:paraId="0A5A3CD9" w14:textId="77777777" w:rsidR="004A3828" w:rsidRPr="004A3828" w:rsidRDefault="004A3828" w:rsidP="006840E6">
            <w:pPr>
              <w:spacing w:after="0"/>
              <w:rPr>
                <w:sz w:val="18"/>
                <w:szCs w:val="18"/>
              </w:rPr>
            </w:pPr>
            <w:r w:rsidRPr="004A3828">
              <w:rPr>
                <w:sz w:val="18"/>
                <w:szCs w:val="18"/>
              </w:rPr>
              <w:t>Verilerin yorumlanmasında yalnızca “çok”, “az”, “iyi”, “kötü” gibi ifadeler kullanılmaması; mümkün olduğunca kayıtlardan kanıt gösterilmesi sağlanır.</w:t>
            </w:r>
          </w:p>
          <w:p w14:paraId="42DCF852" w14:textId="77777777" w:rsidR="004A3828" w:rsidRPr="004A3828" w:rsidRDefault="004A3828" w:rsidP="006840E6">
            <w:pPr>
              <w:spacing w:after="0"/>
              <w:rPr>
                <w:sz w:val="18"/>
                <w:szCs w:val="18"/>
              </w:rPr>
            </w:pPr>
            <w:r w:rsidRPr="004A3828">
              <w:rPr>
                <w:sz w:val="18"/>
                <w:szCs w:val="18"/>
              </w:rPr>
              <w:t>Örneğin:</w:t>
            </w:r>
          </w:p>
          <w:p w14:paraId="577A1365" w14:textId="6D0DD7FB" w:rsidR="004A3828" w:rsidRPr="004A3828" w:rsidRDefault="004A3828" w:rsidP="006840E6">
            <w:pPr>
              <w:spacing w:after="0"/>
              <w:rPr>
                <w:sz w:val="18"/>
                <w:szCs w:val="18"/>
              </w:rPr>
            </w:pPr>
            <w:r w:rsidRPr="004A3828">
              <w:rPr>
                <w:b/>
                <w:bCs/>
                <w:sz w:val="18"/>
                <w:szCs w:val="18"/>
              </w:rPr>
              <w:t>“Bizim evde ekmek israf ediliyor.”</w:t>
            </w:r>
            <w:r>
              <w:rPr>
                <w:b/>
                <w:bCs/>
                <w:sz w:val="18"/>
                <w:szCs w:val="18"/>
              </w:rPr>
              <w:t xml:space="preserve"> </w:t>
            </w:r>
            <w:r w:rsidRPr="004A3828">
              <w:rPr>
                <w:sz w:val="18"/>
                <w:szCs w:val="18"/>
              </w:rPr>
              <w:t>yerine;</w:t>
            </w:r>
          </w:p>
          <w:p w14:paraId="185A0128" w14:textId="04F8652E" w:rsidR="004A3828" w:rsidRPr="004A3828" w:rsidRDefault="004A3828" w:rsidP="006840E6">
            <w:pPr>
              <w:spacing w:after="0"/>
              <w:rPr>
                <w:sz w:val="18"/>
                <w:szCs w:val="18"/>
              </w:rPr>
            </w:pPr>
            <w:r w:rsidRPr="004A3828">
              <w:rPr>
                <w:b/>
                <w:bCs/>
                <w:sz w:val="18"/>
                <w:szCs w:val="18"/>
              </w:rPr>
              <w:t>“Üç günlük gözlemde iki gün tüketilmeyen ekmeğin bayatladığı görüldü. Bunun ihtiyaçtan fazla satın alma ile ilişkili olabileceği düşünüldü.”</w:t>
            </w:r>
            <w:r>
              <w:rPr>
                <w:b/>
                <w:bCs/>
                <w:sz w:val="18"/>
                <w:szCs w:val="18"/>
              </w:rPr>
              <w:t xml:space="preserve"> </w:t>
            </w:r>
            <w:r w:rsidRPr="004A3828">
              <w:rPr>
                <w:sz w:val="18"/>
                <w:szCs w:val="18"/>
              </w:rPr>
              <w:t>şeklinde veri temelli ifadeler oluşturulur.</w:t>
            </w:r>
          </w:p>
          <w:p w14:paraId="4FEB251D" w14:textId="77777777" w:rsidR="004A3828" w:rsidRPr="004A3828" w:rsidRDefault="004A3828" w:rsidP="006840E6">
            <w:pPr>
              <w:spacing w:after="0"/>
              <w:rPr>
                <w:sz w:val="18"/>
                <w:szCs w:val="18"/>
              </w:rPr>
            </w:pPr>
            <w:r w:rsidRPr="004A3828">
              <w:rPr>
                <w:sz w:val="18"/>
                <w:szCs w:val="18"/>
              </w:rPr>
              <w:t>Ardından her öğrenci kendi verisini;</w:t>
            </w:r>
          </w:p>
          <w:p w14:paraId="70D31160" w14:textId="59D6CF9A" w:rsidR="004A3828" w:rsidRPr="004A3828" w:rsidRDefault="004A3828" w:rsidP="006840E6">
            <w:pPr>
              <w:spacing w:after="0"/>
              <w:rPr>
                <w:sz w:val="18"/>
                <w:szCs w:val="18"/>
              </w:rPr>
            </w:pPr>
            <w:r w:rsidRPr="004A3828">
              <w:rPr>
                <w:b/>
                <w:bCs/>
                <w:sz w:val="18"/>
                <w:szCs w:val="18"/>
              </w:rPr>
              <w:t>VERİ → NEDEN → SONUÇ → ÇÖZÜM</w:t>
            </w:r>
            <w:r>
              <w:rPr>
                <w:b/>
                <w:bCs/>
                <w:sz w:val="18"/>
                <w:szCs w:val="18"/>
              </w:rPr>
              <w:t xml:space="preserve"> </w:t>
            </w:r>
            <w:r w:rsidRPr="004A3828">
              <w:rPr>
                <w:sz w:val="18"/>
                <w:szCs w:val="18"/>
              </w:rPr>
              <w:t>düzeninde yorumlar.</w:t>
            </w:r>
          </w:p>
          <w:p w14:paraId="6C4E709B" w14:textId="77777777" w:rsidR="004A3828" w:rsidRPr="004A3828" w:rsidRDefault="004A3828" w:rsidP="006840E6">
            <w:pPr>
              <w:spacing w:after="0"/>
              <w:rPr>
                <w:sz w:val="18"/>
                <w:szCs w:val="18"/>
              </w:rPr>
            </w:pPr>
            <w:r w:rsidRPr="004A3828">
              <w:rPr>
                <w:sz w:val="18"/>
                <w:szCs w:val="18"/>
              </w:rPr>
              <w:t xml:space="preserve">Böylece veri toplama aşamasından </w:t>
            </w:r>
            <w:r w:rsidRPr="004A3828">
              <w:rPr>
                <w:b/>
                <w:bCs/>
                <w:sz w:val="18"/>
                <w:szCs w:val="18"/>
              </w:rPr>
              <w:t>bilimsel çıkarım yapma aşamasına</w:t>
            </w:r>
            <w:r w:rsidRPr="004A3828">
              <w:rPr>
                <w:sz w:val="18"/>
                <w:szCs w:val="18"/>
              </w:rPr>
              <w:t xml:space="preserve"> geçilir.</w:t>
            </w:r>
          </w:p>
          <w:p w14:paraId="24C7B325" w14:textId="61D65602" w:rsidR="006A3F7C" w:rsidRPr="001F0BFC" w:rsidRDefault="006A3F7C" w:rsidP="006840E6">
            <w:pPr>
              <w:spacing w:after="0"/>
              <w:rPr>
                <w:sz w:val="18"/>
                <w:szCs w:val="18"/>
              </w:rPr>
            </w:pP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6840E6">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6840E6">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6840E6">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6840E6">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6840E6">
            <w:pPr>
              <w:spacing w:after="0"/>
              <w:rPr>
                <w:rFonts w:asciiTheme="minorHAnsi" w:hAnsiTheme="minorHAnsi" w:cstheme="minorHAnsi"/>
                <w:sz w:val="18"/>
                <w:szCs w:val="18"/>
              </w:rPr>
            </w:pPr>
            <w:r w:rsidRPr="008C2B06">
              <w:rPr>
                <w:rFonts w:asciiTheme="minorHAnsi" w:hAnsiTheme="minorHAnsi" w:cstheme="minorHAnsi"/>
                <w:sz w:val="18"/>
                <w:szCs w:val="18"/>
              </w:rPr>
              <w:lastRenderedPageBreak/>
              <w:t xml:space="preserve">   İş birlikli öğrenme teknikleri, proje ve performans ödevleri, grup tartışmaları vb.</w:t>
            </w:r>
          </w:p>
          <w:p w14:paraId="03E2CF71" w14:textId="5B401557" w:rsidR="00984A92" w:rsidRPr="008C2B06" w:rsidRDefault="00984A92" w:rsidP="006840E6">
            <w:pPr>
              <w:spacing w:after="0"/>
              <w:rPr>
                <w:rFonts w:asciiTheme="minorHAnsi" w:eastAsiaTheme="minorEastAsia" w:hAnsiTheme="minorHAnsi" w:cstheme="minorHAnsi"/>
                <w:b/>
                <w:color w:val="000000" w:themeColor="text1"/>
                <w:sz w:val="18"/>
                <w:szCs w:val="18"/>
              </w:rPr>
            </w:pPr>
          </w:p>
        </w:tc>
        <w:tc>
          <w:tcPr>
            <w:tcW w:w="7194" w:type="dxa"/>
          </w:tcPr>
          <w:p w14:paraId="4198619B" w14:textId="77777777" w:rsidR="00097B39" w:rsidRPr="00097B39" w:rsidRDefault="00097B39" w:rsidP="006840E6">
            <w:pPr>
              <w:spacing w:after="0"/>
              <w:rPr>
                <w:sz w:val="18"/>
                <w:szCs w:val="18"/>
              </w:rPr>
            </w:pPr>
            <w:r w:rsidRPr="00097B39">
              <w:rPr>
                <w:sz w:val="18"/>
                <w:szCs w:val="18"/>
              </w:rPr>
              <w:lastRenderedPageBreak/>
              <w:t xml:space="preserve">Grup üyelerinin verilerinden ortak bir </w:t>
            </w:r>
            <w:r w:rsidRPr="00097B39">
              <w:rPr>
                <w:b/>
                <w:bCs/>
                <w:sz w:val="18"/>
                <w:szCs w:val="18"/>
              </w:rPr>
              <w:t>“Gıda Tüketimi Analiz Tablosu”</w:t>
            </w:r>
            <w:r w:rsidRPr="00097B39">
              <w:rPr>
                <w:sz w:val="18"/>
                <w:szCs w:val="18"/>
              </w:rPr>
              <w:t xml:space="preserve"> hazırlanır.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4"/>
              <w:gridCol w:w="1892"/>
              <w:gridCol w:w="1375"/>
              <w:gridCol w:w="1507"/>
            </w:tblGrid>
            <w:tr w:rsidR="00097B39" w:rsidRPr="00097B39" w14:paraId="55FCC08A" w14:textId="77777777">
              <w:trPr>
                <w:tblCellSpacing w:w="15" w:type="dxa"/>
              </w:trPr>
              <w:tc>
                <w:tcPr>
                  <w:tcW w:w="0" w:type="auto"/>
                  <w:vAlign w:val="center"/>
                  <w:hideMark/>
                </w:tcPr>
                <w:p w14:paraId="0DE554F9" w14:textId="77777777" w:rsidR="00097B39" w:rsidRPr="00097B39" w:rsidRDefault="00097B39" w:rsidP="006840E6">
                  <w:pPr>
                    <w:spacing w:after="0"/>
                    <w:rPr>
                      <w:b/>
                      <w:bCs/>
                      <w:sz w:val="18"/>
                      <w:szCs w:val="18"/>
                    </w:rPr>
                  </w:pPr>
                  <w:r w:rsidRPr="00097B39">
                    <w:rPr>
                      <w:b/>
                      <w:bCs/>
                      <w:sz w:val="18"/>
                      <w:szCs w:val="18"/>
                    </w:rPr>
                    <w:t>Belirlenen durum</w:t>
                  </w:r>
                </w:p>
              </w:tc>
              <w:tc>
                <w:tcPr>
                  <w:tcW w:w="0" w:type="auto"/>
                  <w:vAlign w:val="center"/>
                  <w:hideMark/>
                </w:tcPr>
                <w:p w14:paraId="31F989E2" w14:textId="77777777" w:rsidR="00097B39" w:rsidRPr="00097B39" w:rsidRDefault="00097B39" w:rsidP="006840E6">
                  <w:pPr>
                    <w:spacing w:after="0"/>
                    <w:rPr>
                      <w:b/>
                      <w:bCs/>
                      <w:sz w:val="18"/>
                      <w:szCs w:val="18"/>
                    </w:rPr>
                  </w:pPr>
                  <w:r w:rsidRPr="00097B39">
                    <w:rPr>
                      <w:b/>
                      <w:bCs/>
                      <w:sz w:val="18"/>
                      <w:szCs w:val="18"/>
                    </w:rPr>
                    <w:t>Verilerimiz ne gösteriyor?</w:t>
                  </w:r>
                </w:p>
              </w:tc>
              <w:tc>
                <w:tcPr>
                  <w:tcW w:w="0" w:type="auto"/>
                  <w:vAlign w:val="center"/>
                  <w:hideMark/>
                </w:tcPr>
                <w:p w14:paraId="4D2B6A22" w14:textId="77777777" w:rsidR="00097B39" w:rsidRPr="00097B39" w:rsidRDefault="00097B39" w:rsidP="006840E6">
                  <w:pPr>
                    <w:spacing w:after="0"/>
                    <w:rPr>
                      <w:b/>
                      <w:bCs/>
                      <w:sz w:val="18"/>
                      <w:szCs w:val="18"/>
                    </w:rPr>
                  </w:pPr>
                  <w:r w:rsidRPr="00097B39">
                    <w:rPr>
                      <w:b/>
                      <w:bCs/>
                      <w:sz w:val="18"/>
                      <w:szCs w:val="18"/>
                    </w:rPr>
                    <w:t>Olası neden</w:t>
                  </w:r>
                </w:p>
              </w:tc>
              <w:tc>
                <w:tcPr>
                  <w:tcW w:w="0" w:type="auto"/>
                  <w:vAlign w:val="center"/>
                  <w:hideMark/>
                </w:tcPr>
                <w:p w14:paraId="15937BB0" w14:textId="77777777" w:rsidR="00097B39" w:rsidRPr="00097B39" w:rsidRDefault="00097B39" w:rsidP="006840E6">
                  <w:pPr>
                    <w:spacing w:after="0"/>
                    <w:rPr>
                      <w:b/>
                      <w:bCs/>
                      <w:sz w:val="18"/>
                      <w:szCs w:val="18"/>
                    </w:rPr>
                  </w:pPr>
                  <w:r w:rsidRPr="00097B39">
                    <w:rPr>
                      <w:b/>
                      <w:bCs/>
                      <w:sz w:val="18"/>
                      <w:szCs w:val="18"/>
                    </w:rPr>
                    <w:t>Sürdürülebilir çözüm</w:t>
                  </w:r>
                </w:p>
              </w:tc>
            </w:tr>
            <w:tr w:rsidR="00097B39" w:rsidRPr="00097B39" w14:paraId="1331407B" w14:textId="77777777">
              <w:trPr>
                <w:tblCellSpacing w:w="15" w:type="dxa"/>
              </w:trPr>
              <w:tc>
                <w:tcPr>
                  <w:tcW w:w="0" w:type="auto"/>
                  <w:vAlign w:val="center"/>
                  <w:hideMark/>
                </w:tcPr>
                <w:p w14:paraId="5C735169" w14:textId="77777777" w:rsidR="00097B39" w:rsidRPr="00097B39" w:rsidRDefault="00097B39" w:rsidP="006840E6">
                  <w:pPr>
                    <w:spacing w:after="0"/>
                    <w:rPr>
                      <w:sz w:val="18"/>
                      <w:szCs w:val="18"/>
                    </w:rPr>
                  </w:pPr>
                  <w:r w:rsidRPr="00097B39">
                    <w:rPr>
                      <w:sz w:val="18"/>
                      <w:szCs w:val="18"/>
                    </w:rPr>
                    <w:t>Ekmek artması</w:t>
                  </w:r>
                </w:p>
              </w:tc>
              <w:tc>
                <w:tcPr>
                  <w:tcW w:w="0" w:type="auto"/>
                  <w:vAlign w:val="center"/>
                  <w:hideMark/>
                </w:tcPr>
                <w:p w14:paraId="4F071CD5" w14:textId="77777777" w:rsidR="00097B39" w:rsidRPr="00097B39" w:rsidRDefault="00097B39" w:rsidP="006840E6">
                  <w:pPr>
                    <w:spacing w:after="0"/>
                    <w:rPr>
                      <w:sz w:val="18"/>
                      <w:szCs w:val="18"/>
                    </w:rPr>
                  </w:pPr>
                  <w:r w:rsidRPr="00097B39">
                    <w:rPr>
                      <w:sz w:val="18"/>
                      <w:szCs w:val="18"/>
                    </w:rPr>
                    <w:t>Birden fazla evde görülmüş</w:t>
                  </w:r>
                </w:p>
              </w:tc>
              <w:tc>
                <w:tcPr>
                  <w:tcW w:w="0" w:type="auto"/>
                  <w:vAlign w:val="center"/>
                  <w:hideMark/>
                </w:tcPr>
                <w:p w14:paraId="5EEA029A" w14:textId="77777777" w:rsidR="00097B39" w:rsidRPr="00097B39" w:rsidRDefault="00097B39" w:rsidP="006840E6">
                  <w:pPr>
                    <w:spacing w:after="0"/>
                    <w:rPr>
                      <w:sz w:val="18"/>
                      <w:szCs w:val="18"/>
                    </w:rPr>
                  </w:pPr>
                  <w:r w:rsidRPr="00097B39">
                    <w:rPr>
                      <w:sz w:val="18"/>
                      <w:szCs w:val="18"/>
                    </w:rPr>
                    <w:t>Fazla satın alma</w:t>
                  </w:r>
                </w:p>
              </w:tc>
              <w:tc>
                <w:tcPr>
                  <w:tcW w:w="0" w:type="auto"/>
                  <w:vAlign w:val="center"/>
                  <w:hideMark/>
                </w:tcPr>
                <w:p w14:paraId="5272A503" w14:textId="77777777" w:rsidR="00097B39" w:rsidRPr="00097B39" w:rsidRDefault="00097B39" w:rsidP="006840E6">
                  <w:pPr>
                    <w:spacing w:after="0"/>
                    <w:rPr>
                      <w:sz w:val="18"/>
                      <w:szCs w:val="18"/>
                    </w:rPr>
                  </w:pPr>
                  <w:r w:rsidRPr="00097B39">
                    <w:rPr>
                      <w:sz w:val="18"/>
                      <w:szCs w:val="18"/>
                    </w:rPr>
                    <w:t>İhtiyaç kadar alma</w:t>
                  </w:r>
                </w:p>
              </w:tc>
            </w:tr>
            <w:tr w:rsidR="00097B39" w:rsidRPr="00097B39" w14:paraId="6EC5F528" w14:textId="77777777">
              <w:trPr>
                <w:tblCellSpacing w:w="15" w:type="dxa"/>
              </w:trPr>
              <w:tc>
                <w:tcPr>
                  <w:tcW w:w="0" w:type="auto"/>
                  <w:vAlign w:val="center"/>
                  <w:hideMark/>
                </w:tcPr>
                <w:p w14:paraId="638360BC" w14:textId="77777777" w:rsidR="00097B39" w:rsidRPr="00097B39" w:rsidRDefault="00097B39" w:rsidP="006840E6">
                  <w:pPr>
                    <w:spacing w:after="0"/>
                    <w:rPr>
                      <w:sz w:val="18"/>
                      <w:szCs w:val="18"/>
                    </w:rPr>
                  </w:pPr>
                  <w:r w:rsidRPr="00097B39">
                    <w:rPr>
                      <w:sz w:val="18"/>
                      <w:szCs w:val="18"/>
                    </w:rPr>
                    <w:t>Meyve/sebze bozulması</w:t>
                  </w:r>
                </w:p>
              </w:tc>
              <w:tc>
                <w:tcPr>
                  <w:tcW w:w="0" w:type="auto"/>
                  <w:vAlign w:val="center"/>
                  <w:hideMark/>
                </w:tcPr>
                <w:p w14:paraId="4222F306" w14:textId="77777777" w:rsidR="00097B39" w:rsidRPr="00097B39" w:rsidRDefault="00097B39" w:rsidP="006840E6">
                  <w:pPr>
                    <w:spacing w:after="0"/>
                    <w:rPr>
                      <w:sz w:val="18"/>
                      <w:szCs w:val="18"/>
                    </w:rPr>
                  </w:pPr>
                  <w:r w:rsidRPr="00097B39">
                    <w:rPr>
                      <w:sz w:val="18"/>
                      <w:szCs w:val="18"/>
                    </w:rPr>
                    <w:t>Bazı evlerde görülmüş</w:t>
                  </w:r>
                </w:p>
              </w:tc>
              <w:tc>
                <w:tcPr>
                  <w:tcW w:w="0" w:type="auto"/>
                  <w:vAlign w:val="center"/>
                  <w:hideMark/>
                </w:tcPr>
                <w:p w14:paraId="51D20824" w14:textId="77777777" w:rsidR="00097B39" w:rsidRPr="00097B39" w:rsidRDefault="00097B39" w:rsidP="006840E6">
                  <w:pPr>
                    <w:spacing w:after="0"/>
                    <w:rPr>
                      <w:sz w:val="18"/>
                      <w:szCs w:val="18"/>
                    </w:rPr>
                  </w:pPr>
                  <w:r w:rsidRPr="00097B39">
                    <w:rPr>
                      <w:sz w:val="18"/>
                      <w:szCs w:val="18"/>
                    </w:rPr>
                    <w:t>Fazla alma/unutma</w:t>
                  </w:r>
                </w:p>
              </w:tc>
              <w:tc>
                <w:tcPr>
                  <w:tcW w:w="0" w:type="auto"/>
                  <w:vAlign w:val="center"/>
                  <w:hideMark/>
                </w:tcPr>
                <w:p w14:paraId="018F3A8D" w14:textId="77777777" w:rsidR="00097B39" w:rsidRPr="00097B39" w:rsidRDefault="00097B39" w:rsidP="006840E6">
                  <w:pPr>
                    <w:spacing w:after="0"/>
                    <w:rPr>
                      <w:sz w:val="18"/>
                      <w:szCs w:val="18"/>
                    </w:rPr>
                  </w:pPr>
                  <w:r w:rsidRPr="00097B39">
                    <w:rPr>
                      <w:sz w:val="18"/>
                      <w:szCs w:val="18"/>
                    </w:rPr>
                    <w:t>Miktarı planlama</w:t>
                  </w:r>
                </w:p>
              </w:tc>
            </w:tr>
            <w:tr w:rsidR="00097B39" w:rsidRPr="00097B39" w14:paraId="14F4FD18" w14:textId="77777777">
              <w:trPr>
                <w:tblCellSpacing w:w="15" w:type="dxa"/>
              </w:trPr>
              <w:tc>
                <w:tcPr>
                  <w:tcW w:w="0" w:type="auto"/>
                  <w:vAlign w:val="center"/>
                  <w:hideMark/>
                </w:tcPr>
                <w:p w14:paraId="3B5AF9BE" w14:textId="77777777" w:rsidR="00097B39" w:rsidRPr="00097B39" w:rsidRDefault="00097B39" w:rsidP="006840E6">
                  <w:pPr>
                    <w:spacing w:after="0"/>
                    <w:rPr>
                      <w:sz w:val="18"/>
                      <w:szCs w:val="18"/>
                    </w:rPr>
                  </w:pPr>
                  <w:r w:rsidRPr="00097B39">
                    <w:rPr>
                      <w:sz w:val="18"/>
                      <w:szCs w:val="18"/>
                    </w:rPr>
                    <w:t>Fazla yemek kalması</w:t>
                  </w:r>
                </w:p>
              </w:tc>
              <w:tc>
                <w:tcPr>
                  <w:tcW w:w="0" w:type="auto"/>
                  <w:vAlign w:val="center"/>
                  <w:hideMark/>
                </w:tcPr>
                <w:p w14:paraId="2C2BB6EE" w14:textId="77777777" w:rsidR="00097B39" w:rsidRPr="00097B39" w:rsidRDefault="00097B39" w:rsidP="006840E6">
                  <w:pPr>
                    <w:spacing w:after="0"/>
                    <w:rPr>
                      <w:sz w:val="18"/>
                      <w:szCs w:val="18"/>
                    </w:rPr>
                  </w:pPr>
                  <w:r w:rsidRPr="00097B39">
                    <w:rPr>
                      <w:sz w:val="18"/>
                      <w:szCs w:val="18"/>
                    </w:rPr>
                    <w:t>Birden fazla kayıtta görülmüş</w:t>
                  </w:r>
                </w:p>
              </w:tc>
              <w:tc>
                <w:tcPr>
                  <w:tcW w:w="0" w:type="auto"/>
                  <w:vAlign w:val="center"/>
                  <w:hideMark/>
                </w:tcPr>
                <w:p w14:paraId="24159830" w14:textId="77777777" w:rsidR="00097B39" w:rsidRPr="00097B39" w:rsidRDefault="00097B39" w:rsidP="006840E6">
                  <w:pPr>
                    <w:spacing w:after="0"/>
                    <w:rPr>
                      <w:sz w:val="18"/>
                      <w:szCs w:val="18"/>
                    </w:rPr>
                  </w:pPr>
                  <w:r w:rsidRPr="00097B39">
                    <w:rPr>
                      <w:sz w:val="18"/>
                      <w:szCs w:val="18"/>
                    </w:rPr>
                    <w:t>Fazla hazırlama</w:t>
                  </w:r>
                </w:p>
              </w:tc>
              <w:tc>
                <w:tcPr>
                  <w:tcW w:w="0" w:type="auto"/>
                  <w:vAlign w:val="center"/>
                  <w:hideMark/>
                </w:tcPr>
                <w:p w14:paraId="6B7C271A" w14:textId="77777777" w:rsidR="00097B39" w:rsidRPr="00097B39" w:rsidRDefault="00097B39" w:rsidP="006840E6">
                  <w:pPr>
                    <w:spacing w:after="0"/>
                    <w:rPr>
                      <w:sz w:val="18"/>
                      <w:szCs w:val="18"/>
                    </w:rPr>
                  </w:pPr>
                  <w:r w:rsidRPr="00097B39">
                    <w:rPr>
                      <w:sz w:val="18"/>
                      <w:szCs w:val="18"/>
                    </w:rPr>
                    <w:t>Porsiyon planlama</w:t>
                  </w:r>
                </w:p>
              </w:tc>
            </w:tr>
            <w:tr w:rsidR="00097B39" w:rsidRPr="00097B39" w14:paraId="704C9EB6" w14:textId="77777777">
              <w:trPr>
                <w:tblCellSpacing w:w="15" w:type="dxa"/>
              </w:trPr>
              <w:tc>
                <w:tcPr>
                  <w:tcW w:w="0" w:type="auto"/>
                  <w:vAlign w:val="center"/>
                  <w:hideMark/>
                </w:tcPr>
                <w:p w14:paraId="159E43E2" w14:textId="77777777" w:rsidR="00097B39" w:rsidRPr="00097B39" w:rsidRDefault="00097B39" w:rsidP="006840E6">
                  <w:pPr>
                    <w:spacing w:after="0"/>
                    <w:rPr>
                      <w:sz w:val="18"/>
                      <w:szCs w:val="18"/>
                    </w:rPr>
                  </w:pPr>
                  <w:r w:rsidRPr="00097B39">
                    <w:rPr>
                      <w:sz w:val="18"/>
                      <w:szCs w:val="18"/>
                    </w:rPr>
                    <w:lastRenderedPageBreak/>
                    <w:t>Artan yemeğin değerlendirilmesi</w:t>
                  </w:r>
                </w:p>
              </w:tc>
              <w:tc>
                <w:tcPr>
                  <w:tcW w:w="0" w:type="auto"/>
                  <w:vAlign w:val="center"/>
                  <w:hideMark/>
                </w:tcPr>
                <w:p w14:paraId="739EF77C" w14:textId="77777777" w:rsidR="00097B39" w:rsidRPr="00097B39" w:rsidRDefault="00097B39" w:rsidP="006840E6">
                  <w:pPr>
                    <w:spacing w:after="0"/>
                    <w:rPr>
                      <w:sz w:val="18"/>
                      <w:szCs w:val="18"/>
                    </w:rPr>
                  </w:pPr>
                  <w:r w:rsidRPr="00097B39">
                    <w:rPr>
                      <w:sz w:val="18"/>
                      <w:szCs w:val="18"/>
                    </w:rPr>
                    <w:t>Bazı evlerde uygulanıyor</w:t>
                  </w:r>
                </w:p>
              </w:tc>
              <w:tc>
                <w:tcPr>
                  <w:tcW w:w="0" w:type="auto"/>
                  <w:vAlign w:val="center"/>
                  <w:hideMark/>
                </w:tcPr>
                <w:p w14:paraId="34894DB4" w14:textId="77777777" w:rsidR="00097B39" w:rsidRPr="00097B39" w:rsidRDefault="00097B39" w:rsidP="006840E6">
                  <w:pPr>
                    <w:spacing w:after="0"/>
                    <w:rPr>
                      <w:sz w:val="18"/>
                      <w:szCs w:val="18"/>
                    </w:rPr>
                  </w:pPr>
                  <w:r w:rsidRPr="00097B39">
                    <w:rPr>
                      <w:sz w:val="18"/>
                      <w:szCs w:val="18"/>
                    </w:rPr>
                    <w:t>Bilinçli tüketim</w:t>
                  </w:r>
                </w:p>
              </w:tc>
              <w:tc>
                <w:tcPr>
                  <w:tcW w:w="0" w:type="auto"/>
                  <w:vAlign w:val="center"/>
                  <w:hideMark/>
                </w:tcPr>
                <w:p w14:paraId="1276BD66" w14:textId="77777777" w:rsidR="00097B39" w:rsidRPr="00097B39" w:rsidRDefault="00097B39" w:rsidP="006840E6">
                  <w:pPr>
                    <w:spacing w:after="0"/>
                    <w:rPr>
                      <w:sz w:val="18"/>
                      <w:szCs w:val="18"/>
                    </w:rPr>
                  </w:pPr>
                  <w:r w:rsidRPr="00097B39">
                    <w:rPr>
                      <w:sz w:val="18"/>
                      <w:szCs w:val="18"/>
                    </w:rPr>
                    <w:t>Davranışı sürdürme</w:t>
                  </w:r>
                </w:p>
              </w:tc>
            </w:tr>
          </w:tbl>
          <w:p w14:paraId="46718FD9" w14:textId="77777777" w:rsidR="00097B39" w:rsidRPr="00097B39" w:rsidRDefault="00097B39" w:rsidP="006840E6">
            <w:pPr>
              <w:spacing w:after="0"/>
              <w:rPr>
                <w:sz w:val="18"/>
                <w:szCs w:val="18"/>
              </w:rPr>
            </w:pPr>
            <w:r w:rsidRPr="00097B39">
              <w:rPr>
                <w:sz w:val="18"/>
                <w:szCs w:val="18"/>
              </w:rPr>
              <w:t>Her grup verilerinden hareketle üç temel soruya cevap oluşturur:</w:t>
            </w:r>
          </w:p>
          <w:p w14:paraId="0DA848AF" w14:textId="77777777" w:rsidR="00097B39" w:rsidRPr="00097B39" w:rsidRDefault="00097B39" w:rsidP="006840E6">
            <w:pPr>
              <w:spacing w:after="0"/>
              <w:rPr>
                <w:sz w:val="18"/>
                <w:szCs w:val="18"/>
              </w:rPr>
            </w:pPr>
            <w:r w:rsidRPr="00097B39">
              <w:rPr>
                <w:b/>
                <w:bCs/>
                <w:sz w:val="18"/>
                <w:szCs w:val="18"/>
              </w:rPr>
              <w:t>1. Evlerde en sık karşılaşılan gıda tüketim problemi nedir?</w:t>
            </w:r>
            <w:r w:rsidRPr="00097B39">
              <w:rPr>
                <w:b/>
                <w:bCs/>
                <w:sz w:val="18"/>
                <w:szCs w:val="18"/>
              </w:rPr>
              <w:br/>
              <w:t>2. Bu problemin olası nedenleri nelerdir?</w:t>
            </w:r>
            <w:r w:rsidRPr="00097B39">
              <w:rPr>
                <w:b/>
                <w:bCs/>
                <w:sz w:val="18"/>
                <w:szCs w:val="18"/>
              </w:rPr>
              <w:br/>
              <w:t>3. Hangi davranış değişikliği bu problemi azaltabilir?</w:t>
            </w:r>
          </w:p>
          <w:p w14:paraId="0BF914AE" w14:textId="77777777" w:rsidR="00097B39" w:rsidRPr="00097B39" w:rsidRDefault="00097B39" w:rsidP="006840E6">
            <w:pPr>
              <w:spacing w:after="0"/>
              <w:rPr>
                <w:sz w:val="18"/>
                <w:szCs w:val="18"/>
              </w:rPr>
            </w:pPr>
            <w:r w:rsidRPr="00097B39">
              <w:rPr>
                <w:sz w:val="18"/>
                <w:szCs w:val="18"/>
              </w:rPr>
              <w:t xml:space="preserve">Ardından </w:t>
            </w:r>
            <w:r w:rsidRPr="00097B39">
              <w:rPr>
                <w:b/>
                <w:bCs/>
                <w:sz w:val="18"/>
                <w:szCs w:val="18"/>
              </w:rPr>
              <w:t>“Bir gıdayı çöpe attığımızda gerçekte neleri kaybediyoruz?”</w:t>
            </w:r>
            <w:r w:rsidRPr="00097B39">
              <w:rPr>
                <w:sz w:val="18"/>
                <w:szCs w:val="18"/>
              </w:rPr>
              <w:t xml:space="preserve"> sorusu tartışılır.</w:t>
            </w:r>
          </w:p>
          <w:p w14:paraId="6F439BA0" w14:textId="7CFEF6E4" w:rsidR="00097B39" w:rsidRPr="00097B39" w:rsidRDefault="00097B39" w:rsidP="006840E6">
            <w:pPr>
              <w:spacing w:after="0"/>
              <w:rPr>
                <w:sz w:val="18"/>
                <w:szCs w:val="18"/>
              </w:rPr>
            </w:pPr>
            <w:r w:rsidRPr="00097B39">
              <w:rPr>
                <w:b/>
                <w:bCs/>
                <w:sz w:val="18"/>
                <w:szCs w:val="18"/>
              </w:rPr>
              <w:t>GIDA → SU → TOPRAK → ENERJİ → EMEK → ULAŞIM → PARA</w:t>
            </w:r>
            <w:r>
              <w:rPr>
                <w:b/>
                <w:bCs/>
                <w:sz w:val="18"/>
                <w:szCs w:val="18"/>
              </w:rPr>
              <w:t xml:space="preserve"> </w:t>
            </w:r>
            <w:r w:rsidRPr="00097B39">
              <w:rPr>
                <w:sz w:val="18"/>
                <w:szCs w:val="18"/>
              </w:rPr>
              <w:t>ilişkisi kurularak gıda üretiminin farklı doğal ve ekonomik kaynakların kullanımını gerektirdiği üzerinde durulur. Bu nedenle yenilebilir gıdaların israf edilmesinin yalnızca gıdanın değil, o gıdanın üretimi ve tüketiciye ulaştırılması için kullanılan kaynakların da gereksiz kullanımına neden olduğu sonucuna ulaşılır</w:t>
            </w:r>
            <w:r w:rsidR="002C3F15">
              <w:rPr>
                <w:sz w:val="18"/>
                <w:szCs w:val="18"/>
              </w:rPr>
              <w:t>.</w:t>
            </w:r>
          </w:p>
          <w:p w14:paraId="2F3CDC6C" w14:textId="6B3EDE7A" w:rsidR="003C2819" w:rsidRPr="00CD400B" w:rsidRDefault="00097B39" w:rsidP="006840E6">
            <w:pPr>
              <w:spacing w:after="0"/>
              <w:rPr>
                <w:sz w:val="18"/>
                <w:szCs w:val="18"/>
              </w:rPr>
            </w:pPr>
            <w:r w:rsidRPr="00097B39">
              <w:rPr>
                <w:sz w:val="18"/>
                <w:szCs w:val="18"/>
              </w:rPr>
              <w:t xml:space="preserve">Gruplar ulaştıkları sonuçları </w:t>
            </w:r>
            <w:r w:rsidRPr="00097B39">
              <w:rPr>
                <w:b/>
                <w:bCs/>
                <w:sz w:val="18"/>
                <w:szCs w:val="18"/>
              </w:rPr>
              <w:t>“Neden – Sonuç – Çözüm”</w:t>
            </w:r>
            <w:r w:rsidRPr="00097B39">
              <w:rPr>
                <w:sz w:val="18"/>
                <w:szCs w:val="18"/>
              </w:rPr>
              <w:t xml:space="preserve"> zihin haritasına dönüştürür ve sınıfla paylaşırlar.</w:t>
            </w:r>
          </w:p>
        </w:tc>
      </w:tr>
      <w:tr w:rsidR="00984A92" w:rsidRPr="008C2B06" w14:paraId="74D9A0A3" w14:textId="77777777" w:rsidTr="006840E6">
        <w:trPr>
          <w:trHeight w:val="699"/>
          <w:jc w:val="center"/>
        </w:trPr>
        <w:tc>
          <w:tcPr>
            <w:tcW w:w="3681" w:type="dxa"/>
            <w:vAlign w:val="center"/>
          </w:tcPr>
          <w:p w14:paraId="06484FA1" w14:textId="77777777"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Transfer Etme</w:t>
            </w:r>
          </w:p>
          <w:p w14:paraId="713A2211" w14:textId="302E964A" w:rsidR="00984A92" w:rsidRPr="008C2B06" w:rsidRDefault="00984A92" w:rsidP="006840E6">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6840E6">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6840E6">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6840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44A38E91" w14:textId="77777777" w:rsidR="00B31496" w:rsidRPr="00B31496" w:rsidRDefault="00B31496" w:rsidP="00B31496">
            <w:pPr>
              <w:spacing w:after="0"/>
              <w:rPr>
                <w:sz w:val="18"/>
                <w:szCs w:val="18"/>
              </w:rPr>
            </w:pPr>
            <w:r w:rsidRPr="00B31496">
              <w:rPr>
                <w:sz w:val="18"/>
                <w:szCs w:val="18"/>
              </w:rPr>
              <w:t xml:space="preserve">Öğrenilenlerin yeni bir problem durumuna aktarılması amacıyla </w:t>
            </w:r>
            <w:r w:rsidRPr="00B31496">
              <w:rPr>
                <w:b/>
                <w:bCs/>
                <w:sz w:val="18"/>
                <w:szCs w:val="18"/>
              </w:rPr>
              <w:t>“Dört kişilik bir aile, tüketemediği ekmek, meyve-sebze ve yemekleri sık sık çöpe atmaktadır. Bu aile için gıda israfını azaltacak sürdürülebilir bir eylem planı hazırlayınız.”</w:t>
            </w:r>
            <w:r w:rsidRPr="00B31496">
              <w:rPr>
                <w:sz w:val="18"/>
                <w:szCs w:val="18"/>
              </w:rPr>
              <w:t xml:space="preserve"> problem durumu ele alınır.</w:t>
            </w:r>
          </w:p>
          <w:p w14:paraId="51A1238C" w14:textId="77777777" w:rsidR="00B31496" w:rsidRPr="00B31496" w:rsidRDefault="00B31496" w:rsidP="00B31496">
            <w:pPr>
              <w:spacing w:after="0"/>
              <w:rPr>
                <w:sz w:val="18"/>
                <w:szCs w:val="18"/>
              </w:rPr>
            </w:pPr>
            <w:r w:rsidRPr="00B31496">
              <w:rPr>
                <w:sz w:val="18"/>
                <w:szCs w:val="18"/>
              </w:rPr>
              <w:t xml:space="preserve">Gruplar önceki aşamalarda elde ettikleri verilerden yararlanarak </w:t>
            </w:r>
            <w:r w:rsidRPr="00B31496">
              <w:rPr>
                <w:b/>
                <w:bCs/>
                <w:sz w:val="18"/>
                <w:szCs w:val="18"/>
              </w:rPr>
              <w:t>“Sürdürülebilir Gıda Tüketimi Eylem Planı”</w:t>
            </w:r>
            <w:r w:rsidRPr="00B31496">
              <w:rPr>
                <w:sz w:val="18"/>
                <w:szCs w:val="18"/>
              </w:rPr>
              <w:t xml:space="preserve"> hazırlar. Planda ihtiyaç listesi oluşturma, ihtiyaç kadar satın alma, uygun saklama koşullarını kullanma, porsiyonları planlama ve artan yenilebilir gıdaları değerlendirme gibi uygulanabilir çözümlere yer verilir.</w:t>
            </w:r>
          </w:p>
          <w:p w14:paraId="2DDD87A7" w14:textId="77777777" w:rsidR="00B31496" w:rsidRPr="00B31496" w:rsidRDefault="00B31496" w:rsidP="00B31496">
            <w:pPr>
              <w:spacing w:after="0"/>
              <w:rPr>
                <w:sz w:val="18"/>
                <w:szCs w:val="18"/>
              </w:rPr>
            </w:pPr>
            <w:r w:rsidRPr="00B31496">
              <w:rPr>
                <w:sz w:val="18"/>
                <w:szCs w:val="18"/>
              </w:rPr>
              <w:t xml:space="preserve">Ardından </w:t>
            </w:r>
            <w:r w:rsidRPr="00B31496">
              <w:rPr>
                <w:b/>
                <w:bCs/>
                <w:sz w:val="18"/>
                <w:szCs w:val="18"/>
              </w:rPr>
              <w:t>“Benim Sürdürülebilir Gıda Taahhüdüm”</w:t>
            </w:r>
            <w:r w:rsidRPr="00B31496">
              <w:rPr>
                <w:sz w:val="18"/>
                <w:szCs w:val="18"/>
              </w:rPr>
              <w:t xml:space="preserve"> çalışmasıyla öğrenciler; evlerinde fark ettikleri bir durumu, verilerinin gösterdiği sonucu, değiştirmek istedikleri davranışı ve bu değişikliğin sürdürülebilirliğe katkısını belirler.</w:t>
            </w:r>
          </w:p>
          <w:p w14:paraId="26A9EAAF" w14:textId="77777777" w:rsidR="00B31496" w:rsidRPr="00B31496" w:rsidRDefault="00B31496" w:rsidP="00B31496">
            <w:pPr>
              <w:spacing w:after="0"/>
              <w:rPr>
                <w:sz w:val="18"/>
                <w:szCs w:val="18"/>
              </w:rPr>
            </w:pPr>
            <w:r w:rsidRPr="00B31496">
              <w:rPr>
                <w:b/>
                <w:bCs/>
                <w:sz w:val="18"/>
                <w:szCs w:val="18"/>
              </w:rPr>
              <w:t>Performans Görevi – “Gıdanı Koru, Geleceğini Koru”</w:t>
            </w:r>
          </w:p>
          <w:p w14:paraId="5F9D0D52" w14:textId="77777777" w:rsidR="00B31496" w:rsidRPr="00B31496" w:rsidRDefault="00B31496" w:rsidP="00B31496">
            <w:pPr>
              <w:spacing w:after="0"/>
              <w:rPr>
                <w:sz w:val="18"/>
                <w:szCs w:val="18"/>
              </w:rPr>
            </w:pPr>
            <w:r w:rsidRPr="00B31496">
              <w:rPr>
                <w:sz w:val="18"/>
                <w:szCs w:val="18"/>
              </w:rPr>
              <w:t xml:space="preserve">İki haftalık süreçte elde edilen bilgi ve verilerden yararlanılarak </w:t>
            </w:r>
            <w:r w:rsidRPr="00B31496">
              <w:rPr>
                <w:b/>
                <w:bCs/>
                <w:sz w:val="18"/>
                <w:szCs w:val="18"/>
              </w:rPr>
              <w:t>Evde Sürdürülebilir Gıda Tüketimi</w:t>
            </w:r>
            <w:r w:rsidRPr="00B31496">
              <w:rPr>
                <w:sz w:val="18"/>
                <w:szCs w:val="18"/>
              </w:rPr>
              <w:t xml:space="preserve"> konulu afiş/poster hazırlanır. Çalışmalar;</w:t>
            </w:r>
          </w:p>
          <w:p w14:paraId="675AF2E8" w14:textId="41E3CF4A" w:rsidR="00B31496" w:rsidRPr="00B31496" w:rsidRDefault="00B31496" w:rsidP="00B31496">
            <w:pPr>
              <w:spacing w:after="0"/>
              <w:rPr>
                <w:sz w:val="18"/>
                <w:szCs w:val="18"/>
              </w:rPr>
            </w:pPr>
            <w:r w:rsidRPr="00B31496">
              <w:rPr>
                <w:b/>
                <w:bCs/>
                <w:sz w:val="18"/>
                <w:szCs w:val="18"/>
              </w:rPr>
              <w:t>PROBLEM → VERİ/GÖZLEM → SÜRDÜRÜLEBİLİRLİK → ÇÖZÜM → FARKINDALIK MESAJI</w:t>
            </w:r>
            <w:r>
              <w:rPr>
                <w:b/>
                <w:bCs/>
                <w:sz w:val="18"/>
                <w:szCs w:val="18"/>
              </w:rPr>
              <w:t xml:space="preserve"> </w:t>
            </w:r>
            <w:r w:rsidRPr="00B31496">
              <w:rPr>
                <w:sz w:val="18"/>
                <w:szCs w:val="18"/>
              </w:rPr>
              <w:t xml:space="preserve">bütünlüğünde oluşturulur. Örneğin ihtiyaçtan fazla ekmek alınması problemi; evdeki gözlem verileri, kaynakların israfı, ihtiyaç kadar satın alma çözümü ve </w:t>
            </w:r>
            <w:r w:rsidRPr="00B31496">
              <w:rPr>
                <w:b/>
                <w:bCs/>
                <w:sz w:val="18"/>
                <w:szCs w:val="18"/>
              </w:rPr>
              <w:t>“İhtiyacın kadar al, gıdanı ve kaynaklarını koru!”</w:t>
            </w:r>
            <w:r w:rsidRPr="00B31496">
              <w:rPr>
                <w:sz w:val="18"/>
                <w:szCs w:val="18"/>
              </w:rPr>
              <w:t xml:space="preserve"> mesajıyla ilişkilendirilebilir.</w:t>
            </w:r>
          </w:p>
          <w:p w14:paraId="32FED261" w14:textId="309217EA" w:rsidR="00A401FA" w:rsidRPr="00317801" w:rsidRDefault="00B31496" w:rsidP="006840E6">
            <w:pPr>
              <w:spacing w:after="0"/>
              <w:rPr>
                <w:sz w:val="18"/>
                <w:szCs w:val="18"/>
              </w:rPr>
            </w:pPr>
            <w:r w:rsidRPr="00B31496">
              <w:rPr>
                <w:sz w:val="18"/>
                <w:szCs w:val="18"/>
              </w:rPr>
              <w:t xml:space="preserve">Hazırlanan çalışmalar sınıfta paylaşılır ve çözüm önerileri değerlendirilerek </w:t>
            </w:r>
            <w:r w:rsidRPr="00B31496">
              <w:rPr>
                <w:b/>
                <w:bCs/>
                <w:sz w:val="18"/>
                <w:szCs w:val="18"/>
              </w:rPr>
              <w:t>“Sınıfımızın 10 Sürdürülebilir Gıda Tüketimi Kuralı”</w:t>
            </w:r>
            <w:r w:rsidRPr="00B31496">
              <w:rPr>
                <w:sz w:val="18"/>
                <w:szCs w:val="18"/>
              </w:rPr>
              <w:t xml:space="preserve"> oluşturulur.</w:t>
            </w:r>
          </w:p>
        </w:tc>
      </w:tr>
    </w:tbl>
    <w:p w14:paraId="769EA9E3" w14:textId="100B5FD8" w:rsidR="00A63678" w:rsidRPr="008C2B06" w:rsidRDefault="009C6E8A"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000098" w:rsidRPr="008C2B06" w14:paraId="1E0104D0" w14:textId="77777777" w:rsidTr="00EA51B6">
        <w:trPr>
          <w:trHeight w:val="1226"/>
          <w:jc w:val="center"/>
        </w:trPr>
        <w:tc>
          <w:tcPr>
            <w:tcW w:w="10746" w:type="dxa"/>
            <w:vAlign w:val="center"/>
          </w:tcPr>
          <w:p w14:paraId="2FA9A37A" w14:textId="77777777" w:rsidR="00000098" w:rsidRPr="007A473C" w:rsidRDefault="00000098" w:rsidP="006840E6">
            <w:pPr>
              <w:spacing w:after="0"/>
              <w:rPr>
                <w:rFonts w:cs="Calibri"/>
                <w:sz w:val="18"/>
                <w:szCs w:val="18"/>
              </w:rPr>
            </w:pPr>
            <w:r w:rsidRPr="007A473C">
              <w:rPr>
                <w:rFonts w:cs="Calibri"/>
                <w:sz w:val="18"/>
                <w:szCs w:val="18"/>
              </w:rPr>
              <w:t>Öğrenme çıktılarının değerlendirilmesinde çalışma kâğıdı, tanılayıcı dallanmış ağaç, eşleştirme</w:t>
            </w:r>
            <w:r>
              <w:rPr>
                <w:rFonts w:cs="Calibri"/>
                <w:sz w:val="18"/>
                <w:szCs w:val="18"/>
              </w:rPr>
              <w:t xml:space="preserve"> </w:t>
            </w:r>
            <w:r w:rsidRPr="007A473C">
              <w:rPr>
                <w:rFonts w:cs="Calibri"/>
                <w:sz w:val="18"/>
                <w:szCs w:val="18"/>
              </w:rPr>
              <w:t>testleri, açık uçlu sorular ve performans görevleri kullanılabilir. Ayrıca tema sürecinde</w:t>
            </w:r>
            <w:r>
              <w:rPr>
                <w:rFonts w:cs="Calibri"/>
                <w:sz w:val="18"/>
                <w:szCs w:val="18"/>
              </w:rPr>
              <w:t xml:space="preserve"> </w:t>
            </w:r>
            <w:r w:rsidRPr="007A473C">
              <w:rPr>
                <w:rFonts w:cs="Calibri"/>
                <w:sz w:val="18"/>
                <w:szCs w:val="18"/>
              </w:rPr>
              <w:t>ortaya çıkan öğrenci ürünleri ürün dosyasında toplanarak değerlendirme amaçlı</w:t>
            </w:r>
            <w:r>
              <w:rPr>
                <w:rFonts w:cs="Calibri"/>
                <w:sz w:val="18"/>
                <w:szCs w:val="18"/>
              </w:rPr>
              <w:t xml:space="preserve"> </w:t>
            </w:r>
            <w:r w:rsidRPr="007A473C">
              <w:rPr>
                <w:rFonts w:cs="Calibri"/>
                <w:sz w:val="18"/>
                <w:szCs w:val="18"/>
              </w:rPr>
              <w:t>kullanılabilir.</w:t>
            </w:r>
          </w:p>
          <w:p w14:paraId="19F159FC" w14:textId="77777777" w:rsidR="00000098" w:rsidRPr="007A473C" w:rsidRDefault="00000098" w:rsidP="006840E6">
            <w:pPr>
              <w:spacing w:after="0"/>
              <w:rPr>
                <w:rFonts w:cs="Calibri"/>
                <w:sz w:val="18"/>
                <w:szCs w:val="18"/>
              </w:rPr>
            </w:pPr>
            <w:r w:rsidRPr="007A473C">
              <w:rPr>
                <w:rFonts w:cs="Calibri"/>
                <w:sz w:val="18"/>
                <w:szCs w:val="18"/>
              </w:rPr>
              <w:t>Evde sürdürülebilir gıda tüketimine ilişkin afiş, poster vb. performans görevi verilebilir.</w:t>
            </w:r>
          </w:p>
          <w:p w14:paraId="4F843563" w14:textId="5B15EA24" w:rsidR="00000098" w:rsidRPr="00DA2915" w:rsidRDefault="00000098" w:rsidP="006840E6">
            <w:pPr>
              <w:spacing w:after="0"/>
              <w:rPr>
                <w:rFonts w:asciiTheme="minorHAnsi" w:eastAsiaTheme="minorEastAsia" w:hAnsiTheme="minorHAnsi" w:cstheme="minorHAnsi"/>
                <w:color w:val="000000" w:themeColor="text1"/>
                <w:sz w:val="18"/>
                <w:szCs w:val="18"/>
              </w:rPr>
            </w:pPr>
            <w:r w:rsidRPr="007A473C">
              <w:rPr>
                <w:rFonts w:cs="Calibri"/>
                <w:sz w:val="18"/>
                <w:szCs w:val="18"/>
              </w:rPr>
              <w:t>Performans görevini değerlendirmek için analitik dereceli puanlama anahtarı kullanılabilir.</w:t>
            </w:r>
          </w:p>
        </w:tc>
      </w:tr>
    </w:tbl>
    <w:p w14:paraId="28225DFB" w14:textId="45152C72" w:rsidR="00A63678" w:rsidRPr="008C2B06" w:rsidRDefault="00A6367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7B7927AF" w:rsidR="00922DCA" w:rsidRPr="002F4C84" w:rsidRDefault="001470A2" w:rsidP="006840E6">
            <w:pPr>
              <w:spacing w:after="0"/>
              <w:rPr>
                <w:rFonts w:asciiTheme="minorHAnsi" w:eastAsiaTheme="minorEastAsia" w:hAnsiTheme="minorHAnsi" w:cstheme="minorHAnsi"/>
                <w:color w:val="000000" w:themeColor="text1"/>
                <w:sz w:val="18"/>
                <w:szCs w:val="18"/>
              </w:rPr>
            </w:pPr>
            <w:r w:rsidRPr="002F4C84">
              <w:rPr>
                <w:rFonts w:asciiTheme="minorHAnsi" w:eastAsiaTheme="minorEastAsia" w:hAnsiTheme="minorHAnsi" w:cstheme="minorHAnsi"/>
                <w:b/>
                <w:bCs/>
                <w:color w:val="000000" w:themeColor="text1"/>
                <w:sz w:val="18"/>
                <w:szCs w:val="18"/>
              </w:rPr>
              <w:t xml:space="preserve">Türkçe </w:t>
            </w:r>
            <w:r w:rsidRPr="002F4C84">
              <w:rPr>
                <w:rFonts w:asciiTheme="minorHAnsi" w:eastAsiaTheme="minorEastAsia" w:hAnsiTheme="minorHAnsi" w:cstheme="minorHAnsi"/>
                <w:color w:val="000000" w:themeColor="text1"/>
                <w:sz w:val="18"/>
                <w:szCs w:val="18"/>
              </w:rPr>
              <w:t xml:space="preserve">dersinde bilgi kaynaklarını inceleme, elde edilen bilgileri özetleme, görüşlerini gerekçeleriyle ifade etme ve afiş/poster hazırlama; </w:t>
            </w:r>
            <w:r w:rsidRPr="002F4C84">
              <w:rPr>
                <w:rFonts w:asciiTheme="minorHAnsi" w:eastAsiaTheme="minorEastAsia" w:hAnsiTheme="minorHAnsi" w:cstheme="minorHAnsi"/>
                <w:b/>
                <w:bCs/>
                <w:color w:val="000000" w:themeColor="text1"/>
                <w:sz w:val="18"/>
                <w:szCs w:val="18"/>
              </w:rPr>
              <w:t>Matematik</w:t>
            </w:r>
            <w:r w:rsidRPr="002F4C84">
              <w:rPr>
                <w:rFonts w:asciiTheme="minorHAnsi" w:eastAsiaTheme="minorEastAsia" w:hAnsiTheme="minorHAnsi" w:cstheme="minorHAnsi"/>
                <w:color w:val="000000" w:themeColor="text1"/>
                <w:sz w:val="18"/>
                <w:szCs w:val="18"/>
              </w:rPr>
              <w:t xml:space="preserve"> dersinde evdeki gıda tüketimine ilişkin verileri toplama, tablo hâlinde düzenleme, karşılaştırma ve yorumlama; </w:t>
            </w:r>
            <w:r w:rsidRPr="002F4C84">
              <w:rPr>
                <w:rFonts w:asciiTheme="minorHAnsi" w:eastAsiaTheme="minorEastAsia" w:hAnsiTheme="minorHAnsi" w:cstheme="minorHAnsi"/>
                <w:b/>
                <w:bCs/>
                <w:color w:val="000000" w:themeColor="text1"/>
                <w:sz w:val="18"/>
                <w:szCs w:val="18"/>
              </w:rPr>
              <w:t xml:space="preserve">Fen Bilimleri </w:t>
            </w:r>
            <w:r w:rsidRPr="002F4C84">
              <w:rPr>
                <w:rFonts w:asciiTheme="minorHAnsi" w:eastAsiaTheme="minorEastAsia" w:hAnsiTheme="minorHAnsi" w:cstheme="minorHAnsi"/>
                <w:color w:val="000000" w:themeColor="text1"/>
                <w:sz w:val="18"/>
                <w:szCs w:val="18"/>
              </w:rPr>
              <w:t xml:space="preserve">dersinde doğal kaynakların bilinçli kullanımı, atıkların azaltılması ve sürdürülebilir yaşam; </w:t>
            </w:r>
            <w:r w:rsidRPr="002F4C84">
              <w:rPr>
                <w:rFonts w:asciiTheme="minorHAnsi" w:eastAsiaTheme="minorEastAsia" w:hAnsiTheme="minorHAnsi" w:cstheme="minorHAnsi"/>
                <w:b/>
                <w:bCs/>
                <w:color w:val="000000" w:themeColor="text1"/>
                <w:sz w:val="18"/>
                <w:szCs w:val="18"/>
              </w:rPr>
              <w:t>Sosyal Bilgiler dersind</w:t>
            </w:r>
            <w:r w:rsidRPr="002F4C84">
              <w:rPr>
                <w:rFonts w:asciiTheme="minorHAnsi" w:eastAsiaTheme="minorEastAsia" w:hAnsiTheme="minorHAnsi" w:cstheme="minorHAnsi"/>
                <w:color w:val="000000" w:themeColor="text1"/>
                <w:sz w:val="18"/>
                <w:szCs w:val="18"/>
              </w:rPr>
              <w:t xml:space="preserve">e kaynakların bilinçli kullanımı, tasarruf, sorumluluk ve sürdürülebilir çevre bilinci; </w:t>
            </w:r>
            <w:r w:rsidRPr="002F4C84">
              <w:rPr>
                <w:rFonts w:asciiTheme="minorHAnsi" w:eastAsiaTheme="minorEastAsia" w:hAnsiTheme="minorHAnsi" w:cstheme="minorHAnsi"/>
                <w:b/>
                <w:bCs/>
                <w:color w:val="000000" w:themeColor="text1"/>
                <w:sz w:val="18"/>
                <w:szCs w:val="18"/>
              </w:rPr>
              <w:t>Bilişim Teknolojileri dersinde</w:t>
            </w:r>
            <w:r w:rsidRPr="002F4C84">
              <w:rPr>
                <w:rFonts w:asciiTheme="minorHAnsi" w:eastAsiaTheme="minorEastAsia" w:hAnsiTheme="minorHAnsi" w:cstheme="minorHAnsi"/>
                <w:color w:val="000000" w:themeColor="text1"/>
                <w:sz w:val="18"/>
                <w:szCs w:val="18"/>
              </w:rPr>
              <w:t xml:space="preserve"> ise elde edilen bilgilerin dijital araçlarla düzenlenmesi ve görsel ürünlere dönüştürülmesi ile ilişkilendirilir.</w:t>
            </w:r>
          </w:p>
        </w:tc>
      </w:tr>
    </w:tbl>
    <w:p w14:paraId="51BDF3BC" w14:textId="77777777" w:rsidR="00A63678" w:rsidRPr="008C2B06" w:rsidRDefault="00A6367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6840E6">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6840E6">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6840E6">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6840E6">
      <w:pPr>
        <w:spacing w:after="0"/>
        <w:rPr>
          <w:rFonts w:asciiTheme="minorHAnsi" w:hAnsiTheme="minorHAnsi" w:cstheme="minorHAnsi"/>
          <w:b/>
          <w:color w:val="000000" w:themeColor="text1"/>
          <w:sz w:val="18"/>
          <w:szCs w:val="18"/>
        </w:rPr>
      </w:pPr>
    </w:p>
    <w:p w14:paraId="0AA9CA7E" w14:textId="77777777" w:rsidR="007327B8" w:rsidRPr="008C2B06" w:rsidRDefault="007327B8" w:rsidP="006840E6">
      <w:pPr>
        <w:spacing w:after="0"/>
        <w:rPr>
          <w:rFonts w:asciiTheme="minorHAnsi" w:hAnsiTheme="minorHAnsi" w:cstheme="minorHAnsi"/>
          <w:b/>
          <w:color w:val="000000" w:themeColor="text1"/>
          <w:sz w:val="18"/>
          <w:szCs w:val="18"/>
        </w:rPr>
      </w:pPr>
    </w:p>
    <w:p w14:paraId="14810B0A" w14:textId="77777777" w:rsidR="007327B8" w:rsidRPr="008C2B06" w:rsidRDefault="007327B8" w:rsidP="006840E6">
      <w:pPr>
        <w:spacing w:after="0"/>
        <w:rPr>
          <w:rFonts w:asciiTheme="minorHAnsi" w:hAnsiTheme="minorHAnsi" w:cstheme="minorHAnsi"/>
          <w:b/>
          <w:color w:val="000000" w:themeColor="text1"/>
          <w:sz w:val="18"/>
          <w:szCs w:val="18"/>
        </w:rPr>
      </w:pPr>
    </w:p>
    <w:p w14:paraId="1CBDD7DD" w14:textId="6EE7C7CF" w:rsidR="00A63678" w:rsidRPr="008C2B06" w:rsidRDefault="007327B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6840E6">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6840E6">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7"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rsidSect="008956E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0098"/>
    <w:rsid w:val="000036FE"/>
    <w:rsid w:val="00006451"/>
    <w:rsid w:val="000242BA"/>
    <w:rsid w:val="000250FC"/>
    <w:rsid w:val="0004096C"/>
    <w:rsid w:val="0004537F"/>
    <w:rsid w:val="00060640"/>
    <w:rsid w:val="00073633"/>
    <w:rsid w:val="00086771"/>
    <w:rsid w:val="00097115"/>
    <w:rsid w:val="00097B39"/>
    <w:rsid w:val="000A7DE1"/>
    <w:rsid w:val="000B3197"/>
    <w:rsid w:val="000B4A01"/>
    <w:rsid w:val="000F3423"/>
    <w:rsid w:val="000F6D9A"/>
    <w:rsid w:val="001007E6"/>
    <w:rsid w:val="001058F7"/>
    <w:rsid w:val="00107C8A"/>
    <w:rsid w:val="001241B7"/>
    <w:rsid w:val="00135C2B"/>
    <w:rsid w:val="001470A2"/>
    <w:rsid w:val="0015085D"/>
    <w:rsid w:val="00162900"/>
    <w:rsid w:val="00197150"/>
    <w:rsid w:val="001A0FF3"/>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C3F15"/>
    <w:rsid w:val="002D5D8D"/>
    <w:rsid w:val="002F4C84"/>
    <w:rsid w:val="00303FA4"/>
    <w:rsid w:val="003070C5"/>
    <w:rsid w:val="00314CAA"/>
    <w:rsid w:val="00317801"/>
    <w:rsid w:val="003304C5"/>
    <w:rsid w:val="00344FAE"/>
    <w:rsid w:val="00356A3E"/>
    <w:rsid w:val="003615FE"/>
    <w:rsid w:val="00367D91"/>
    <w:rsid w:val="0037373A"/>
    <w:rsid w:val="003958F8"/>
    <w:rsid w:val="00395E5C"/>
    <w:rsid w:val="003A5C35"/>
    <w:rsid w:val="003A6297"/>
    <w:rsid w:val="003C2819"/>
    <w:rsid w:val="003E49FB"/>
    <w:rsid w:val="003F1AE7"/>
    <w:rsid w:val="00414187"/>
    <w:rsid w:val="00470EA9"/>
    <w:rsid w:val="00474DF4"/>
    <w:rsid w:val="00476398"/>
    <w:rsid w:val="00496E11"/>
    <w:rsid w:val="004A3828"/>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E4516"/>
    <w:rsid w:val="005F6E7A"/>
    <w:rsid w:val="0060598A"/>
    <w:rsid w:val="0062610C"/>
    <w:rsid w:val="00631C05"/>
    <w:rsid w:val="00635577"/>
    <w:rsid w:val="00637F59"/>
    <w:rsid w:val="00672273"/>
    <w:rsid w:val="006840E6"/>
    <w:rsid w:val="00685E37"/>
    <w:rsid w:val="0068797B"/>
    <w:rsid w:val="006952E9"/>
    <w:rsid w:val="006A3F7C"/>
    <w:rsid w:val="006B0278"/>
    <w:rsid w:val="006C4D4B"/>
    <w:rsid w:val="007021CC"/>
    <w:rsid w:val="00731B00"/>
    <w:rsid w:val="007327B8"/>
    <w:rsid w:val="007356EC"/>
    <w:rsid w:val="00751AA4"/>
    <w:rsid w:val="00761154"/>
    <w:rsid w:val="0078042D"/>
    <w:rsid w:val="007932B2"/>
    <w:rsid w:val="007B12B0"/>
    <w:rsid w:val="007B6603"/>
    <w:rsid w:val="007C7795"/>
    <w:rsid w:val="007D2E26"/>
    <w:rsid w:val="007F233A"/>
    <w:rsid w:val="00802E79"/>
    <w:rsid w:val="00806059"/>
    <w:rsid w:val="00824015"/>
    <w:rsid w:val="00832C30"/>
    <w:rsid w:val="00844B35"/>
    <w:rsid w:val="008463EA"/>
    <w:rsid w:val="00857567"/>
    <w:rsid w:val="00872282"/>
    <w:rsid w:val="0087796F"/>
    <w:rsid w:val="00892FF1"/>
    <w:rsid w:val="008956E6"/>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B120A0"/>
    <w:rsid w:val="00B31496"/>
    <w:rsid w:val="00B32ECC"/>
    <w:rsid w:val="00B3500B"/>
    <w:rsid w:val="00B6404C"/>
    <w:rsid w:val="00BA53B3"/>
    <w:rsid w:val="00BC085D"/>
    <w:rsid w:val="00BD0DC6"/>
    <w:rsid w:val="00BD6C0E"/>
    <w:rsid w:val="00BE3BB4"/>
    <w:rsid w:val="00BF7DDE"/>
    <w:rsid w:val="00C0484C"/>
    <w:rsid w:val="00C27451"/>
    <w:rsid w:val="00C330A9"/>
    <w:rsid w:val="00C5281C"/>
    <w:rsid w:val="00C52D12"/>
    <w:rsid w:val="00C56F9E"/>
    <w:rsid w:val="00C63331"/>
    <w:rsid w:val="00CA561D"/>
    <w:rsid w:val="00CC4FD3"/>
    <w:rsid w:val="00CD400B"/>
    <w:rsid w:val="00D00E8D"/>
    <w:rsid w:val="00D07EA5"/>
    <w:rsid w:val="00D35521"/>
    <w:rsid w:val="00D71F82"/>
    <w:rsid w:val="00DA2915"/>
    <w:rsid w:val="00DA3405"/>
    <w:rsid w:val="00E03FAC"/>
    <w:rsid w:val="00E23E6F"/>
    <w:rsid w:val="00E344BF"/>
    <w:rsid w:val="00E45F26"/>
    <w:rsid w:val="00E57051"/>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1319</Words>
  <Characters>7522</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13</cp:revision>
  <dcterms:created xsi:type="dcterms:W3CDTF">2026-09-21T07:56:00Z</dcterms:created>
  <dcterms:modified xsi:type="dcterms:W3CDTF">2026-09-22T08:05:00Z</dcterms:modified>
</cp:coreProperties>
</file>