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8CC69" w14:textId="70E4C824" w:rsidR="004F06DF" w:rsidRPr="00B74A5D" w:rsidRDefault="004F06DF" w:rsidP="00F27A10">
      <w:pPr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B74A5D">
        <w:rPr>
          <w:rFonts w:cstheme="minorHAnsi"/>
          <w:b/>
          <w:color w:val="000000" w:themeColor="text1"/>
          <w:sz w:val="24"/>
          <w:szCs w:val="24"/>
        </w:rPr>
        <w:t>202</w:t>
      </w:r>
      <w:r w:rsidR="008B585A">
        <w:rPr>
          <w:rFonts w:cstheme="minorHAnsi"/>
          <w:b/>
          <w:color w:val="000000" w:themeColor="text1"/>
          <w:sz w:val="24"/>
          <w:szCs w:val="24"/>
        </w:rPr>
        <w:t>6</w:t>
      </w:r>
      <w:r w:rsidRPr="00B74A5D">
        <w:rPr>
          <w:rFonts w:cstheme="minorHAnsi"/>
          <w:b/>
          <w:color w:val="000000" w:themeColor="text1"/>
          <w:sz w:val="24"/>
          <w:szCs w:val="24"/>
        </w:rPr>
        <w:t>-202</w:t>
      </w:r>
      <w:r w:rsidR="008B585A">
        <w:rPr>
          <w:rFonts w:cstheme="minorHAnsi"/>
          <w:b/>
          <w:color w:val="000000" w:themeColor="text1"/>
          <w:sz w:val="24"/>
          <w:szCs w:val="24"/>
        </w:rPr>
        <w:t>7</w:t>
      </w:r>
      <w:r w:rsidRPr="00B74A5D">
        <w:rPr>
          <w:rFonts w:cstheme="minorHAnsi"/>
          <w:b/>
          <w:color w:val="000000" w:themeColor="text1"/>
          <w:sz w:val="24"/>
          <w:szCs w:val="24"/>
        </w:rPr>
        <w:t xml:space="preserve"> EĞİTİM – ÖĞRETİM YILI ..............</w:t>
      </w:r>
      <w:hyperlink r:id="rId6" w:history="1">
        <w:r w:rsidRPr="00B74A5D">
          <w:rPr>
            <w:rStyle w:val="Kpr"/>
            <w:rFonts w:cstheme="minorHAnsi"/>
            <w:b/>
            <w:sz w:val="24"/>
            <w:szCs w:val="24"/>
          </w:rPr>
          <w:t>http://www.fenusbilim.com/</w:t>
        </w:r>
      </w:hyperlink>
      <w:r w:rsidRPr="00B74A5D">
        <w:rPr>
          <w:rFonts w:cstheme="minorHAnsi"/>
          <w:b/>
          <w:color w:val="000000" w:themeColor="text1"/>
          <w:sz w:val="24"/>
          <w:szCs w:val="24"/>
        </w:rPr>
        <w:t xml:space="preserve"> OKULU </w:t>
      </w:r>
      <w:r w:rsidR="00A327EF">
        <w:rPr>
          <w:rFonts w:cstheme="minorHAnsi"/>
          <w:b/>
          <w:color w:val="000000" w:themeColor="text1"/>
          <w:sz w:val="24"/>
          <w:szCs w:val="24"/>
        </w:rPr>
        <w:t>6.</w:t>
      </w:r>
      <w:r w:rsidRPr="00B74A5D">
        <w:rPr>
          <w:rFonts w:cstheme="minorHAnsi"/>
          <w:b/>
          <w:color w:val="000000" w:themeColor="text1"/>
          <w:sz w:val="24"/>
          <w:szCs w:val="24"/>
        </w:rPr>
        <w:t xml:space="preserve"> SINIF SEÇMELİ </w:t>
      </w:r>
      <w:r w:rsidR="00A327EF">
        <w:rPr>
          <w:rFonts w:cstheme="minorHAnsi"/>
          <w:b/>
          <w:bCs/>
          <w:sz w:val="24"/>
          <w:szCs w:val="24"/>
        </w:rPr>
        <w:t xml:space="preserve">MATEMATİK VE BİLİM UYGULAMALARI </w:t>
      </w:r>
      <w:r w:rsidRPr="00B74A5D">
        <w:rPr>
          <w:rFonts w:cstheme="minorHAnsi"/>
          <w:b/>
          <w:color w:val="000000" w:themeColor="text1"/>
          <w:sz w:val="24"/>
          <w:szCs w:val="24"/>
        </w:rPr>
        <w:t>DERSİ GÜNLÜK DERS PLÂNI</w:t>
      </w:r>
    </w:p>
    <w:p w14:paraId="3A06CD5E" w14:textId="4D9CBA02" w:rsidR="00A63678" w:rsidRPr="008C2B06" w:rsidRDefault="00A6367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I.BÖLÜM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04537F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DERS BİLGİSİ</w:t>
      </w:r>
    </w:p>
    <w:tbl>
      <w:tblPr>
        <w:tblW w:w="10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8"/>
        <w:gridCol w:w="4752"/>
        <w:gridCol w:w="3292"/>
      </w:tblGrid>
      <w:tr w:rsidR="00685E37" w:rsidRPr="008C2B06" w14:paraId="5B51F998" w14:textId="77777777" w:rsidTr="0004537F">
        <w:trPr>
          <w:trHeight w:val="294"/>
          <w:jc w:val="center"/>
        </w:trPr>
        <w:tc>
          <w:tcPr>
            <w:tcW w:w="2898" w:type="dxa"/>
          </w:tcPr>
          <w:p w14:paraId="3201665E" w14:textId="6659F6DA" w:rsidR="00685E37" w:rsidRPr="008C2B06" w:rsidRDefault="00685E37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Dersin Adı</w:t>
            </w:r>
          </w:p>
        </w:tc>
        <w:tc>
          <w:tcPr>
            <w:tcW w:w="4752" w:type="dxa"/>
          </w:tcPr>
          <w:p w14:paraId="7AC0E81B" w14:textId="1BC7A220" w:rsidR="00685E37" w:rsidRPr="008C2B06" w:rsidRDefault="008B585A" w:rsidP="00F27A1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Seçmeli </w:t>
            </w:r>
            <w:r w:rsidR="00A327EF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Matematik ve Bilim Uygulamaları</w:t>
            </w:r>
          </w:p>
        </w:tc>
        <w:tc>
          <w:tcPr>
            <w:tcW w:w="3292" w:type="dxa"/>
          </w:tcPr>
          <w:p w14:paraId="55954A58" w14:textId="74CCD2CB" w:rsidR="00685E37" w:rsidRPr="008C2B06" w:rsidRDefault="0004537F" w:rsidP="00F27A1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Tarih:</w:t>
            </w:r>
            <w:r w:rsidR="003116F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28 Eylül 2 Ekim </w:t>
            </w:r>
          </w:p>
        </w:tc>
      </w:tr>
      <w:tr w:rsidR="0004537F" w:rsidRPr="008C2B06" w14:paraId="0D773408" w14:textId="77777777" w:rsidTr="0004537F">
        <w:trPr>
          <w:trHeight w:val="311"/>
          <w:jc w:val="center"/>
        </w:trPr>
        <w:tc>
          <w:tcPr>
            <w:tcW w:w="2898" w:type="dxa"/>
          </w:tcPr>
          <w:p w14:paraId="72E11E13" w14:textId="1CE02A9E" w:rsidR="0004537F" w:rsidRPr="008C2B06" w:rsidRDefault="0004537F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Sınıf</w:t>
            </w:r>
          </w:p>
        </w:tc>
        <w:tc>
          <w:tcPr>
            <w:tcW w:w="4752" w:type="dxa"/>
          </w:tcPr>
          <w:p w14:paraId="4C201CB6" w14:textId="45D500C9" w:rsidR="0004537F" w:rsidRPr="008C2B06" w:rsidRDefault="0006533A" w:rsidP="00F27A1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04537F"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. Sınıf</w:t>
            </w:r>
          </w:p>
        </w:tc>
        <w:tc>
          <w:tcPr>
            <w:tcW w:w="3292" w:type="dxa"/>
          </w:tcPr>
          <w:p w14:paraId="414BA149" w14:textId="7E443701" w:rsidR="0004537F" w:rsidRPr="008C2B06" w:rsidRDefault="0004537F" w:rsidP="00F27A1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Süre: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246FE2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2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saat</w:t>
            </w:r>
          </w:p>
        </w:tc>
      </w:tr>
      <w:tr w:rsidR="002006FE" w:rsidRPr="008C2B06" w14:paraId="172CAC16" w14:textId="77777777" w:rsidTr="00923F63">
        <w:trPr>
          <w:trHeight w:val="294"/>
          <w:jc w:val="center"/>
        </w:trPr>
        <w:tc>
          <w:tcPr>
            <w:tcW w:w="2898" w:type="dxa"/>
          </w:tcPr>
          <w:p w14:paraId="3113C776" w14:textId="00BD4313" w:rsidR="002006FE" w:rsidRPr="008C2B06" w:rsidRDefault="002006FE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Ünitenin Adı</w:t>
            </w:r>
          </w:p>
        </w:tc>
        <w:tc>
          <w:tcPr>
            <w:tcW w:w="8044" w:type="dxa"/>
            <w:gridSpan w:val="2"/>
          </w:tcPr>
          <w:p w14:paraId="5ED7C851" w14:textId="1F123ED2" w:rsidR="002006FE" w:rsidRPr="0006533A" w:rsidRDefault="0006533A" w:rsidP="00F27A10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06533A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6533A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 xml:space="preserve">Ünite Günlük Hayatta Bilim </w:t>
            </w:r>
          </w:p>
        </w:tc>
      </w:tr>
      <w:tr w:rsidR="002765E6" w:rsidRPr="008C2B06" w14:paraId="3E561861" w14:textId="77777777" w:rsidTr="00923F63">
        <w:trPr>
          <w:trHeight w:val="311"/>
          <w:jc w:val="center"/>
        </w:trPr>
        <w:tc>
          <w:tcPr>
            <w:tcW w:w="2898" w:type="dxa"/>
          </w:tcPr>
          <w:p w14:paraId="27D2879C" w14:textId="1B595528" w:rsidR="002765E6" w:rsidRPr="008C2B06" w:rsidRDefault="002765E6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Konular</w:t>
            </w:r>
          </w:p>
        </w:tc>
        <w:tc>
          <w:tcPr>
            <w:tcW w:w="8044" w:type="dxa"/>
            <w:gridSpan w:val="2"/>
          </w:tcPr>
          <w:p w14:paraId="52A92750" w14:textId="5E5A9330" w:rsidR="002765E6" w:rsidRPr="008C2B06" w:rsidRDefault="0006533A" w:rsidP="00F27A10">
            <w:pPr>
              <w:spacing w:after="0"/>
              <w:rPr>
                <w:rFonts w:asciiTheme="minorHAnsi" w:eastAsiaTheme="minorEastAsia" w:hAnsiTheme="minorHAnsi" w:cstheme="minorHAnsi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iCs/>
                <w:color w:val="000000" w:themeColor="text1"/>
                <w:sz w:val="18"/>
                <w:szCs w:val="18"/>
              </w:rPr>
              <w:t>Günlük Hayatta Bilim</w:t>
            </w:r>
          </w:p>
        </w:tc>
      </w:tr>
      <w:tr w:rsidR="002765E6" w:rsidRPr="008C2B06" w14:paraId="022AB9F2" w14:textId="77777777" w:rsidTr="00920A0E">
        <w:trPr>
          <w:trHeight w:val="284"/>
          <w:jc w:val="center"/>
        </w:trPr>
        <w:tc>
          <w:tcPr>
            <w:tcW w:w="2898" w:type="dxa"/>
          </w:tcPr>
          <w:p w14:paraId="07F225CC" w14:textId="13580D1E" w:rsidR="002765E6" w:rsidRPr="00920A0E" w:rsidRDefault="002765E6" w:rsidP="00F27A10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Öğrenme Çıktısı</w:t>
            </w:r>
            <w:r w:rsidR="00920A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8C2B06">
              <w:rPr>
                <w:rFonts w:asciiTheme="minorHAnsi" w:hAnsiTheme="minorHAnsi" w:cstheme="minorHAnsi"/>
                <w:i/>
                <w:sz w:val="18"/>
                <w:szCs w:val="18"/>
              </w:rPr>
              <w:t>Süreç Bileşenleri</w:t>
            </w:r>
          </w:p>
        </w:tc>
        <w:tc>
          <w:tcPr>
            <w:tcW w:w="8044" w:type="dxa"/>
            <w:gridSpan w:val="2"/>
          </w:tcPr>
          <w:p w14:paraId="14169B79" w14:textId="77777777" w:rsidR="0006533A" w:rsidRDefault="0006533A" w:rsidP="00F27A10">
            <w:pPr>
              <w:spacing w:after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C15BE3">
              <w:rPr>
                <w:rFonts w:cs="Calibri"/>
                <w:b/>
                <w:bCs/>
                <w:color w:val="000000"/>
                <w:sz w:val="18"/>
                <w:szCs w:val="18"/>
              </w:rPr>
              <w:t>MBU.BU.1.1.2. Günlük hayatta ısı alışverişine ilişkin bilimsel gözlem yapabilme</w:t>
            </w:r>
          </w:p>
          <w:p w14:paraId="0A39207B" w14:textId="77777777" w:rsidR="003116F1" w:rsidRPr="00C15BE3" w:rsidRDefault="003116F1" w:rsidP="00F27A10">
            <w:pPr>
              <w:spacing w:after="0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C15BE3">
              <w:rPr>
                <w:rFonts w:cs="Calibri"/>
                <w:i/>
                <w:iCs/>
                <w:color w:val="000000"/>
                <w:sz w:val="18"/>
                <w:szCs w:val="18"/>
              </w:rPr>
              <w:t>a) Isı alışverişine ilişkin nitelikleri tanımlar.</w:t>
            </w:r>
          </w:p>
          <w:p w14:paraId="4C9FBB1E" w14:textId="77777777" w:rsidR="003116F1" w:rsidRPr="00C15BE3" w:rsidRDefault="003116F1" w:rsidP="00F27A10">
            <w:pPr>
              <w:spacing w:after="0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C15BE3">
              <w:rPr>
                <w:rFonts w:cs="Calibri"/>
                <w:i/>
                <w:iCs/>
                <w:color w:val="000000"/>
                <w:sz w:val="18"/>
                <w:szCs w:val="18"/>
              </w:rPr>
              <w:t>b) Günlük hayatta ısı alışverişi içeren örneklere ilişkin veri toplar ve bu verileri kaydeder.</w:t>
            </w:r>
          </w:p>
          <w:p w14:paraId="78E87E10" w14:textId="26DA3CBA" w:rsidR="003116F1" w:rsidRPr="00C15BE3" w:rsidRDefault="003116F1" w:rsidP="00F27A10">
            <w:pPr>
              <w:spacing w:after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C15BE3">
              <w:rPr>
                <w:rFonts w:cs="Calibri"/>
                <w:i/>
                <w:iCs/>
                <w:color w:val="000000"/>
                <w:sz w:val="18"/>
                <w:szCs w:val="18"/>
              </w:rPr>
              <w:t>c) Topladığı verileri hâl değişimi ve genleşme-büzülme olaylarıyla ilişkilendirerek açıklar.</w:t>
            </w:r>
          </w:p>
          <w:p w14:paraId="6FA0AD71" w14:textId="7B7E6135" w:rsidR="002765E6" w:rsidRPr="008C2B06" w:rsidRDefault="002765E6" w:rsidP="00F27A10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E21F028" w14:textId="2A7B45B9" w:rsidR="00FB6068" w:rsidRPr="008C2B06" w:rsidRDefault="00FB606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II. 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BÖLÜM: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PROGRAMLAR ARASI BİLEŞENLER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8045"/>
      </w:tblGrid>
      <w:tr w:rsidR="00E12126" w:rsidRPr="008C2B06" w14:paraId="171474B7" w14:textId="77777777" w:rsidTr="00F73704">
        <w:trPr>
          <w:trHeight w:val="586"/>
          <w:jc w:val="center"/>
        </w:trPr>
        <w:tc>
          <w:tcPr>
            <w:tcW w:w="2830" w:type="dxa"/>
            <w:vAlign w:val="center"/>
          </w:tcPr>
          <w:p w14:paraId="4119A7C2" w14:textId="058794C8" w:rsidR="00E12126" w:rsidRPr="00F27A10" w:rsidRDefault="00E12126" w:rsidP="00F27A10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27A10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Sosyal- Duygusal Öğrenme Becerileri</w:t>
            </w:r>
          </w:p>
        </w:tc>
        <w:tc>
          <w:tcPr>
            <w:tcW w:w="8045" w:type="dxa"/>
          </w:tcPr>
          <w:p w14:paraId="578EA9C9" w14:textId="4A47BC70" w:rsidR="00E12126" w:rsidRPr="00F27A10" w:rsidRDefault="00E12126" w:rsidP="00F27A10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27A10">
              <w:rPr>
                <w:sz w:val="18"/>
                <w:szCs w:val="18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</w:tr>
      <w:tr w:rsidR="00E12126" w:rsidRPr="008C2B06" w14:paraId="217AF9CA" w14:textId="77777777" w:rsidTr="00F73704">
        <w:trPr>
          <w:trHeight w:val="581"/>
          <w:jc w:val="center"/>
        </w:trPr>
        <w:tc>
          <w:tcPr>
            <w:tcW w:w="2830" w:type="dxa"/>
            <w:vAlign w:val="center"/>
          </w:tcPr>
          <w:p w14:paraId="2D1D6619" w14:textId="1C45A17B" w:rsidR="00E12126" w:rsidRPr="00F27A10" w:rsidRDefault="00E12126" w:rsidP="00F27A1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</w:pPr>
            <w:r w:rsidRPr="00F27A10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Değerler</w:t>
            </w:r>
          </w:p>
        </w:tc>
        <w:tc>
          <w:tcPr>
            <w:tcW w:w="8045" w:type="dxa"/>
          </w:tcPr>
          <w:p w14:paraId="5BE2A905" w14:textId="3D14FEDD" w:rsidR="00E12126" w:rsidRPr="00F27A10" w:rsidRDefault="00E12126" w:rsidP="00F27A10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27A10">
              <w:rPr>
                <w:sz w:val="18"/>
                <w:szCs w:val="18"/>
              </w:rPr>
              <w:t>D3. Çalışkanlık, D5. Duyarlılık, D16. Sorumluluk, D17. Tasarruf, D19. Vatanseverlik</w:t>
            </w:r>
          </w:p>
        </w:tc>
      </w:tr>
      <w:tr w:rsidR="00E12126" w:rsidRPr="008C2B06" w14:paraId="32854FA8" w14:textId="77777777" w:rsidTr="00920A0E">
        <w:trPr>
          <w:trHeight w:val="380"/>
          <w:jc w:val="center"/>
        </w:trPr>
        <w:tc>
          <w:tcPr>
            <w:tcW w:w="2830" w:type="dxa"/>
            <w:vAlign w:val="center"/>
          </w:tcPr>
          <w:p w14:paraId="4CC1B39D" w14:textId="4B34DF16" w:rsidR="00E12126" w:rsidRPr="00F27A10" w:rsidRDefault="00E12126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F27A10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Okuryazarlık Becerileri</w:t>
            </w:r>
          </w:p>
        </w:tc>
        <w:tc>
          <w:tcPr>
            <w:tcW w:w="8045" w:type="dxa"/>
          </w:tcPr>
          <w:p w14:paraId="3E14797C" w14:textId="69822685" w:rsidR="00E12126" w:rsidRPr="00F27A10" w:rsidRDefault="00E12126" w:rsidP="00F27A10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27A10">
              <w:rPr>
                <w:sz w:val="18"/>
                <w:szCs w:val="18"/>
              </w:rPr>
              <w:t>OB1. Bilgi Okuryazarlığı, OB4. Görsel Okuryazarlık, OB7. Veri Okuryazarlığı, OB8. Sürdürülebilirlik Okuryazarlığı</w:t>
            </w:r>
          </w:p>
        </w:tc>
      </w:tr>
    </w:tbl>
    <w:p w14:paraId="3C2C2FFD" w14:textId="6706F350" w:rsidR="00A63678" w:rsidRPr="008C2B06" w:rsidRDefault="00FB606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II.BÖLÜM</w:t>
      </w:r>
      <w:r w:rsidR="002923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ÖĞRENME-ÖĞRETME YAŞANTILARI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7194"/>
      </w:tblGrid>
      <w:tr w:rsidR="00984A92" w:rsidRPr="008C2B06" w14:paraId="6DE5BB95" w14:textId="77777777" w:rsidTr="00984A92">
        <w:trPr>
          <w:trHeight w:val="621"/>
          <w:jc w:val="center"/>
        </w:trPr>
        <w:tc>
          <w:tcPr>
            <w:tcW w:w="3681" w:type="dxa"/>
            <w:vAlign w:val="center"/>
          </w:tcPr>
          <w:p w14:paraId="602F87AA" w14:textId="77777777" w:rsidR="00984A92" w:rsidRPr="008C2B06" w:rsidRDefault="00984A92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Basamak</w:t>
            </w:r>
          </w:p>
          <w:p w14:paraId="0639C3CC" w14:textId="6D2FC91F" w:rsidR="00984A92" w:rsidRPr="008C2B06" w:rsidRDefault="00984A92" w:rsidP="00F27A10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Özellik (Bu kriterleri dikkate alınız)</w:t>
            </w:r>
          </w:p>
        </w:tc>
        <w:tc>
          <w:tcPr>
            <w:tcW w:w="7194" w:type="dxa"/>
            <w:vAlign w:val="center"/>
          </w:tcPr>
          <w:p w14:paraId="79799A22" w14:textId="77777777" w:rsidR="00984A92" w:rsidRPr="008C2B06" w:rsidRDefault="00984A92" w:rsidP="00F27A10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</w:p>
          <w:p w14:paraId="71192D24" w14:textId="491AF98B" w:rsidR="00984A92" w:rsidRPr="008C2B06" w:rsidRDefault="00984A92" w:rsidP="00F27A10">
            <w:pPr>
              <w:spacing w:after="0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(İçeriğinizi bu kısma oluşturunuz)</w:t>
            </w:r>
          </w:p>
        </w:tc>
      </w:tr>
      <w:tr w:rsidR="00984A92" w:rsidRPr="008C2B06" w14:paraId="4B45BC9A" w14:textId="77777777" w:rsidTr="00984A92">
        <w:trPr>
          <w:trHeight w:val="763"/>
          <w:jc w:val="center"/>
        </w:trPr>
        <w:tc>
          <w:tcPr>
            <w:tcW w:w="3681" w:type="dxa"/>
            <w:vAlign w:val="center"/>
          </w:tcPr>
          <w:p w14:paraId="459C7E00" w14:textId="53D54CA3" w:rsidR="00984A92" w:rsidRPr="008C2B06" w:rsidRDefault="00984A92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İlişkilendirme Aşaması</w:t>
            </w:r>
          </w:p>
          <w:p w14:paraId="1F9AA7A2" w14:textId="77777777" w:rsidR="00984A92" w:rsidRPr="008C2B06" w:rsidRDefault="00984A92" w:rsidP="00F27A10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En güçlü bağlamsal öğretim stratejisi olan bu aşamada;</w:t>
            </w:r>
          </w:p>
          <w:p w14:paraId="0B1DBF55" w14:textId="77777777" w:rsidR="00984A92" w:rsidRPr="008C2B06" w:rsidRDefault="00984A92" w:rsidP="00F27A10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konuya çek</w:t>
            </w:r>
          </w:p>
          <w:p w14:paraId="0F41CC51" w14:textId="77777777" w:rsidR="00984A92" w:rsidRPr="008C2B06" w:rsidRDefault="00984A92" w:rsidP="00F27A10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çeken günlük yaşamdan bağlamlar seç</w:t>
            </w:r>
          </w:p>
          <w:p w14:paraId="6A47E7E3" w14:textId="77777777" w:rsidR="00984A92" w:rsidRPr="008C2B06" w:rsidRDefault="00984A92" w:rsidP="00F27A10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Mevcut ön bilgiler ile ilgili farkındalık oluştur</w:t>
            </w:r>
          </w:p>
          <w:p w14:paraId="6397CC99" w14:textId="77777777" w:rsidR="00984A92" w:rsidRPr="008C2B06" w:rsidRDefault="00984A92" w:rsidP="00F27A10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 şekilde modelleyecekleri model veya animasyonlar kullan</w:t>
            </w:r>
          </w:p>
          <w:p w14:paraId="51910151" w14:textId="52902CB1" w:rsidR="00984A92" w:rsidRPr="008C2B06" w:rsidRDefault="00984A92" w:rsidP="00F27A10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215A2690" w14:textId="61C48023" w:rsidR="00984A92" w:rsidRPr="00920A0E" w:rsidRDefault="00984A92" w:rsidP="00F27A10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  Senaryolar, hikayeler, örnek olay, zihin haritası, beyin fırtınası vb.</w:t>
            </w:r>
          </w:p>
        </w:tc>
        <w:tc>
          <w:tcPr>
            <w:tcW w:w="7194" w:type="dxa"/>
          </w:tcPr>
          <w:p w14:paraId="63B5EB3F" w14:textId="2D901FD6" w:rsidR="00F27A10" w:rsidRPr="00F27A10" w:rsidRDefault="00F27A10" w:rsidP="00F27A10">
            <w:pPr>
              <w:spacing w:after="0"/>
              <w:rPr>
                <w:sz w:val="18"/>
                <w:szCs w:val="18"/>
              </w:rPr>
            </w:pPr>
            <w:r w:rsidRPr="00F27A10">
              <w:rPr>
                <w:sz w:val="18"/>
                <w:szCs w:val="18"/>
              </w:rPr>
              <w:t>Isı alışverişinin etkilerini doğrudan gözlemleyebilmek amacıyla iki kısa gösteri/gözlem etkinliği gerçekleştirilir</w:t>
            </w:r>
            <w:r>
              <w:rPr>
                <w:sz w:val="18"/>
                <w:szCs w:val="18"/>
              </w:rPr>
              <w:t>.</w:t>
            </w:r>
          </w:p>
          <w:p w14:paraId="550EA920" w14:textId="77777777" w:rsidR="00F27A10" w:rsidRPr="00F27A10" w:rsidRDefault="00F27A10" w:rsidP="00F27A10">
            <w:pPr>
              <w:spacing w:after="0"/>
              <w:rPr>
                <w:b/>
                <w:bCs/>
                <w:sz w:val="18"/>
                <w:szCs w:val="18"/>
              </w:rPr>
            </w:pPr>
            <w:r w:rsidRPr="00F27A10">
              <w:rPr>
                <w:b/>
                <w:bCs/>
                <w:sz w:val="18"/>
                <w:szCs w:val="18"/>
              </w:rPr>
              <w:t>1. Etkinlik – “Buz Neden Küçülüyor?”</w:t>
            </w:r>
          </w:p>
          <w:p w14:paraId="2E7B1747" w14:textId="77777777" w:rsidR="00F27A10" w:rsidRPr="00F27A10" w:rsidRDefault="00F27A10" w:rsidP="00F27A10">
            <w:pPr>
              <w:spacing w:after="0"/>
              <w:rPr>
                <w:sz w:val="18"/>
                <w:szCs w:val="18"/>
              </w:rPr>
            </w:pPr>
            <w:r w:rsidRPr="00F27A10">
              <w:rPr>
                <w:sz w:val="18"/>
                <w:szCs w:val="18"/>
              </w:rPr>
              <w:t>İki şeffaf kaba eşit büyüklükte buz parçaları konulur. Kaplardan birine oda sıcaklığındaki, diğerine daha sıcak su eklenir. Başlangıçtaki durum gözlemlenerek buzların belirli aralıklarla nasıl değiştiği kaydedilir.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80"/>
              <w:gridCol w:w="757"/>
              <w:gridCol w:w="1681"/>
              <w:gridCol w:w="1088"/>
              <w:gridCol w:w="1347"/>
            </w:tblGrid>
            <w:tr w:rsidR="00F27A10" w:rsidRPr="00F27A10" w14:paraId="174D822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338D2CA" w14:textId="77777777" w:rsidR="00F27A10" w:rsidRPr="00F27A10" w:rsidRDefault="00F27A10" w:rsidP="00F27A10">
                  <w:pPr>
                    <w:spacing w:after="0"/>
                    <w:rPr>
                      <w:b/>
                      <w:bCs/>
                      <w:sz w:val="18"/>
                      <w:szCs w:val="18"/>
                    </w:rPr>
                  </w:pPr>
                  <w:r w:rsidRPr="00F27A10">
                    <w:rPr>
                      <w:b/>
                      <w:bCs/>
                      <w:sz w:val="18"/>
                      <w:szCs w:val="18"/>
                    </w:rPr>
                    <w:t>Gözlenen durum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FB5A9C" w14:textId="77777777" w:rsidR="00F27A10" w:rsidRPr="00F27A10" w:rsidRDefault="00F27A10" w:rsidP="00F27A10">
                  <w:pPr>
                    <w:spacing w:after="0"/>
                    <w:rPr>
                      <w:b/>
                      <w:bCs/>
                      <w:sz w:val="18"/>
                      <w:szCs w:val="18"/>
                    </w:rPr>
                  </w:pPr>
                  <w:r w:rsidRPr="00F27A10">
                    <w:rPr>
                      <w:b/>
                      <w:bCs/>
                      <w:sz w:val="18"/>
                      <w:szCs w:val="18"/>
                    </w:rPr>
                    <w:t>Başlangıç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CFFA99" w14:textId="77777777" w:rsidR="00F27A10" w:rsidRPr="00F27A10" w:rsidRDefault="00F27A10" w:rsidP="00F27A10">
                  <w:pPr>
                    <w:spacing w:after="0"/>
                    <w:rPr>
                      <w:b/>
                      <w:bCs/>
                      <w:sz w:val="18"/>
                      <w:szCs w:val="18"/>
                    </w:rPr>
                  </w:pPr>
                  <w:r w:rsidRPr="00F27A10">
                    <w:rPr>
                      <w:b/>
                      <w:bCs/>
                      <w:sz w:val="18"/>
                      <w:szCs w:val="18"/>
                    </w:rPr>
                    <w:t>Bir süre sonra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3CD9706" w14:textId="77777777" w:rsidR="00F27A10" w:rsidRPr="00F27A10" w:rsidRDefault="00F27A10" w:rsidP="00F27A10">
                  <w:pPr>
                    <w:spacing w:after="0"/>
                    <w:rPr>
                      <w:b/>
                      <w:bCs/>
                      <w:sz w:val="18"/>
                      <w:szCs w:val="18"/>
                    </w:rPr>
                  </w:pPr>
                  <w:r w:rsidRPr="00F27A10">
                    <w:rPr>
                      <w:b/>
                      <w:bCs/>
                      <w:sz w:val="18"/>
                      <w:szCs w:val="18"/>
                    </w:rPr>
                    <w:t>Isı alan/veren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279A0B" w14:textId="77777777" w:rsidR="00F27A10" w:rsidRPr="00F27A10" w:rsidRDefault="00F27A10" w:rsidP="00F27A10">
                  <w:pPr>
                    <w:spacing w:after="0"/>
                    <w:rPr>
                      <w:b/>
                      <w:bCs/>
                      <w:sz w:val="18"/>
                      <w:szCs w:val="18"/>
                    </w:rPr>
                  </w:pPr>
                  <w:r w:rsidRPr="00F27A10">
                    <w:rPr>
                      <w:b/>
                      <w:bCs/>
                      <w:sz w:val="18"/>
                      <w:szCs w:val="18"/>
                    </w:rPr>
                    <w:t>Gerçekleşen olay</w:t>
                  </w:r>
                </w:p>
              </w:tc>
            </w:tr>
            <w:tr w:rsidR="00F27A10" w:rsidRPr="00F27A10" w14:paraId="2320EAB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87944D" w14:textId="77777777" w:rsidR="00F27A10" w:rsidRPr="00F27A10" w:rsidRDefault="00F27A10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F27A10">
                    <w:rPr>
                      <w:sz w:val="18"/>
                      <w:szCs w:val="18"/>
                    </w:rPr>
                    <w:t>Sıcak sudaki buz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50F7EF" w14:textId="77777777" w:rsidR="00F27A10" w:rsidRPr="00F27A10" w:rsidRDefault="00F27A10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F27A10">
                    <w:rPr>
                      <w:sz w:val="18"/>
                      <w:szCs w:val="18"/>
                    </w:rPr>
                    <w:t>Katı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4445ADF" w14:textId="77777777" w:rsidR="00F27A10" w:rsidRPr="00F27A10" w:rsidRDefault="00F27A10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F27A10">
                    <w:rPr>
                      <w:sz w:val="18"/>
                      <w:szCs w:val="18"/>
                    </w:rPr>
                    <w:t>Daha hızlı küçülür/erir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D5F0F0E" w14:textId="77777777" w:rsidR="00F27A10" w:rsidRPr="00F27A10" w:rsidRDefault="00F27A10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F27A10">
                    <w:rPr>
                      <w:sz w:val="18"/>
                      <w:szCs w:val="18"/>
                    </w:rPr>
                    <w:t>Isı alır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D15119" w14:textId="77777777" w:rsidR="00F27A10" w:rsidRPr="00F27A10" w:rsidRDefault="00F27A10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F27A10">
                    <w:rPr>
                      <w:sz w:val="18"/>
                      <w:szCs w:val="18"/>
                    </w:rPr>
                    <w:t>Erime</w:t>
                  </w:r>
                </w:p>
              </w:tc>
            </w:tr>
            <w:tr w:rsidR="00F27A10" w:rsidRPr="00F27A10" w14:paraId="7A524E1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0D98F5A" w14:textId="77777777" w:rsidR="00F27A10" w:rsidRPr="00F27A10" w:rsidRDefault="00F27A10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F27A10">
                    <w:rPr>
                      <w:sz w:val="18"/>
                      <w:szCs w:val="18"/>
                    </w:rPr>
                    <w:t>Oda sıcaklığındaki buz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5D48DB" w14:textId="77777777" w:rsidR="00F27A10" w:rsidRPr="00F27A10" w:rsidRDefault="00F27A10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F27A10">
                    <w:rPr>
                      <w:sz w:val="18"/>
                      <w:szCs w:val="18"/>
                    </w:rPr>
                    <w:t>Katı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C0FF9C" w14:textId="77777777" w:rsidR="00F27A10" w:rsidRPr="00F27A10" w:rsidRDefault="00F27A10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F27A10">
                    <w:rPr>
                      <w:sz w:val="18"/>
                      <w:szCs w:val="18"/>
                    </w:rPr>
                    <w:t>Daha yavaş erir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51AB581" w14:textId="77777777" w:rsidR="00F27A10" w:rsidRPr="00F27A10" w:rsidRDefault="00F27A10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F27A10">
                    <w:rPr>
                      <w:sz w:val="18"/>
                      <w:szCs w:val="18"/>
                    </w:rPr>
                    <w:t>Isı alır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B1C152" w14:textId="77777777" w:rsidR="00F27A10" w:rsidRPr="00F27A10" w:rsidRDefault="00F27A10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F27A10">
                    <w:rPr>
                      <w:sz w:val="18"/>
                      <w:szCs w:val="18"/>
                    </w:rPr>
                    <w:t>Erime</w:t>
                  </w:r>
                </w:p>
              </w:tc>
            </w:tr>
          </w:tbl>
          <w:p w14:paraId="428B9AF5" w14:textId="77777777" w:rsidR="00F27A10" w:rsidRPr="00F27A10" w:rsidRDefault="00F27A10" w:rsidP="00F27A10">
            <w:pPr>
              <w:spacing w:after="0"/>
              <w:rPr>
                <w:sz w:val="18"/>
                <w:szCs w:val="18"/>
              </w:rPr>
            </w:pPr>
            <w:r w:rsidRPr="00F27A10">
              <w:rPr>
                <w:sz w:val="18"/>
                <w:szCs w:val="18"/>
              </w:rPr>
              <w:t>“Buz neden eridi?”, “Isı hangi yönde aktarıldı?”, “İki kaptaki buz neden aynı hızda erimedi?” soruları gözlem sonuçları üzerinden değerlendirilir.</w:t>
            </w:r>
          </w:p>
          <w:p w14:paraId="78681049" w14:textId="1C6A2A3B" w:rsidR="0004096C" w:rsidRPr="00A978AD" w:rsidRDefault="00F27A10" w:rsidP="00F27A10">
            <w:pPr>
              <w:spacing w:after="0"/>
              <w:rPr>
                <w:sz w:val="18"/>
                <w:szCs w:val="18"/>
              </w:rPr>
            </w:pPr>
            <w:r w:rsidRPr="00F27A10">
              <w:rPr>
                <w:sz w:val="18"/>
                <w:szCs w:val="18"/>
              </w:rPr>
              <w:t xml:space="preserve">Buzun çevresinden </w:t>
            </w:r>
            <w:r w:rsidRPr="00F27A10">
              <w:rPr>
                <w:b/>
                <w:bCs/>
                <w:sz w:val="18"/>
                <w:szCs w:val="18"/>
              </w:rPr>
              <w:t>ısı aldığı</w:t>
            </w:r>
            <w:r w:rsidRPr="00F27A10">
              <w:rPr>
                <w:sz w:val="18"/>
                <w:szCs w:val="18"/>
              </w:rPr>
              <w:t xml:space="preserve">, bunun sonucunda katı hâlden sıvı hâle geçtiği ve bu olayın </w:t>
            </w:r>
            <w:r w:rsidRPr="00F27A10">
              <w:rPr>
                <w:b/>
                <w:bCs/>
                <w:sz w:val="18"/>
                <w:szCs w:val="18"/>
              </w:rPr>
              <w:t>erime</w:t>
            </w:r>
            <w:r w:rsidRPr="00F27A10">
              <w:rPr>
                <w:sz w:val="18"/>
                <w:szCs w:val="18"/>
              </w:rPr>
              <w:t xml:space="preserve"> olduğu belirlenir. Böylece ısı alışverişi ile hâl değişimi arasındaki ilişki somut gözlem üzerinden kurulur.</w:t>
            </w:r>
          </w:p>
        </w:tc>
      </w:tr>
      <w:tr w:rsidR="00984A92" w:rsidRPr="008C2B06" w14:paraId="1C304C10" w14:textId="77777777" w:rsidTr="00984A92">
        <w:trPr>
          <w:trHeight w:val="533"/>
          <w:jc w:val="center"/>
        </w:trPr>
        <w:tc>
          <w:tcPr>
            <w:tcW w:w="3681" w:type="dxa"/>
            <w:vAlign w:val="center"/>
          </w:tcPr>
          <w:p w14:paraId="1E4B6502" w14:textId="77777777" w:rsidR="00984A92" w:rsidRPr="008C2B06" w:rsidRDefault="00984A92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Tecrübe Etme</w:t>
            </w:r>
          </w:p>
          <w:p w14:paraId="6C284875" w14:textId="47443253" w:rsidR="00984A92" w:rsidRPr="008C2B06" w:rsidRDefault="00984A92" w:rsidP="00F27A10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kendi bildiklerini deneme, gözlem yapma, deneyim kazanma ve bilgiyi keşfetme imkanının olduğu aşamadır</w:t>
            </w:r>
          </w:p>
          <w:p w14:paraId="60709D99" w14:textId="172499DE" w:rsidR="00984A92" w:rsidRPr="008C2B06" w:rsidRDefault="00984A92" w:rsidP="00F27A10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Okulun kaynakları, konunun içeriği, öğrencilerin hazır bulunuşluk düzeyleri vb. açıdan en uygun yöntemi seç</w:t>
            </w:r>
          </w:p>
          <w:p w14:paraId="5B5AE267" w14:textId="77777777" w:rsidR="00984A92" w:rsidRPr="008C2B06" w:rsidRDefault="00984A92" w:rsidP="00F27A10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somutlaştırıcı aktiviteler yapma fırsatı sun</w:t>
            </w:r>
          </w:p>
          <w:p w14:paraId="48AC71DE" w14:textId="46F2F0EF" w:rsidR="00984A92" w:rsidRPr="008C2B06" w:rsidRDefault="00984A92" w:rsidP="00F27A10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D6131FE" w14:textId="32177F9A" w:rsidR="00984A92" w:rsidRPr="008C2B06" w:rsidRDefault="00984A92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Laboratuvar etkinlikleri, proje tabanlı öğrenme, probleme dayalı öğrenme, mühendislik tasarım uygulamaları vb.</w:t>
            </w:r>
          </w:p>
        </w:tc>
        <w:tc>
          <w:tcPr>
            <w:tcW w:w="7194" w:type="dxa"/>
          </w:tcPr>
          <w:p w14:paraId="4F272A1A" w14:textId="77777777" w:rsidR="00D307E9" w:rsidRPr="00D307E9" w:rsidRDefault="00D307E9" w:rsidP="00F27A10">
            <w:pPr>
              <w:spacing w:after="0"/>
              <w:rPr>
                <w:sz w:val="18"/>
                <w:szCs w:val="18"/>
              </w:rPr>
            </w:pPr>
            <w:r w:rsidRPr="00D307E9">
              <w:rPr>
                <w:sz w:val="18"/>
                <w:szCs w:val="18"/>
              </w:rPr>
              <w:t xml:space="preserve">Genleşme-büzülme olayını gözlemlemek amacıyla </w:t>
            </w:r>
            <w:proofErr w:type="spellStart"/>
            <w:r w:rsidRPr="00D307E9">
              <w:rPr>
                <w:b/>
                <w:bCs/>
                <w:sz w:val="18"/>
                <w:szCs w:val="18"/>
              </w:rPr>
              <w:t>Gravesande</w:t>
            </w:r>
            <w:proofErr w:type="spellEnd"/>
            <w:r w:rsidRPr="00D307E9">
              <w:rPr>
                <w:b/>
                <w:bCs/>
                <w:sz w:val="18"/>
                <w:szCs w:val="18"/>
              </w:rPr>
              <w:t xml:space="preserve"> halkası (metal küre-halka)</w:t>
            </w:r>
            <w:r w:rsidRPr="00D307E9">
              <w:rPr>
                <w:sz w:val="18"/>
                <w:szCs w:val="18"/>
              </w:rPr>
              <w:t xml:space="preserve"> kullanılır. Metal kürenin ısıtılmadan önce halkadan geçip geçmediği gözlemlenir. Isıtıldıktan sonraki durumla karşılaştırılır; soğuma sonrasında yeniden gözlem yapılır.</w:t>
            </w:r>
          </w:p>
          <w:p w14:paraId="2C87069B" w14:textId="77777777" w:rsidR="00D307E9" w:rsidRPr="00D307E9" w:rsidRDefault="00D307E9" w:rsidP="00F27A10">
            <w:pPr>
              <w:spacing w:after="0"/>
              <w:rPr>
                <w:sz w:val="18"/>
                <w:szCs w:val="18"/>
              </w:rPr>
            </w:pPr>
            <w:r w:rsidRPr="00D307E9">
              <w:rPr>
                <w:sz w:val="18"/>
                <w:szCs w:val="18"/>
              </w:rPr>
              <w:t>Sonuçlar;</w:t>
            </w:r>
          </w:p>
          <w:p w14:paraId="6FC5D26D" w14:textId="4D009C02" w:rsidR="00D307E9" w:rsidRPr="00D307E9" w:rsidRDefault="00D307E9" w:rsidP="00F27A10">
            <w:pPr>
              <w:spacing w:after="0"/>
              <w:rPr>
                <w:sz w:val="18"/>
                <w:szCs w:val="18"/>
              </w:rPr>
            </w:pPr>
            <w:r w:rsidRPr="00D307E9">
              <w:rPr>
                <w:b/>
                <w:bCs/>
                <w:sz w:val="18"/>
                <w:szCs w:val="18"/>
              </w:rPr>
              <w:t>Başlangıç durumu → Isıtıldığında → Soğutulduğunda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307E9">
              <w:rPr>
                <w:sz w:val="18"/>
                <w:szCs w:val="18"/>
              </w:rPr>
              <w:t>başlıkları altında kaydedilir.</w:t>
            </w:r>
          </w:p>
          <w:p w14:paraId="1326886D" w14:textId="77777777" w:rsidR="00D307E9" w:rsidRPr="00D307E9" w:rsidRDefault="00D307E9" w:rsidP="00F27A10">
            <w:pPr>
              <w:spacing w:after="0"/>
              <w:rPr>
                <w:sz w:val="18"/>
                <w:szCs w:val="18"/>
              </w:rPr>
            </w:pPr>
            <w:r w:rsidRPr="00D307E9">
              <w:rPr>
                <w:sz w:val="18"/>
                <w:szCs w:val="18"/>
              </w:rPr>
              <w:t xml:space="preserve">Isı alan metalin boyutlarında artış meydana gelmesi </w:t>
            </w:r>
            <w:r w:rsidRPr="00D307E9">
              <w:rPr>
                <w:b/>
                <w:bCs/>
                <w:sz w:val="18"/>
                <w:szCs w:val="18"/>
              </w:rPr>
              <w:t>genleşme</w:t>
            </w:r>
            <w:r w:rsidRPr="00D307E9">
              <w:rPr>
                <w:sz w:val="18"/>
                <w:szCs w:val="18"/>
              </w:rPr>
              <w:t xml:space="preserve">, ısı veren metalin boyutlarının azalması ise </w:t>
            </w:r>
            <w:r w:rsidRPr="00D307E9">
              <w:rPr>
                <w:b/>
                <w:bCs/>
                <w:sz w:val="18"/>
                <w:szCs w:val="18"/>
              </w:rPr>
              <w:t>büzülme</w:t>
            </w:r>
            <w:r w:rsidRPr="00D307E9">
              <w:rPr>
                <w:sz w:val="18"/>
                <w:szCs w:val="18"/>
              </w:rPr>
              <w:t xml:space="preserve"> ile ilişkilendirilir.</w:t>
            </w:r>
          </w:p>
          <w:p w14:paraId="484C7592" w14:textId="77777777" w:rsidR="00D307E9" w:rsidRPr="00D307E9" w:rsidRDefault="00D307E9" w:rsidP="00F27A10">
            <w:pPr>
              <w:spacing w:after="0"/>
              <w:rPr>
                <w:sz w:val="18"/>
                <w:szCs w:val="18"/>
              </w:rPr>
            </w:pPr>
            <w:r w:rsidRPr="00D307E9">
              <w:rPr>
                <w:sz w:val="18"/>
                <w:szCs w:val="18"/>
              </w:rPr>
              <w:t>Bu gözlem; yazın elektrik tellerinin uzayıp daha sarkık görünmesi, sıcak suya tutulan metal kavanoz kapağının daha kolay açılması ve metal parçaların sıcaklık değişimlerinden etkilenmesi gibi günlük yaşam örnekleriyle ilişkilendirilir.</w:t>
            </w:r>
          </w:p>
          <w:p w14:paraId="24C7B325" w14:textId="44E3816F" w:rsidR="006A3F7C" w:rsidRPr="001F0BFC" w:rsidRDefault="00D307E9" w:rsidP="00F27A10">
            <w:pPr>
              <w:spacing w:after="0"/>
              <w:rPr>
                <w:sz w:val="18"/>
                <w:szCs w:val="18"/>
              </w:rPr>
            </w:pPr>
            <w:r w:rsidRPr="00D307E9">
              <w:rPr>
                <w:sz w:val="18"/>
                <w:szCs w:val="18"/>
              </w:rPr>
              <w:t xml:space="preserve">Her iki etkinlik sonucunda </w:t>
            </w:r>
            <w:r w:rsidRPr="00D307E9">
              <w:rPr>
                <w:b/>
                <w:bCs/>
                <w:sz w:val="18"/>
                <w:szCs w:val="18"/>
              </w:rPr>
              <w:t>ısı alışverişinin maddelerde yalnızca sıcaklık değişimine değil, bazı durumlarda hâl değişimine veya boyut değişimine de neden olabileceği</w:t>
            </w:r>
            <w:r w:rsidRPr="00D307E9">
              <w:rPr>
                <w:sz w:val="18"/>
                <w:szCs w:val="18"/>
              </w:rPr>
              <w:t xml:space="preserve"> fark edilir.</w:t>
            </w:r>
          </w:p>
        </w:tc>
      </w:tr>
      <w:tr w:rsidR="00984A92" w:rsidRPr="008C2B06" w14:paraId="4CE0E1D1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107912E0" w14:textId="77777777" w:rsidR="00984A92" w:rsidRPr="008C2B06" w:rsidRDefault="00984A92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İş birliği</w:t>
            </w:r>
          </w:p>
          <w:p w14:paraId="57A12D4C" w14:textId="4505F447" w:rsidR="00984A92" w:rsidRPr="008C2B06" w:rsidRDefault="00984A92" w:rsidP="00F27A10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 arasında paylaşım ve iletişim kurma temeline dayanır.</w:t>
            </w:r>
          </w:p>
          <w:p w14:paraId="5D53A5A8" w14:textId="77777777" w:rsidR="00984A92" w:rsidRPr="008C2B06" w:rsidRDefault="00984A92" w:rsidP="00F27A10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Öğrenilen bilgileri diğer disiplinler veya kavramlarla ilişkilendir.</w:t>
            </w:r>
          </w:p>
          <w:p w14:paraId="6D071132" w14:textId="599D9369" w:rsidR="00984A92" w:rsidRPr="008C2B06" w:rsidRDefault="00984A92" w:rsidP="00F27A10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Küçük gruplar halinde öğrencilerin senaryo örnek olaylar üzerinde çalışmalarını sağla.</w:t>
            </w:r>
          </w:p>
          <w:p w14:paraId="432B8BF9" w14:textId="1498F9DA" w:rsidR="00984A92" w:rsidRPr="008C2B06" w:rsidRDefault="00984A92" w:rsidP="00F27A10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78A59D01" w14:textId="7CB52F06" w:rsidR="00984A92" w:rsidRPr="008C2B06" w:rsidRDefault="00984A92" w:rsidP="00F27A10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İş birlikli öğrenme teknikleri, proje ve performans ödevleri, grup tartışmaları vb.</w:t>
            </w:r>
          </w:p>
          <w:p w14:paraId="03E2CF71" w14:textId="5B401557" w:rsidR="00984A92" w:rsidRPr="008C2B06" w:rsidRDefault="00984A92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194" w:type="dxa"/>
          </w:tcPr>
          <w:p w14:paraId="3CF0A065" w14:textId="430ACACA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sz w:val="18"/>
                <w:szCs w:val="18"/>
              </w:rPr>
              <w:lastRenderedPageBreak/>
              <w:t xml:space="preserve">4–5 kişilik gruplar oluşturularak </w:t>
            </w:r>
            <w:r w:rsidRPr="002316E3">
              <w:rPr>
                <w:b/>
                <w:bCs/>
                <w:sz w:val="18"/>
                <w:szCs w:val="18"/>
              </w:rPr>
              <w:t>“Günlük Hayatta Isı Dedektifleri”</w:t>
            </w:r>
            <w:r w:rsidRPr="002316E3">
              <w:rPr>
                <w:sz w:val="18"/>
                <w:szCs w:val="18"/>
              </w:rPr>
              <w:t xml:space="preserve"> çalışması gerçekleştirilir</w:t>
            </w:r>
            <w:r>
              <w:rPr>
                <w:sz w:val="18"/>
                <w:szCs w:val="18"/>
              </w:rPr>
              <w:t>.</w:t>
            </w:r>
          </w:p>
          <w:p w14:paraId="5DC7CA4D" w14:textId="273DB7DF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sz w:val="18"/>
                <w:szCs w:val="18"/>
              </w:rPr>
              <w:t>Gruplara;</w:t>
            </w:r>
            <w:r>
              <w:rPr>
                <w:sz w:val="18"/>
                <w:szCs w:val="18"/>
              </w:rPr>
              <w:t xml:space="preserve"> </w:t>
            </w:r>
            <w:r w:rsidRPr="002316E3">
              <w:rPr>
                <w:b/>
                <w:bCs/>
                <w:sz w:val="18"/>
                <w:szCs w:val="18"/>
              </w:rPr>
              <w:t>dondurmanın erimesi, çamaşırların kuruması, buzluğun içinde suyun donması, soğuk içecek şişesinin dışında su damlacıklarının oluşması, elektrik tellerinin yazın uzaması, metal kavanoz kapağının sıcak suyla kolay açılması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2316E3">
              <w:rPr>
                <w:sz w:val="18"/>
                <w:szCs w:val="18"/>
              </w:rPr>
              <w:t>gibi günlük yaşam durumları dağıtılır.</w:t>
            </w:r>
          </w:p>
          <w:p w14:paraId="54A8E2E2" w14:textId="77777777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sz w:val="18"/>
                <w:szCs w:val="18"/>
              </w:rPr>
              <w:t>Her durum;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8"/>
              <w:gridCol w:w="2241"/>
              <w:gridCol w:w="1276"/>
              <w:gridCol w:w="1293"/>
            </w:tblGrid>
            <w:tr w:rsidR="002316E3" w:rsidRPr="002316E3" w14:paraId="1B83A82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14DC0E" w14:textId="77777777" w:rsidR="002316E3" w:rsidRPr="002316E3" w:rsidRDefault="002316E3" w:rsidP="00F27A10">
                  <w:pPr>
                    <w:spacing w:after="0"/>
                    <w:rPr>
                      <w:b/>
                      <w:bCs/>
                      <w:sz w:val="18"/>
                      <w:szCs w:val="18"/>
                    </w:rPr>
                  </w:pPr>
                  <w:r w:rsidRPr="002316E3">
                    <w:rPr>
                      <w:b/>
                      <w:bCs/>
                      <w:sz w:val="18"/>
                      <w:szCs w:val="18"/>
                    </w:rPr>
                    <w:lastRenderedPageBreak/>
                    <w:t>Günlük yaşam olayı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4AEAC4" w14:textId="77777777" w:rsidR="002316E3" w:rsidRPr="002316E3" w:rsidRDefault="002316E3" w:rsidP="00F27A10">
                  <w:pPr>
                    <w:spacing w:after="0"/>
                    <w:rPr>
                      <w:b/>
                      <w:bCs/>
                      <w:sz w:val="18"/>
                      <w:szCs w:val="18"/>
                    </w:rPr>
                  </w:pPr>
                  <w:r w:rsidRPr="002316E3">
                    <w:rPr>
                      <w:b/>
                      <w:bCs/>
                      <w:sz w:val="18"/>
                      <w:szCs w:val="18"/>
                    </w:rPr>
                    <w:t>Madde ısı alıyor mu/veriyor mu?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1D276A" w14:textId="77777777" w:rsidR="002316E3" w:rsidRPr="002316E3" w:rsidRDefault="002316E3" w:rsidP="00F27A10">
                  <w:pPr>
                    <w:spacing w:after="0"/>
                    <w:rPr>
                      <w:b/>
                      <w:bCs/>
                      <w:sz w:val="18"/>
                      <w:szCs w:val="18"/>
                    </w:rPr>
                  </w:pPr>
                  <w:r w:rsidRPr="002316E3">
                    <w:rPr>
                      <w:b/>
                      <w:bCs/>
                      <w:sz w:val="18"/>
                      <w:szCs w:val="18"/>
                    </w:rPr>
                    <w:t>Gözlenen değişim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7DC88D" w14:textId="77777777" w:rsidR="002316E3" w:rsidRPr="002316E3" w:rsidRDefault="002316E3" w:rsidP="00F27A10">
                  <w:pPr>
                    <w:spacing w:after="0"/>
                    <w:rPr>
                      <w:b/>
                      <w:bCs/>
                      <w:sz w:val="18"/>
                      <w:szCs w:val="18"/>
                    </w:rPr>
                  </w:pPr>
                  <w:r w:rsidRPr="002316E3">
                    <w:rPr>
                      <w:b/>
                      <w:bCs/>
                      <w:sz w:val="18"/>
                      <w:szCs w:val="18"/>
                    </w:rPr>
                    <w:t>Bilimsel açıklama</w:t>
                  </w:r>
                </w:p>
              </w:tc>
            </w:tr>
            <w:tr w:rsidR="002316E3" w:rsidRPr="002316E3" w14:paraId="2203707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D6E5B1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Dondurmanın erimesi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368500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Isı alır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9938B4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Katı → sıvı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2113DA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Erime</w:t>
                  </w:r>
                </w:p>
              </w:tc>
            </w:tr>
            <w:tr w:rsidR="002316E3" w:rsidRPr="002316E3" w14:paraId="448D00D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8FDFF4F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Suyun donması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386C7D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Isı verir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A6DBBD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Sıvı → katı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A48C3D1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Donma</w:t>
                  </w:r>
                </w:p>
              </w:tc>
            </w:tr>
            <w:tr w:rsidR="002316E3" w:rsidRPr="002316E3" w14:paraId="1B0DF2B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652E3C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Çamaşırların kuruması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ABAB9B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Isı alır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E3443A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Sıvı → gaz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BD6D11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Buharlaşma</w:t>
                  </w:r>
                </w:p>
              </w:tc>
            </w:tr>
            <w:tr w:rsidR="002316E3" w:rsidRPr="002316E3" w14:paraId="29865B3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25A357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Su damlacıklarının oluşması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F7E4F3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Isı verir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16F56E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Gaz → sıvı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D22FF3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Yoğuşma</w:t>
                  </w:r>
                </w:p>
              </w:tc>
            </w:tr>
            <w:tr w:rsidR="002316E3" w:rsidRPr="002316E3" w14:paraId="318D767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65947D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Elektrik tellerinin yazın uzaması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DFE3489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Isı alır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323D4C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Boyut artar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6631B2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Genleşme</w:t>
                  </w:r>
                </w:p>
              </w:tc>
            </w:tr>
            <w:tr w:rsidR="002316E3" w:rsidRPr="002316E3" w14:paraId="2900BB7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B07B14B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Metalin soğuyunca küçülmesi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2944D8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Isı verir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42C797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Boyut azalır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EFE3BD" w14:textId="77777777" w:rsidR="002316E3" w:rsidRPr="002316E3" w:rsidRDefault="002316E3" w:rsidP="00F27A10">
                  <w:pPr>
                    <w:spacing w:after="0"/>
                    <w:rPr>
                      <w:sz w:val="18"/>
                      <w:szCs w:val="18"/>
                    </w:rPr>
                  </w:pPr>
                  <w:r w:rsidRPr="002316E3">
                    <w:rPr>
                      <w:sz w:val="18"/>
                      <w:szCs w:val="18"/>
                    </w:rPr>
                    <w:t>Büzülme</w:t>
                  </w:r>
                </w:p>
              </w:tc>
            </w:tr>
          </w:tbl>
          <w:p w14:paraId="1C250DCA" w14:textId="77777777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proofErr w:type="gramStart"/>
            <w:r w:rsidRPr="002316E3">
              <w:rPr>
                <w:sz w:val="18"/>
                <w:szCs w:val="18"/>
              </w:rPr>
              <w:t>şeklinde</w:t>
            </w:r>
            <w:proofErr w:type="gramEnd"/>
            <w:r w:rsidRPr="002316E3">
              <w:rPr>
                <w:sz w:val="18"/>
                <w:szCs w:val="18"/>
              </w:rPr>
              <w:t xml:space="preserve"> incelenerek veriler kaydedilir.</w:t>
            </w:r>
          </w:p>
          <w:p w14:paraId="548EC963" w14:textId="77777777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sz w:val="18"/>
                <w:szCs w:val="18"/>
              </w:rPr>
              <w:t xml:space="preserve">Grupların sonuçları karşılaştırılır ve örnekler </w:t>
            </w:r>
            <w:r w:rsidRPr="002316E3">
              <w:rPr>
                <w:b/>
                <w:bCs/>
                <w:sz w:val="18"/>
                <w:szCs w:val="18"/>
              </w:rPr>
              <w:t>“Hâl Değişimi”</w:t>
            </w:r>
            <w:r w:rsidRPr="002316E3">
              <w:rPr>
                <w:sz w:val="18"/>
                <w:szCs w:val="18"/>
              </w:rPr>
              <w:t xml:space="preserve"> ile </w:t>
            </w:r>
            <w:r w:rsidRPr="002316E3">
              <w:rPr>
                <w:b/>
                <w:bCs/>
                <w:sz w:val="18"/>
                <w:szCs w:val="18"/>
              </w:rPr>
              <w:t>“Genleşme-Büzülme”</w:t>
            </w:r>
            <w:r w:rsidRPr="002316E3">
              <w:rPr>
                <w:sz w:val="18"/>
                <w:szCs w:val="18"/>
              </w:rPr>
              <w:t xml:space="preserve"> başlıkları altında sınıflandırılır.</w:t>
            </w:r>
          </w:p>
          <w:p w14:paraId="04D0ADFD" w14:textId="77777777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sz w:val="18"/>
                <w:szCs w:val="18"/>
              </w:rPr>
              <w:t>Ardından her grup seçtiği bir günlük yaşam olayını;</w:t>
            </w:r>
          </w:p>
          <w:p w14:paraId="6BD8F490" w14:textId="5171ECD9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b/>
                <w:bCs/>
                <w:sz w:val="18"/>
                <w:szCs w:val="18"/>
              </w:rPr>
              <w:t>OLAY → ISI ALMA/VERME → GÖZLENEN DEĞİŞİM → BİLİMSEL AÇIKLAMA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2316E3">
              <w:rPr>
                <w:sz w:val="18"/>
                <w:szCs w:val="18"/>
              </w:rPr>
              <w:t>sıralamasına göre kısa bir rapora dönüştürür.</w:t>
            </w:r>
          </w:p>
          <w:p w14:paraId="2F3CDC6C" w14:textId="0414CDAE" w:rsidR="003C2819" w:rsidRPr="00CD400B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sz w:val="18"/>
                <w:szCs w:val="18"/>
              </w:rPr>
              <w:t>Böylece günlük yaşam gözlemlerinin bilimsel verilere dönüştürülmesi, kaydedilmesi ve kavramlarla ilişkilendirilerek açıklanması sağlanır.</w:t>
            </w:r>
          </w:p>
        </w:tc>
      </w:tr>
      <w:tr w:rsidR="00984A92" w:rsidRPr="008C2B06" w14:paraId="74D9A0A3" w14:textId="77777777" w:rsidTr="00920A0E">
        <w:trPr>
          <w:trHeight w:val="3387"/>
          <w:jc w:val="center"/>
        </w:trPr>
        <w:tc>
          <w:tcPr>
            <w:tcW w:w="3681" w:type="dxa"/>
            <w:vAlign w:val="center"/>
          </w:tcPr>
          <w:p w14:paraId="06484FA1" w14:textId="77777777" w:rsidR="00984A92" w:rsidRPr="008C2B06" w:rsidRDefault="00984A92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Transfer Etme</w:t>
            </w:r>
          </w:p>
          <w:p w14:paraId="713A2211" w14:textId="302E964A" w:rsidR="00984A92" w:rsidRPr="008C2B06" w:rsidRDefault="00984A92" w:rsidP="00F27A10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diğer aşamalardaki bilgilerini değerlendirerek bilginin farkına varmalarını sağla.</w:t>
            </w:r>
          </w:p>
          <w:p w14:paraId="5E39E3E7" w14:textId="77777777" w:rsidR="00984A92" w:rsidRPr="008C2B06" w:rsidRDefault="00984A92" w:rsidP="00F27A10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karşılaştıkları yeni durumlara öğrendiklerini uygulamalarını sağla.</w:t>
            </w:r>
          </w:p>
          <w:p w14:paraId="6DE90D53" w14:textId="650E7992" w:rsidR="00984A92" w:rsidRPr="008C2B06" w:rsidRDefault="00984A92" w:rsidP="00F27A10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6A43ECCF" w14:textId="0723067F" w:rsidR="00984A92" w:rsidRPr="008C2B06" w:rsidRDefault="00984A92" w:rsidP="00F27A1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Tartışma, proje ödevleri, çalışma yaprağı, soru cevap vb.</w:t>
            </w:r>
          </w:p>
        </w:tc>
        <w:tc>
          <w:tcPr>
            <w:tcW w:w="7194" w:type="dxa"/>
          </w:tcPr>
          <w:p w14:paraId="09D8907D" w14:textId="77777777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sz w:val="18"/>
                <w:szCs w:val="18"/>
              </w:rPr>
              <w:t xml:space="preserve">Öğrenilenlerin yeni durumlara aktarılması amacıyla </w:t>
            </w:r>
            <w:r w:rsidRPr="002316E3">
              <w:rPr>
                <w:b/>
                <w:bCs/>
                <w:sz w:val="18"/>
                <w:szCs w:val="18"/>
              </w:rPr>
              <w:t>“Isı Alışverişini Açıkla”</w:t>
            </w:r>
            <w:r w:rsidRPr="002316E3">
              <w:rPr>
                <w:sz w:val="18"/>
                <w:szCs w:val="18"/>
              </w:rPr>
              <w:t xml:space="preserve"> problem durumları ele alınır:</w:t>
            </w:r>
          </w:p>
          <w:p w14:paraId="542BB1B3" w14:textId="77777777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b/>
                <w:bCs/>
                <w:sz w:val="18"/>
                <w:szCs w:val="18"/>
              </w:rPr>
              <w:t>“Buzdolabından çıkarılan soğuk içecek şişesinin dış yüzeyinde bir süre sonra neden su damlacıkları oluşur?”</w:t>
            </w:r>
          </w:p>
          <w:p w14:paraId="2B4CF2E6" w14:textId="77777777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b/>
                <w:bCs/>
                <w:sz w:val="18"/>
                <w:szCs w:val="18"/>
              </w:rPr>
              <w:t>“Sıkışmış metal kavanoz kapağının üzerine sıcak su tutulduğunda kapak neden daha kolay açılabilir?”</w:t>
            </w:r>
          </w:p>
          <w:p w14:paraId="420F3759" w14:textId="77777777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b/>
                <w:bCs/>
                <w:sz w:val="18"/>
                <w:szCs w:val="18"/>
              </w:rPr>
              <w:t>“Elektrik telleri yazın neden daha sarkık, soğuk havalarda neden daha gergin görünebilir?”</w:t>
            </w:r>
          </w:p>
          <w:p w14:paraId="5CCB2A58" w14:textId="77777777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sz w:val="18"/>
                <w:szCs w:val="18"/>
              </w:rPr>
              <w:t xml:space="preserve">Her durum için </w:t>
            </w:r>
            <w:r w:rsidRPr="002316E3">
              <w:rPr>
                <w:b/>
                <w:bCs/>
                <w:sz w:val="18"/>
                <w:szCs w:val="18"/>
              </w:rPr>
              <w:t>ısı alan/veren madde, gözlenen değişim ve olayın hâl değişimi ya da genleşme-büzülmeyle ilişkisi</w:t>
            </w:r>
            <w:r w:rsidRPr="002316E3">
              <w:rPr>
                <w:sz w:val="18"/>
                <w:szCs w:val="18"/>
              </w:rPr>
              <w:t xml:space="preserve"> belirlenerek bilimsel açıklamalar oluşturulur.</w:t>
            </w:r>
          </w:p>
          <w:p w14:paraId="79246A13" w14:textId="77777777" w:rsidR="002316E3" w:rsidRPr="002316E3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sz w:val="18"/>
                <w:szCs w:val="18"/>
              </w:rPr>
              <w:t xml:space="preserve">Ardından </w:t>
            </w:r>
            <w:r w:rsidRPr="002316E3">
              <w:rPr>
                <w:b/>
                <w:bCs/>
                <w:sz w:val="18"/>
                <w:szCs w:val="18"/>
              </w:rPr>
              <w:t>“Günlük Hayatta Isı Alışverişi”</w:t>
            </w:r>
            <w:r w:rsidRPr="002316E3">
              <w:rPr>
                <w:sz w:val="18"/>
                <w:szCs w:val="18"/>
              </w:rPr>
              <w:t xml:space="preserve"> balık kılçığı şeması hazırlanır. Şemanın merkezine </w:t>
            </w:r>
            <w:r w:rsidRPr="002316E3">
              <w:rPr>
                <w:b/>
                <w:bCs/>
                <w:sz w:val="18"/>
                <w:szCs w:val="18"/>
              </w:rPr>
              <w:t>ISI ALIŞVERİŞİ</w:t>
            </w:r>
            <w:r w:rsidRPr="002316E3">
              <w:rPr>
                <w:sz w:val="18"/>
                <w:szCs w:val="18"/>
              </w:rPr>
              <w:t xml:space="preserve">, kollarına </w:t>
            </w:r>
            <w:r w:rsidRPr="002316E3">
              <w:rPr>
                <w:b/>
                <w:bCs/>
                <w:sz w:val="18"/>
                <w:szCs w:val="18"/>
              </w:rPr>
              <w:t>erime, donma, buharlaşma, yoğuşma, genleşme ve büzülme</w:t>
            </w:r>
            <w:r w:rsidRPr="002316E3">
              <w:rPr>
                <w:sz w:val="18"/>
                <w:szCs w:val="18"/>
              </w:rPr>
              <w:t xml:space="preserve"> yazılarak her kavram günlük yaşamdan uygun bir örnekle tamamlanır.</w:t>
            </w:r>
          </w:p>
          <w:p w14:paraId="32FED261" w14:textId="58E168EA" w:rsidR="00A401FA" w:rsidRPr="00317801" w:rsidRDefault="002316E3" w:rsidP="00F27A10">
            <w:pPr>
              <w:spacing w:after="0"/>
              <w:rPr>
                <w:sz w:val="18"/>
                <w:szCs w:val="18"/>
              </w:rPr>
            </w:pPr>
            <w:r w:rsidRPr="002316E3">
              <w:rPr>
                <w:sz w:val="18"/>
                <w:szCs w:val="18"/>
              </w:rPr>
              <w:t xml:space="preserve">Ders sonunda </w:t>
            </w:r>
            <w:r w:rsidRPr="002316E3">
              <w:rPr>
                <w:b/>
                <w:bCs/>
                <w:sz w:val="18"/>
                <w:szCs w:val="18"/>
              </w:rPr>
              <w:t>“Bugün eve gittiğimde ısı alışverişine örnek olarak gözlemleyebileceğim üç olay…”</w:t>
            </w:r>
            <w:r w:rsidRPr="002316E3">
              <w:rPr>
                <w:sz w:val="18"/>
                <w:szCs w:val="18"/>
              </w:rPr>
              <w:t xml:space="preserve"> ifadesi tamamlanarak öğrenilenlerin günlük yaşama transfer edilmesi sağlanır.</w:t>
            </w:r>
          </w:p>
        </w:tc>
      </w:tr>
    </w:tbl>
    <w:p w14:paraId="769EA9E3" w14:textId="100B5FD8" w:rsidR="00A63678" w:rsidRPr="008C2B06" w:rsidRDefault="009C6E8A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IV.BÖLÜM: </w:t>
      </w:r>
      <w:r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ÖLÇME VE DEĞERLENDİRME</w:t>
      </w:r>
    </w:p>
    <w:tbl>
      <w:tblPr>
        <w:tblW w:w="107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46"/>
      </w:tblGrid>
      <w:tr w:rsidR="00872282" w:rsidRPr="008C2B06" w14:paraId="1E0104D0" w14:textId="77777777" w:rsidTr="00EA51B6">
        <w:trPr>
          <w:trHeight w:val="1226"/>
          <w:jc w:val="center"/>
        </w:trPr>
        <w:tc>
          <w:tcPr>
            <w:tcW w:w="10746" w:type="dxa"/>
            <w:vAlign w:val="center"/>
          </w:tcPr>
          <w:p w14:paraId="44872218" w14:textId="77777777" w:rsidR="000D42C4" w:rsidRPr="007A473C" w:rsidRDefault="000D42C4" w:rsidP="00F27A10">
            <w:pPr>
              <w:spacing w:after="0"/>
              <w:rPr>
                <w:rFonts w:cs="Calibri"/>
                <w:sz w:val="18"/>
                <w:szCs w:val="18"/>
              </w:rPr>
            </w:pPr>
            <w:r w:rsidRPr="007A473C">
              <w:rPr>
                <w:rFonts w:cs="Calibri"/>
                <w:sz w:val="18"/>
                <w:szCs w:val="18"/>
              </w:rPr>
              <w:t>Öğrenme çıktılarının değerlendirilmesinde çalışma kâğıdı, tanılayıcı dallanmış ağaç, eşleştirme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7A473C">
              <w:rPr>
                <w:rFonts w:cs="Calibri"/>
                <w:sz w:val="18"/>
                <w:szCs w:val="18"/>
              </w:rPr>
              <w:t>testleri, açık uçlu sorular ve performans görevleri kullanılabilir. Ayrıca tema sürecinde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7A473C">
              <w:rPr>
                <w:rFonts w:cs="Calibri"/>
                <w:sz w:val="18"/>
                <w:szCs w:val="18"/>
              </w:rPr>
              <w:t>ortaya çıkan öğrenci ürünleri ürün dosyasında toplanarak değerlendirme amaçlı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7A473C">
              <w:rPr>
                <w:rFonts w:cs="Calibri"/>
                <w:sz w:val="18"/>
                <w:szCs w:val="18"/>
              </w:rPr>
              <w:t>kullanılabilir.</w:t>
            </w:r>
          </w:p>
          <w:p w14:paraId="0F33CEBC" w14:textId="77777777" w:rsidR="000D42C4" w:rsidRPr="007A473C" w:rsidRDefault="000D42C4" w:rsidP="00F27A10">
            <w:pPr>
              <w:spacing w:after="0"/>
              <w:rPr>
                <w:rFonts w:cs="Calibri"/>
                <w:sz w:val="18"/>
                <w:szCs w:val="18"/>
              </w:rPr>
            </w:pPr>
            <w:r w:rsidRPr="007A473C">
              <w:rPr>
                <w:rFonts w:cs="Calibri"/>
                <w:sz w:val="18"/>
                <w:szCs w:val="18"/>
              </w:rPr>
              <w:t>Evde sürdürülebilir gıda tüketimine ilişkin afiş, poster vb. performans görevi verilebilir.</w:t>
            </w:r>
          </w:p>
          <w:p w14:paraId="3F4B74CA" w14:textId="77777777" w:rsidR="00872282" w:rsidRDefault="000D42C4" w:rsidP="00F27A10">
            <w:pPr>
              <w:spacing w:after="0"/>
              <w:rPr>
                <w:rFonts w:cs="Calibri"/>
                <w:sz w:val="18"/>
                <w:szCs w:val="18"/>
              </w:rPr>
            </w:pPr>
            <w:r w:rsidRPr="007A473C">
              <w:rPr>
                <w:rFonts w:cs="Calibri"/>
                <w:sz w:val="18"/>
                <w:szCs w:val="18"/>
              </w:rPr>
              <w:t>Performans görevini değerlendirmek için analitik dereceli puanlama anahtarı kullanılabilir.</w:t>
            </w:r>
          </w:p>
          <w:p w14:paraId="4F843563" w14:textId="713D0394" w:rsidR="009A0485" w:rsidRPr="00DA2915" w:rsidRDefault="009A0485" w:rsidP="00F27A1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A0485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Süreç boyunca deney gözlem kayıtları, grup veri tablosu ve hazırlanan kısa raporlar değerlendirilir. Ders sonunda </w:t>
            </w:r>
            <w:r w:rsidRPr="009A0485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eşleştirme testi, tanılayıcı dallanmış ağaç ve açık uçlu sorulardan</w:t>
            </w:r>
            <w:r w:rsidRPr="009A0485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yararlanılabilir.</w:t>
            </w:r>
          </w:p>
        </w:tc>
      </w:tr>
    </w:tbl>
    <w:p w14:paraId="28225DFB" w14:textId="45152C72" w:rsidR="00A63678" w:rsidRPr="008C2B06" w:rsidRDefault="00A6367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IV.BÖLÜM</w:t>
      </w:r>
      <w:r w:rsidR="00922D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922DCA"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DERSİN DİĞER DERSLERLE İLİŞKİSİ</w:t>
      </w:r>
    </w:p>
    <w:tbl>
      <w:tblPr>
        <w:tblW w:w="107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2"/>
      </w:tblGrid>
      <w:tr w:rsidR="00922DCA" w:rsidRPr="008C2B06" w14:paraId="3A7C6866" w14:textId="77777777" w:rsidTr="00542A78">
        <w:trPr>
          <w:trHeight w:val="588"/>
          <w:jc w:val="center"/>
        </w:trPr>
        <w:tc>
          <w:tcPr>
            <w:tcW w:w="10772" w:type="dxa"/>
            <w:vAlign w:val="center"/>
          </w:tcPr>
          <w:p w14:paraId="3AB485C3" w14:textId="7CE40ED3" w:rsidR="00922DCA" w:rsidRPr="005907B2" w:rsidRDefault="005907B2" w:rsidP="00F27A1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5907B2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Fen Bilimleri</w:t>
            </w:r>
            <w:r w:rsidRPr="005907B2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dersinde ısı alışverişi, hâl değişimleri, genleşme ve büzülme olaylarının günlük yaşam örnekleriyle açıklanması; </w:t>
            </w:r>
            <w:r w:rsidRPr="005907B2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Matematik</w:t>
            </w:r>
            <w:r w:rsidRPr="005907B2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dersinde deney ve gözlemlerden elde edilen verilerin tablo hâlinde kaydedilmesi, karşılaştırılması ve yorumlanması; </w:t>
            </w:r>
            <w:r w:rsidRPr="005907B2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Türkçe</w:t>
            </w:r>
            <w:r w:rsidRPr="005907B2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dersinde gözlem sonuçlarının bilimsel ifadeler kullanılarak sözlü ve yazılı biçimde açıklanması ve kısa rapor hazırlanması; </w:t>
            </w:r>
            <w:r w:rsidRPr="005907B2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Bilişim Teknolojileri ve Yazılım</w:t>
            </w:r>
            <w:r w:rsidRPr="005907B2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dersinde ise elde edilen verilerin dijital ortamda düzenlenmesi ve görsel olarak sunulması ile ilişkilendirilir.</w:t>
            </w:r>
          </w:p>
        </w:tc>
      </w:tr>
    </w:tbl>
    <w:p w14:paraId="51BDF3BC" w14:textId="77777777" w:rsidR="00A63678" w:rsidRPr="008C2B06" w:rsidRDefault="00A6367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V.BÖLÜM</w:t>
      </w:r>
    </w:p>
    <w:tbl>
      <w:tblPr>
        <w:tblW w:w="10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4"/>
        <w:gridCol w:w="8285"/>
      </w:tblGrid>
      <w:tr w:rsidR="00A63678" w:rsidRPr="008C2B06" w14:paraId="2A51B213" w14:textId="77777777" w:rsidTr="001A7BBC">
        <w:trPr>
          <w:trHeight w:val="703"/>
          <w:jc w:val="center"/>
        </w:trPr>
        <w:tc>
          <w:tcPr>
            <w:tcW w:w="2474" w:type="dxa"/>
            <w:vAlign w:val="center"/>
          </w:tcPr>
          <w:p w14:paraId="7F3C5599" w14:textId="77777777" w:rsidR="00A63678" w:rsidRPr="008C2B06" w:rsidRDefault="00A63678" w:rsidP="00F27A10">
            <w:pPr>
              <w:spacing w:after="0"/>
              <w:jc w:val="right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285" w:type="dxa"/>
            <w:vAlign w:val="center"/>
          </w:tcPr>
          <w:p w14:paraId="48ACDAC6" w14:textId="3FEF0CBC" w:rsidR="00A63678" w:rsidRPr="008C2B06" w:rsidRDefault="00A63678" w:rsidP="00F27A1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8AA26FD" w14:textId="77777777" w:rsidR="00356A3E" w:rsidRPr="008C2B06" w:rsidRDefault="00356A3E" w:rsidP="00F27A10">
      <w:pPr>
        <w:spacing w:after="0"/>
        <w:ind w:left="7080" w:firstLine="708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616C1D64" w14:textId="04D6C9EB" w:rsidR="007327B8" w:rsidRPr="008C2B06" w:rsidRDefault="007327B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0AA9CA7E" w14:textId="77777777" w:rsidR="007327B8" w:rsidRPr="008C2B06" w:rsidRDefault="007327B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4810B0A" w14:textId="77777777" w:rsidR="007327B8" w:rsidRPr="008C2B06" w:rsidRDefault="007327B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CBDD7DD" w14:textId="6EE7C7CF" w:rsidR="00A63678" w:rsidRPr="008C2B06" w:rsidRDefault="007327B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Uygundur</w:t>
      </w:r>
    </w:p>
    <w:p w14:paraId="3A0EEB0A" w14:textId="7E884348" w:rsidR="00A63678" w:rsidRPr="008C2B06" w:rsidRDefault="00A6367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7327B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......................</w:t>
      </w:r>
    </w:p>
    <w:p w14:paraId="50713386" w14:textId="2AEF7BE8" w:rsidR="00F54805" w:rsidRPr="008C2B06" w:rsidRDefault="00A63678" w:rsidP="00F27A1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356A3E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Okul Müdürü </w:t>
      </w:r>
    </w:p>
    <w:p w14:paraId="168D34D5" w14:textId="2E7CC86C" w:rsidR="007F233A" w:rsidRPr="008C2B06" w:rsidRDefault="003A6297" w:rsidP="00F27A10">
      <w:pPr>
        <w:spacing w:after="0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Diğer haftaların günlük planları için </w:t>
      </w:r>
      <w:hyperlink r:id="rId7" w:history="1">
        <w:r w:rsidRPr="008C2B06">
          <w:rPr>
            <w:rStyle w:val="Kpr"/>
            <w:rFonts w:asciiTheme="minorHAnsi" w:hAnsiTheme="minorHAnsi" w:cstheme="minorHAnsi"/>
            <w:b/>
            <w:bCs/>
            <w:sz w:val="18"/>
            <w:szCs w:val="18"/>
          </w:rPr>
          <w:t>www.fenusbilim.com</w:t>
        </w:r>
      </w:hyperlink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sectPr w:rsidR="007F233A" w:rsidRPr="008C2B06" w:rsidSect="003D44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36EB"/>
    <w:multiLevelType w:val="hybridMultilevel"/>
    <w:tmpl w:val="29503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A7E07"/>
    <w:multiLevelType w:val="multilevel"/>
    <w:tmpl w:val="3DB6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E44BE"/>
    <w:multiLevelType w:val="multilevel"/>
    <w:tmpl w:val="03E8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94CB4"/>
    <w:multiLevelType w:val="multilevel"/>
    <w:tmpl w:val="BF8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B661B8"/>
    <w:multiLevelType w:val="multilevel"/>
    <w:tmpl w:val="59C6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B7101"/>
    <w:multiLevelType w:val="multilevel"/>
    <w:tmpl w:val="1906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A7682"/>
    <w:multiLevelType w:val="hybridMultilevel"/>
    <w:tmpl w:val="6262C2DC"/>
    <w:lvl w:ilvl="0" w:tplc="041F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7" w15:restartNumberingAfterBreak="0">
    <w:nsid w:val="2DBE7CE8"/>
    <w:multiLevelType w:val="multilevel"/>
    <w:tmpl w:val="3BD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DB0E8D"/>
    <w:multiLevelType w:val="hybridMultilevel"/>
    <w:tmpl w:val="E27A21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4578C"/>
    <w:multiLevelType w:val="multilevel"/>
    <w:tmpl w:val="DC6A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517838"/>
    <w:multiLevelType w:val="multilevel"/>
    <w:tmpl w:val="B0C2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6B03E4"/>
    <w:multiLevelType w:val="multilevel"/>
    <w:tmpl w:val="EE5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BF08FE"/>
    <w:multiLevelType w:val="multilevel"/>
    <w:tmpl w:val="5DA8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5F0948"/>
    <w:multiLevelType w:val="multilevel"/>
    <w:tmpl w:val="82D0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22581"/>
    <w:multiLevelType w:val="multilevel"/>
    <w:tmpl w:val="E2D8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66795"/>
    <w:multiLevelType w:val="hybridMultilevel"/>
    <w:tmpl w:val="FF3EB2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CE0F9F"/>
    <w:multiLevelType w:val="multilevel"/>
    <w:tmpl w:val="EC60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732F0"/>
    <w:multiLevelType w:val="multilevel"/>
    <w:tmpl w:val="9F30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50322"/>
    <w:multiLevelType w:val="multilevel"/>
    <w:tmpl w:val="D53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2D61B7"/>
    <w:multiLevelType w:val="multilevel"/>
    <w:tmpl w:val="0012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C323BC"/>
    <w:multiLevelType w:val="multilevel"/>
    <w:tmpl w:val="19B8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211F41"/>
    <w:multiLevelType w:val="multilevel"/>
    <w:tmpl w:val="5FA2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C51B60"/>
    <w:multiLevelType w:val="hybridMultilevel"/>
    <w:tmpl w:val="BA2A4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6907F1"/>
    <w:multiLevelType w:val="multilevel"/>
    <w:tmpl w:val="A336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431F0C"/>
    <w:multiLevelType w:val="hybridMultilevel"/>
    <w:tmpl w:val="34F27C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0105F"/>
    <w:multiLevelType w:val="multilevel"/>
    <w:tmpl w:val="982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CD4A1E"/>
    <w:multiLevelType w:val="multilevel"/>
    <w:tmpl w:val="4F78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AE0D00"/>
    <w:multiLevelType w:val="multilevel"/>
    <w:tmpl w:val="BE36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044645"/>
    <w:multiLevelType w:val="multilevel"/>
    <w:tmpl w:val="331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F7B6F"/>
    <w:multiLevelType w:val="multilevel"/>
    <w:tmpl w:val="2620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D12E5C"/>
    <w:multiLevelType w:val="multilevel"/>
    <w:tmpl w:val="558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2C611F"/>
    <w:multiLevelType w:val="multilevel"/>
    <w:tmpl w:val="486A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742CFB"/>
    <w:multiLevelType w:val="multilevel"/>
    <w:tmpl w:val="8AA0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710E0E"/>
    <w:multiLevelType w:val="multilevel"/>
    <w:tmpl w:val="9ED2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01405E"/>
    <w:multiLevelType w:val="multilevel"/>
    <w:tmpl w:val="2082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DE6433"/>
    <w:multiLevelType w:val="multilevel"/>
    <w:tmpl w:val="784C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996395"/>
    <w:multiLevelType w:val="multilevel"/>
    <w:tmpl w:val="540E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27453">
    <w:abstractNumId w:val="8"/>
  </w:num>
  <w:num w:numId="2" w16cid:durableId="66349471">
    <w:abstractNumId w:val="15"/>
  </w:num>
  <w:num w:numId="3" w16cid:durableId="1261372345">
    <w:abstractNumId w:val="22"/>
  </w:num>
  <w:num w:numId="4" w16cid:durableId="313340762">
    <w:abstractNumId w:val="0"/>
  </w:num>
  <w:num w:numId="5" w16cid:durableId="1314018762">
    <w:abstractNumId w:val="36"/>
  </w:num>
  <w:num w:numId="6" w16cid:durableId="1053113684">
    <w:abstractNumId w:val="33"/>
  </w:num>
  <w:num w:numId="7" w16cid:durableId="1545557389">
    <w:abstractNumId w:val="34"/>
  </w:num>
  <w:num w:numId="8" w16cid:durableId="1089539652">
    <w:abstractNumId w:val="18"/>
  </w:num>
  <w:num w:numId="9" w16cid:durableId="659115417">
    <w:abstractNumId w:val="31"/>
  </w:num>
  <w:num w:numId="10" w16cid:durableId="2029670170">
    <w:abstractNumId w:val="4"/>
  </w:num>
  <w:num w:numId="11" w16cid:durableId="1850217664">
    <w:abstractNumId w:val="30"/>
  </w:num>
  <w:num w:numId="12" w16cid:durableId="1517380869">
    <w:abstractNumId w:val="12"/>
  </w:num>
  <w:num w:numId="13" w16cid:durableId="1235503791">
    <w:abstractNumId w:val="7"/>
  </w:num>
  <w:num w:numId="14" w16cid:durableId="197158629">
    <w:abstractNumId w:val="27"/>
  </w:num>
  <w:num w:numId="15" w16cid:durableId="1998726478">
    <w:abstractNumId w:val="9"/>
  </w:num>
  <w:num w:numId="16" w16cid:durableId="1852333764">
    <w:abstractNumId w:val="20"/>
  </w:num>
  <w:num w:numId="17" w16cid:durableId="721363518">
    <w:abstractNumId w:val="17"/>
  </w:num>
  <w:num w:numId="18" w16cid:durableId="1999655272">
    <w:abstractNumId w:val="29"/>
  </w:num>
  <w:num w:numId="19" w16cid:durableId="927083511">
    <w:abstractNumId w:val="13"/>
  </w:num>
  <w:num w:numId="20" w16cid:durableId="10879620">
    <w:abstractNumId w:val="32"/>
  </w:num>
  <w:num w:numId="21" w16cid:durableId="399407950">
    <w:abstractNumId w:val="26"/>
  </w:num>
  <w:num w:numId="22" w16cid:durableId="143593060">
    <w:abstractNumId w:val="11"/>
  </w:num>
  <w:num w:numId="23" w16cid:durableId="174198785">
    <w:abstractNumId w:val="6"/>
  </w:num>
  <w:num w:numId="24" w16cid:durableId="839078111">
    <w:abstractNumId w:val="14"/>
  </w:num>
  <w:num w:numId="25" w16cid:durableId="1836067725">
    <w:abstractNumId w:val="19"/>
  </w:num>
  <w:num w:numId="26" w16cid:durableId="1938246622">
    <w:abstractNumId w:val="1"/>
  </w:num>
  <w:num w:numId="27" w16cid:durableId="1907884409">
    <w:abstractNumId w:val="16"/>
  </w:num>
  <w:num w:numId="28" w16cid:durableId="1172525019">
    <w:abstractNumId w:val="23"/>
  </w:num>
  <w:num w:numId="29" w16cid:durableId="255787926">
    <w:abstractNumId w:val="28"/>
  </w:num>
  <w:num w:numId="30" w16cid:durableId="1744140702">
    <w:abstractNumId w:val="25"/>
  </w:num>
  <w:num w:numId="31" w16cid:durableId="924724965">
    <w:abstractNumId w:val="21"/>
  </w:num>
  <w:num w:numId="32" w16cid:durableId="34085578">
    <w:abstractNumId w:val="5"/>
  </w:num>
  <w:num w:numId="33" w16cid:durableId="169099344">
    <w:abstractNumId w:val="3"/>
  </w:num>
  <w:num w:numId="34" w16cid:durableId="737172809">
    <w:abstractNumId w:val="10"/>
  </w:num>
  <w:num w:numId="35" w16cid:durableId="525604258">
    <w:abstractNumId w:val="35"/>
  </w:num>
  <w:num w:numId="36" w16cid:durableId="1741099408">
    <w:abstractNumId w:val="2"/>
  </w:num>
  <w:num w:numId="37" w16cid:durableId="1772968976">
    <w:abstractNumId w:val="2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78"/>
    <w:rsid w:val="000036FE"/>
    <w:rsid w:val="00006451"/>
    <w:rsid w:val="000242BA"/>
    <w:rsid w:val="000250FC"/>
    <w:rsid w:val="0004096C"/>
    <w:rsid w:val="0004537F"/>
    <w:rsid w:val="00060640"/>
    <w:rsid w:val="0006533A"/>
    <w:rsid w:val="00073633"/>
    <w:rsid w:val="00086771"/>
    <w:rsid w:val="00097115"/>
    <w:rsid w:val="000A7DE1"/>
    <w:rsid w:val="000B3197"/>
    <w:rsid w:val="000D42C4"/>
    <w:rsid w:val="000F6D9A"/>
    <w:rsid w:val="001007E6"/>
    <w:rsid w:val="001058F7"/>
    <w:rsid w:val="00107C8A"/>
    <w:rsid w:val="001241B7"/>
    <w:rsid w:val="00135C2B"/>
    <w:rsid w:val="0015085D"/>
    <w:rsid w:val="00162900"/>
    <w:rsid w:val="00197150"/>
    <w:rsid w:val="001A42D7"/>
    <w:rsid w:val="001A7BBC"/>
    <w:rsid w:val="001B6F7F"/>
    <w:rsid w:val="001D7AAA"/>
    <w:rsid w:val="001E0AD7"/>
    <w:rsid w:val="001E6EE9"/>
    <w:rsid w:val="001F0BFC"/>
    <w:rsid w:val="001F48F0"/>
    <w:rsid w:val="001F5062"/>
    <w:rsid w:val="001F51A6"/>
    <w:rsid w:val="002006FE"/>
    <w:rsid w:val="00202E3B"/>
    <w:rsid w:val="00207F87"/>
    <w:rsid w:val="002146AE"/>
    <w:rsid w:val="0021555F"/>
    <w:rsid w:val="0022707D"/>
    <w:rsid w:val="002316E3"/>
    <w:rsid w:val="00246FE2"/>
    <w:rsid w:val="00262945"/>
    <w:rsid w:val="00270CB8"/>
    <w:rsid w:val="002765E6"/>
    <w:rsid w:val="002923CA"/>
    <w:rsid w:val="002A214B"/>
    <w:rsid w:val="002B6B93"/>
    <w:rsid w:val="002D5D8D"/>
    <w:rsid w:val="002E7A59"/>
    <w:rsid w:val="00303FA4"/>
    <w:rsid w:val="003070C5"/>
    <w:rsid w:val="003116F1"/>
    <w:rsid w:val="00314CAA"/>
    <w:rsid w:val="00317801"/>
    <w:rsid w:val="00344FAE"/>
    <w:rsid w:val="00356A3E"/>
    <w:rsid w:val="003615FE"/>
    <w:rsid w:val="00367D91"/>
    <w:rsid w:val="0037373A"/>
    <w:rsid w:val="003958F8"/>
    <w:rsid w:val="00395E5C"/>
    <w:rsid w:val="003A5C35"/>
    <w:rsid w:val="003A6297"/>
    <w:rsid w:val="003C2819"/>
    <w:rsid w:val="003D4420"/>
    <w:rsid w:val="003E49FB"/>
    <w:rsid w:val="003F1AE7"/>
    <w:rsid w:val="00414187"/>
    <w:rsid w:val="00470EA9"/>
    <w:rsid w:val="00476398"/>
    <w:rsid w:val="00496E11"/>
    <w:rsid w:val="004A74AF"/>
    <w:rsid w:val="004D43CC"/>
    <w:rsid w:val="004D69D9"/>
    <w:rsid w:val="004D757D"/>
    <w:rsid w:val="004E0E7C"/>
    <w:rsid w:val="004E7FA6"/>
    <w:rsid w:val="004F06DF"/>
    <w:rsid w:val="00551969"/>
    <w:rsid w:val="00553685"/>
    <w:rsid w:val="00557471"/>
    <w:rsid w:val="00562ECC"/>
    <w:rsid w:val="00572724"/>
    <w:rsid w:val="00581A01"/>
    <w:rsid w:val="00586E50"/>
    <w:rsid w:val="005907B2"/>
    <w:rsid w:val="00596305"/>
    <w:rsid w:val="005977B6"/>
    <w:rsid w:val="005A64BA"/>
    <w:rsid w:val="005B6D8D"/>
    <w:rsid w:val="005D5FC3"/>
    <w:rsid w:val="005F6E7A"/>
    <w:rsid w:val="0060598A"/>
    <w:rsid w:val="0062610C"/>
    <w:rsid w:val="00631C05"/>
    <w:rsid w:val="00635577"/>
    <w:rsid w:val="00637F59"/>
    <w:rsid w:val="00672273"/>
    <w:rsid w:val="00685E37"/>
    <w:rsid w:val="0068797B"/>
    <w:rsid w:val="006952E9"/>
    <w:rsid w:val="006A3F7C"/>
    <w:rsid w:val="006B0278"/>
    <w:rsid w:val="007021CC"/>
    <w:rsid w:val="00731B00"/>
    <w:rsid w:val="007327B8"/>
    <w:rsid w:val="007356EC"/>
    <w:rsid w:val="00751AA4"/>
    <w:rsid w:val="00761154"/>
    <w:rsid w:val="0078042D"/>
    <w:rsid w:val="007932B2"/>
    <w:rsid w:val="007B12B0"/>
    <w:rsid w:val="007B6603"/>
    <w:rsid w:val="007D2E26"/>
    <w:rsid w:val="007F0C1D"/>
    <w:rsid w:val="007F233A"/>
    <w:rsid w:val="00802E79"/>
    <w:rsid w:val="00806059"/>
    <w:rsid w:val="00824015"/>
    <w:rsid w:val="00844B35"/>
    <w:rsid w:val="008463EA"/>
    <w:rsid w:val="00857567"/>
    <w:rsid w:val="00872282"/>
    <w:rsid w:val="0087796F"/>
    <w:rsid w:val="00892FF1"/>
    <w:rsid w:val="008B158A"/>
    <w:rsid w:val="008B585A"/>
    <w:rsid w:val="008C2B06"/>
    <w:rsid w:val="008C3A36"/>
    <w:rsid w:val="008D0AD5"/>
    <w:rsid w:val="0090610D"/>
    <w:rsid w:val="0091075D"/>
    <w:rsid w:val="00920A0E"/>
    <w:rsid w:val="00922DCA"/>
    <w:rsid w:val="00923C00"/>
    <w:rsid w:val="00923F63"/>
    <w:rsid w:val="00961FD3"/>
    <w:rsid w:val="009679B9"/>
    <w:rsid w:val="00977FDD"/>
    <w:rsid w:val="00984A92"/>
    <w:rsid w:val="00995989"/>
    <w:rsid w:val="009A0485"/>
    <w:rsid w:val="009A36B8"/>
    <w:rsid w:val="009A5020"/>
    <w:rsid w:val="009C1D70"/>
    <w:rsid w:val="009C6E8A"/>
    <w:rsid w:val="009C71B4"/>
    <w:rsid w:val="00A00A5B"/>
    <w:rsid w:val="00A038D1"/>
    <w:rsid w:val="00A155E8"/>
    <w:rsid w:val="00A231B7"/>
    <w:rsid w:val="00A327EF"/>
    <w:rsid w:val="00A401FA"/>
    <w:rsid w:val="00A469A7"/>
    <w:rsid w:val="00A602A4"/>
    <w:rsid w:val="00A63678"/>
    <w:rsid w:val="00A646EB"/>
    <w:rsid w:val="00A905F2"/>
    <w:rsid w:val="00A978AD"/>
    <w:rsid w:val="00AD3369"/>
    <w:rsid w:val="00AE550F"/>
    <w:rsid w:val="00B120A0"/>
    <w:rsid w:val="00B32ECC"/>
    <w:rsid w:val="00B3500B"/>
    <w:rsid w:val="00B6404C"/>
    <w:rsid w:val="00BA53B3"/>
    <w:rsid w:val="00BC085D"/>
    <w:rsid w:val="00BD0DC6"/>
    <w:rsid w:val="00BD6C0E"/>
    <w:rsid w:val="00BE3BB4"/>
    <w:rsid w:val="00BF08D1"/>
    <w:rsid w:val="00C0484C"/>
    <w:rsid w:val="00C27451"/>
    <w:rsid w:val="00C330A9"/>
    <w:rsid w:val="00C5281C"/>
    <w:rsid w:val="00C52D12"/>
    <w:rsid w:val="00C56F9E"/>
    <w:rsid w:val="00C63331"/>
    <w:rsid w:val="00C94829"/>
    <w:rsid w:val="00CA561D"/>
    <w:rsid w:val="00CC4FD3"/>
    <w:rsid w:val="00CD400B"/>
    <w:rsid w:val="00D00E8D"/>
    <w:rsid w:val="00D07EA5"/>
    <w:rsid w:val="00D307E9"/>
    <w:rsid w:val="00D35521"/>
    <w:rsid w:val="00D71F82"/>
    <w:rsid w:val="00DA2915"/>
    <w:rsid w:val="00DA3405"/>
    <w:rsid w:val="00E12126"/>
    <w:rsid w:val="00E23E6F"/>
    <w:rsid w:val="00E45F26"/>
    <w:rsid w:val="00E57051"/>
    <w:rsid w:val="00EA4EE5"/>
    <w:rsid w:val="00EA7D7A"/>
    <w:rsid w:val="00EB29C9"/>
    <w:rsid w:val="00EB7E50"/>
    <w:rsid w:val="00EC0095"/>
    <w:rsid w:val="00ED59E7"/>
    <w:rsid w:val="00EE200F"/>
    <w:rsid w:val="00EE7095"/>
    <w:rsid w:val="00F1617F"/>
    <w:rsid w:val="00F2055F"/>
    <w:rsid w:val="00F23E4E"/>
    <w:rsid w:val="00F27A10"/>
    <w:rsid w:val="00F33EC4"/>
    <w:rsid w:val="00F4028B"/>
    <w:rsid w:val="00F41144"/>
    <w:rsid w:val="00F50311"/>
    <w:rsid w:val="00F54805"/>
    <w:rsid w:val="00F637FD"/>
    <w:rsid w:val="00F77195"/>
    <w:rsid w:val="00F83117"/>
    <w:rsid w:val="00FB6068"/>
    <w:rsid w:val="00FD7B7B"/>
    <w:rsid w:val="00FE48F9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31A2"/>
  <w15:chartTrackingRefBased/>
  <w15:docId w15:val="{58CC36D1-B59C-493E-90DD-228B4A43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678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356A3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20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6367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63678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A63678"/>
    <w:pPr>
      <w:spacing w:line="24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356A3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356A3E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20A0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02E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4A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7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13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34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13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9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753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16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3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5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2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0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88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6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fenusbilim.com/2021/02/12/5-sinif-gunluk-planla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nusbilim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1C4A-83AD-40EF-B1B3-24F4593F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12</cp:revision>
  <dcterms:created xsi:type="dcterms:W3CDTF">2026-09-22T06:49:00Z</dcterms:created>
  <dcterms:modified xsi:type="dcterms:W3CDTF">2026-09-22T07:00:00Z</dcterms:modified>
</cp:coreProperties>
</file>