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B188FF" w14:textId="7A63A7C1" w:rsidR="00427EEF" w:rsidRPr="005156A1" w:rsidRDefault="009A5D45" w:rsidP="002805BC">
      <w:pPr>
        <w:jc w:val="center"/>
        <w:rPr>
          <w:rFonts w:asciiTheme="majorHAnsi" w:hAnsiTheme="majorHAnsi"/>
          <w:b/>
          <w:bCs/>
          <w:noProof/>
          <w:sz w:val="20"/>
          <w:szCs w:val="20"/>
        </w:rPr>
      </w:pPr>
      <w:r w:rsidRPr="005156A1">
        <w:rPr>
          <w:rFonts w:asciiTheme="majorHAnsi" w:hAnsiTheme="majorHAnsi"/>
          <w:noProof/>
          <w:sz w:val="20"/>
          <w:szCs w:val="20"/>
        </w:rPr>
        <w:drawing>
          <wp:anchor distT="0" distB="0" distL="114300" distR="114300" simplePos="0" relativeHeight="251640832" behindDoc="1" locked="0" layoutInCell="1" allowOverlap="1" wp14:anchorId="6A73306D" wp14:editId="53E02F09">
            <wp:simplePos x="0" y="0"/>
            <wp:positionH relativeFrom="column">
              <wp:posOffset>5381404</wp:posOffset>
            </wp:positionH>
            <wp:positionV relativeFrom="paragraph">
              <wp:posOffset>229953</wp:posOffset>
            </wp:positionV>
            <wp:extent cx="1068705" cy="845185"/>
            <wp:effectExtent l="0" t="0" r="0" b="0"/>
            <wp:wrapTight wrapText="bothSides">
              <wp:wrapPolygon edited="0">
                <wp:start x="0" y="0"/>
                <wp:lineTo x="0" y="20935"/>
                <wp:lineTo x="21176" y="20935"/>
                <wp:lineTo x="21176" y="0"/>
                <wp:lineTo x="0" y="0"/>
              </wp:wrapPolygon>
            </wp:wrapTight>
            <wp:docPr id="423021080" name="Resim 2" descr="MEB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EB Logo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8705" cy="845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27EEF" w:rsidRPr="005156A1">
        <w:rPr>
          <w:rFonts w:asciiTheme="majorHAnsi" w:hAnsiTheme="majorHAnsi"/>
          <w:b/>
          <w:bCs/>
          <w:noProof/>
          <w:sz w:val="20"/>
          <w:szCs w:val="20"/>
        </w:rPr>
        <w:t>202</w:t>
      </w:r>
      <w:r w:rsidR="00EB6381" w:rsidRPr="005156A1">
        <w:rPr>
          <w:rFonts w:asciiTheme="majorHAnsi" w:hAnsiTheme="majorHAnsi"/>
          <w:b/>
          <w:bCs/>
          <w:noProof/>
          <w:sz w:val="20"/>
          <w:szCs w:val="20"/>
        </w:rPr>
        <w:t>6</w:t>
      </w:r>
      <w:r w:rsidR="00427EEF" w:rsidRPr="005156A1">
        <w:rPr>
          <w:rFonts w:asciiTheme="majorHAnsi" w:hAnsiTheme="majorHAnsi"/>
          <w:b/>
          <w:bCs/>
          <w:noProof/>
          <w:sz w:val="20"/>
          <w:szCs w:val="20"/>
        </w:rPr>
        <w:t>-202</w:t>
      </w:r>
      <w:r w:rsidR="00EB6381" w:rsidRPr="005156A1">
        <w:rPr>
          <w:rFonts w:asciiTheme="majorHAnsi" w:hAnsiTheme="majorHAnsi"/>
          <w:b/>
          <w:bCs/>
          <w:noProof/>
          <w:sz w:val="20"/>
          <w:szCs w:val="20"/>
        </w:rPr>
        <w:t>7</w:t>
      </w:r>
      <w:r w:rsidR="00427EEF" w:rsidRPr="005156A1">
        <w:rPr>
          <w:rFonts w:asciiTheme="majorHAnsi" w:hAnsiTheme="majorHAnsi"/>
          <w:b/>
          <w:bCs/>
          <w:noProof/>
          <w:sz w:val="20"/>
          <w:szCs w:val="20"/>
        </w:rPr>
        <w:t xml:space="preserve"> EĞİTİM-ÖĞRETİM YILI </w:t>
      </w:r>
      <w:hyperlink r:id="rId6" w:history="1">
        <w:r w:rsidR="00427EEF" w:rsidRPr="005156A1">
          <w:rPr>
            <w:rStyle w:val="Kpr"/>
            <w:rFonts w:asciiTheme="majorHAnsi" w:hAnsiTheme="majorHAnsi"/>
            <w:b/>
            <w:bCs/>
            <w:noProof/>
            <w:sz w:val="20"/>
            <w:szCs w:val="20"/>
          </w:rPr>
          <w:t>www.fenusbilim.com</w:t>
        </w:r>
      </w:hyperlink>
      <w:r w:rsidR="00427EEF" w:rsidRPr="005156A1">
        <w:rPr>
          <w:rFonts w:asciiTheme="majorHAnsi" w:hAnsiTheme="majorHAnsi"/>
          <w:b/>
          <w:bCs/>
          <w:noProof/>
          <w:sz w:val="20"/>
          <w:szCs w:val="20"/>
        </w:rPr>
        <w:t xml:space="preserve"> </w:t>
      </w:r>
      <w:r w:rsidR="000D6622" w:rsidRPr="005156A1">
        <w:rPr>
          <w:rFonts w:asciiTheme="majorHAnsi" w:hAnsiTheme="majorHAnsi"/>
          <w:b/>
          <w:bCs/>
          <w:noProof/>
          <w:sz w:val="20"/>
          <w:szCs w:val="20"/>
        </w:rPr>
        <w:t xml:space="preserve">ORTAOKULU </w:t>
      </w:r>
      <w:r w:rsidR="00E941C8" w:rsidRPr="005156A1">
        <w:rPr>
          <w:rFonts w:asciiTheme="majorHAnsi" w:hAnsiTheme="majorHAnsi"/>
          <w:b/>
          <w:bCs/>
          <w:noProof/>
          <w:sz w:val="20"/>
          <w:szCs w:val="20"/>
        </w:rPr>
        <w:t>1</w:t>
      </w:r>
      <w:r w:rsidR="00427EEF" w:rsidRPr="005156A1">
        <w:rPr>
          <w:rFonts w:asciiTheme="majorHAnsi" w:hAnsiTheme="majorHAnsi"/>
          <w:b/>
          <w:bCs/>
          <w:noProof/>
          <w:sz w:val="20"/>
          <w:szCs w:val="20"/>
        </w:rPr>
        <w:t xml:space="preserve">. </w:t>
      </w:r>
      <w:r w:rsidR="000D6622" w:rsidRPr="005156A1">
        <w:rPr>
          <w:rFonts w:asciiTheme="majorHAnsi" w:hAnsiTheme="majorHAnsi"/>
          <w:b/>
          <w:bCs/>
          <w:noProof/>
          <w:sz w:val="20"/>
          <w:szCs w:val="20"/>
        </w:rPr>
        <w:t xml:space="preserve">DÖNEM </w:t>
      </w:r>
      <w:r w:rsidR="00836F69">
        <w:rPr>
          <w:rFonts w:asciiTheme="majorHAnsi" w:hAnsiTheme="majorHAnsi"/>
          <w:b/>
          <w:bCs/>
          <w:noProof/>
          <w:sz w:val="20"/>
          <w:szCs w:val="20"/>
        </w:rPr>
        <w:t>1</w:t>
      </w:r>
      <w:r w:rsidR="000D6622" w:rsidRPr="005156A1">
        <w:rPr>
          <w:rFonts w:asciiTheme="majorHAnsi" w:hAnsiTheme="majorHAnsi"/>
          <w:b/>
          <w:bCs/>
          <w:noProof/>
          <w:sz w:val="20"/>
          <w:szCs w:val="20"/>
        </w:rPr>
        <w:t>. FEN SINAVI</w:t>
      </w:r>
    </w:p>
    <w:p w14:paraId="343C38C2" w14:textId="519A9A94" w:rsidR="000D6622" w:rsidRPr="005156A1" w:rsidRDefault="000D6622" w:rsidP="00912F6D">
      <w:pPr>
        <w:rPr>
          <w:rFonts w:asciiTheme="majorHAnsi" w:hAnsiTheme="majorHAnsi"/>
          <w:b/>
          <w:bCs/>
          <w:noProof/>
          <w:sz w:val="20"/>
          <w:szCs w:val="20"/>
        </w:rPr>
      </w:pPr>
      <w:r w:rsidRPr="005156A1">
        <w:rPr>
          <w:rFonts w:asciiTheme="majorHAnsi" w:hAnsiTheme="majorHAnsi"/>
          <w:b/>
          <w:bCs/>
          <w:noProof/>
          <w:sz w:val="20"/>
          <w:szCs w:val="20"/>
        </w:rPr>
        <w:t>ÖĞRENCİNİN;                                                                                                                            PUANI:</w:t>
      </w:r>
    </w:p>
    <w:p w14:paraId="2C7B7FA6" w14:textId="29B2FEFA" w:rsidR="000D6622" w:rsidRPr="005156A1" w:rsidRDefault="000D6622" w:rsidP="00912F6D">
      <w:pPr>
        <w:rPr>
          <w:rFonts w:asciiTheme="majorHAnsi" w:hAnsiTheme="majorHAnsi"/>
          <w:b/>
          <w:bCs/>
          <w:noProof/>
          <w:sz w:val="20"/>
          <w:szCs w:val="20"/>
        </w:rPr>
      </w:pPr>
      <w:r w:rsidRPr="005156A1">
        <w:rPr>
          <w:rFonts w:asciiTheme="majorHAnsi" w:hAnsiTheme="majorHAnsi"/>
          <w:b/>
          <w:bCs/>
          <w:noProof/>
          <w:sz w:val="20"/>
          <w:szCs w:val="20"/>
        </w:rPr>
        <w:t>Adı/Soyadı</w:t>
      </w:r>
    </w:p>
    <w:p w14:paraId="3AE03011" w14:textId="016E0F66" w:rsidR="000D6622" w:rsidRPr="005156A1" w:rsidRDefault="000D6622" w:rsidP="00912F6D">
      <w:pPr>
        <w:rPr>
          <w:rFonts w:asciiTheme="majorHAnsi" w:hAnsiTheme="majorHAnsi"/>
          <w:b/>
          <w:bCs/>
          <w:noProof/>
          <w:sz w:val="20"/>
          <w:szCs w:val="20"/>
        </w:rPr>
      </w:pPr>
      <w:r w:rsidRPr="005156A1">
        <w:rPr>
          <w:rFonts w:asciiTheme="majorHAnsi" w:hAnsiTheme="majorHAnsi"/>
          <w:b/>
          <w:bCs/>
          <w:noProof/>
          <w:sz w:val="20"/>
          <w:szCs w:val="20"/>
        </w:rPr>
        <w:t>Sınıf/No:</w:t>
      </w:r>
    </w:p>
    <w:p w14:paraId="273F55FC" w14:textId="504433DA" w:rsidR="00686B21" w:rsidRPr="00836F69" w:rsidRDefault="00686B21" w:rsidP="00686B21">
      <w:pPr>
        <w:rPr>
          <w:rFonts w:asciiTheme="majorHAnsi" w:hAnsiTheme="majorHAnsi"/>
          <w:b/>
          <w:bCs/>
          <w:noProof/>
          <w:color w:val="EE0000"/>
        </w:rPr>
      </w:pPr>
      <w:r w:rsidRPr="00836F69">
        <w:rPr>
          <w:rFonts w:asciiTheme="majorHAnsi" w:hAnsiTheme="majorHAnsi" w:cs="Arial"/>
          <w:b/>
          <w:bCs/>
          <w:i/>
          <w:iCs/>
          <w:noProof/>
          <w:color w:val="EE0000"/>
          <w:sz w:val="20"/>
          <w:szCs w:val="20"/>
          <w:u w:val="single"/>
        </w:rPr>
        <w:t>1)</w:t>
      </w:r>
      <w:r w:rsidRPr="00836F69">
        <w:rPr>
          <w:rFonts w:asciiTheme="majorHAnsi" w:hAnsiTheme="majorHAnsi" w:cs="Arial"/>
          <w:b/>
          <w:bCs/>
          <w:i/>
          <w:iCs/>
          <w:color w:val="EE0000"/>
          <w:sz w:val="20"/>
          <w:szCs w:val="20"/>
          <w:u w:val="single"/>
        </w:rPr>
        <w:t xml:space="preserve"> FB.7.1.1.Uzay araştırmaları için geliştirilen teknolojileri karşılaştırabilme</w:t>
      </w:r>
    </w:p>
    <w:p w14:paraId="1CAFF3FC" w14:textId="2A2378C6" w:rsidR="002F1E96" w:rsidRPr="005156A1" w:rsidRDefault="002F1E96" w:rsidP="002F1E96">
      <w:pPr>
        <w:rPr>
          <w:rFonts w:asciiTheme="majorHAnsi" w:hAnsiTheme="majorHAnsi" w:cs="Arial"/>
          <w:b/>
          <w:bCs/>
          <w:sz w:val="20"/>
          <w:szCs w:val="20"/>
        </w:rPr>
      </w:pPr>
      <w:r w:rsidRPr="005156A1">
        <w:rPr>
          <w:rFonts w:asciiTheme="majorHAnsi" w:hAnsiTheme="majorHAnsi" w:cs="Arial"/>
          <w:sz w:val="20"/>
          <w:szCs w:val="20"/>
        </w:rPr>
        <w:t>Bir bilim insanı Dünya'nın yüzeyindeki ormanların değişimini incelem</w:t>
      </w:r>
      <w:r w:rsidRPr="00836F69">
        <w:rPr>
          <w:rFonts w:asciiTheme="majorHAnsi" w:hAnsiTheme="majorHAnsi" w:cs="Arial"/>
          <w:sz w:val="20"/>
          <w:szCs w:val="20"/>
        </w:rPr>
        <w:t xml:space="preserve">ek istiyor. </w:t>
      </w:r>
      <w:hyperlink r:id="rId7" w:history="1">
        <w:r w:rsidRPr="00836F69">
          <w:rPr>
            <w:rStyle w:val="Kpr"/>
            <w:rFonts w:asciiTheme="majorHAnsi" w:hAnsiTheme="majorHAnsi" w:cs="Arial"/>
            <w:color w:val="auto"/>
            <w:sz w:val="20"/>
            <w:szCs w:val="20"/>
            <w:u w:val="none"/>
          </w:rPr>
          <w:t>Başka bir</w:t>
        </w:r>
      </w:hyperlink>
      <w:r w:rsidRPr="00836F69">
        <w:rPr>
          <w:rFonts w:asciiTheme="majorHAnsi" w:hAnsiTheme="majorHAnsi" w:cs="Arial"/>
          <w:sz w:val="20"/>
          <w:szCs w:val="20"/>
        </w:rPr>
        <w:t xml:space="preserve"> bilim ins</w:t>
      </w:r>
      <w:r w:rsidRPr="005156A1">
        <w:rPr>
          <w:rFonts w:asciiTheme="majorHAnsi" w:hAnsiTheme="majorHAnsi" w:cs="Arial"/>
          <w:sz w:val="20"/>
          <w:szCs w:val="20"/>
        </w:rPr>
        <w:t>anı ise Mars'ın yüzeyi hakkında bilgi toplamak istiyor.</w:t>
      </w:r>
    </w:p>
    <w:p w14:paraId="252FDEB1" w14:textId="7A08B90A" w:rsidR="002F1E96" w:rsidRPr="005156A1" w:rsidRDefault="002F1E96" w:rsidP="002F1E96">
      <w:pPr>
        <w:rPr>
          <w:rFonts w:asciiTheme="majorHAnsi" w:hAnsiTheme="majorHAnsi" w:cs="Arial"/>
          <w:sz w:val="20"/>
          <w:szCs w:val="20"/>
        </w:rPr>
      </w:pPr>
      <w:r w:rsidRPr="005156A1">
        <w:rPr>
          <w:rFonts w:asciiTheme="majorHAnsi" w:hAnsiTheme="majorHAnsi" w:cs="Arial"/>
          <w:sz w:val="20"/>
          <w:szCs w:val="20"/>
        </w:rPr>
        <w:t xml:space="preserve">a) Birinci bilim insanı hangi uzay aracından destek almalıdır? </w:t>
      </w:r>
    </w:p>
    <w:p w14:paraId="59811EE9" w14:textId="6B36BBFF" w:rsidR="002F1E96" w:rsidRPr="005156A1" w:rsidRDefault="002F1E96" w:rsidP="002F1E96">
      <w:pPr>
        <w:rPr>
          <w:rFonts w:asciiTheme="majorHAnsi" w:hAnsiTheme="majorHAnsi"/>
          <w:sz w:val="20"/>
          <w:szCs w:val="20"/>
        </w:rPr>
      </w:pPr>
      <w:r w:rsidRPr="005156A1">
        <w:rPr>
          <w:rFonts w:asciiTheme="majorHAnsi" w:hAnsiTheme="majorHAnsi"/>
          <w:sz w:val="20"/>
          <w:szCs w:val="20"/>
        </w:rPr>
        <w:t>…………………………………………………………………………………………………………</w:t>
      </w:r>
    </w:p>
    <w:p w14:paraId="387F0577" w14:textId="77777777" w:rsidR="002F1E96" w:rsidRPr="005156A1" w:rsidRDefault="002F1E96" w:rsidP="002F1E96">
      <w:pPr>
        <w:rPr>
          <w:rFonts w:asciiTheme="majorHAnsi" w:hAnsiTheme="majorHAnsi" w:cs="Arial"/>
          <w:sz w:val="20"/>
          <w:szCs w:val="20"/>
        </w:rPr>
      </w:pPr>
      <w:r w:rsidRPr="005156A1">
        <w:rPr>
          <w:rFonts w:asciiTheme="majorHAnsi" w:hAnsiTheme="majorHAnsi" w:cs="Arial"/>
          <w:sz w:val="20"/>
          <w:szCs w:val="20"/>
        </w:rPr>
        <w:t xml:space="preserve">b) İkinci bilim insanı hangi uzay aracından destek almalıdır? </w:t>
      </w:r>
    </w:p>
    <w:p w14:paraId="0CAF9D73" w14:textId="1AF18040" w:rsidR="002F1E96" w:rsidRPr="005156A1" w:rsidRDefault="002F1E96" w:rsidP="002F1E96">
      <w:pPr>
        <w:rPr>
          <w:rFonts w:asciiTheme="majorHAnsi" w:hAnsiTheme="majorHAnsi"/>
          <w:sz w:val="20"/>
          <w:szCs w:val="20"/>
        </w:rPr>
      </w:pPr>
      <w:r w:rsidRPr="005156A1">
        <w:rPr>
          <w:rFonts w:asciiTheme="majorHAnsi" w:hAnsiTheme="majorHAnsi"/>
          <w:sz w:val="20"/>
          <w:szCs w:val="20"/>
        </w:rPr>
        <w:t>…………………………………………………………………………………………………………</w:t>
      </w:r>
    </w:p>
    <w:p w14:paraId="0705635E" w14:textId="11F139CC" w:rsidR="001C1FDD" w:rsidRPr="00836F69" w:rsidRDefault="002F1E96" w:rsidP="00956637">
      <w:pPr>
        <w:rPr>
          <w:rFonts w:asciiTheme="majorHAnsi" w:hAnsiTheme="majorHAnsi"/>
          <w:sz w:val="20"/>
          <w:szCs w:val="20"/>
        </w:rPr>
      </w:pPr>
      <w:r w:rsidRPr="005156A1">
        <w:rPr>
          <w:rFonts w:asciiTheme="majorHAnsi" w:hAnsiTheme="majorHAnsi" w:cs="Arial"/>
          <w:sz w:val="20"/>
          <w:szCs w:val="20"/>
        </w:rPr>
        <w:t>c) Seçtiğiniz iki aracın görevleri arasındaki temel farkı açıklayınız.</w:t>
      </w:r>
      <w:r w:rsidR="0049740A" w:rsidRPr="005156A1">
        <w:rPr>
          <w:rFonts w:asciiTheme="majorHAnsi" w:hAnsiTheme="majorHAnsi"/>
          <w:noProof/>
        </w:rPr>
        <w:br/>
      </w:r>
      <w:r w:rsidRPr="005156A1">
        <w:rPr>
          <w:rFonts w:asciiTheme="majorHAnsi" w:hAnsiTheme="majorHAnsi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1519728" w14:textId="0A5DACB5" w:rsidR="00A20986" w:rsidRPr="00836F69" w:rsidRDefault="00912F6D" w:rsidP="00686B21">
      <w:pPr>
        <w:rPr>
          <w:rFonts w:asciiTheme="majorHAnsi" w:hAnsiTheme="majorHAnsi"/>
          <w:color w:val="EE0000"/>
          <w:sz w:val="20"/>
          <w:szCs w:val="20"/>
        </w:rPr>
      </w:pPr>
      <w:r w:rsidRPr="00836F69">
        <w:rPr>
          <w:rFonts w:asciiTheme="majorHAnsi" w:hAnsiTheme="majorHAnsi"/>
          <w:b/>
          <w:bCs/>
          <w:i/>
          <w:iCs/>
          <w:color w:val="EE0000"/>
          <w:sz w:val="20"/>
          <w:szCs w:val="20"/>
          <w:u w:val="single"/>
        </w:rPr>
        <w:t xml:space="preserve">2) </w:t>
      </w:r>
      <w:r w:rsidR="00686B21" w:rsidRPr="00836F69">
        <w:rPr>
          <w:rFonts w:asciiTheme="majorHAnsi" w:hAnsiTheme="majorHAnsi" w:cs="Arial"/>
          <w:b/>
          <w:bCs/>
          <w:i/>
          <w:iCs/>
          <w:color w:val="EE0000"/>
          <w:sz w:val="20"/>
          <w:szCs w:val="20"/>
          <w:u w:val="single"/>
        </w:rPr>
        <w:t>FB.7.1.1.Uzay araştırmaları için geliştirilen teknolojileri karşılaştırabilme</w:t>
      </w:r>
    </w:p>
    <w:p w14:paraId="0C10E69C" w14:textId="77777777" w:rsidR="00837D42" w:rsidRPr="005156A1" w:rsidRDefault="00837D42" w:rsidP="00837D42">
      <w:pPr>
        <w:rPr>
          <w:rFonts w:asciiTheme="majorHAnsi" w:hAnsiTheme="majorHAnsi" w:cs="Arial"/>
          <w:sz w:val="20"/>
          <w:szCs w:val="20"/>
        </w:rPr>
      </w:pPr>
      <w:r w:rsidRPr="005156A1">
        <w:rPr>
          <w:rFonts w:asciiTheme="majorHAnsi" w:hAnsiTheme="majorHAnsi" w:cs="Arial"/>
          <w:sz w:val="20"/>
          <w:szCs w:val="20"/>
        </w:rPr>
        <w:t>Aşağıdaki tabloyu tamamlayınız.</w:t>
      </w:r>
    </w:p>
    <w:tbl>
      <w:tblPr>
        <w:tblStyle w:val="TabloKlavuzu"/>
        <w:tblW w:w="10201" w:type="dxa"/>
        <w:tblLook w:val="04A0" w:firstRow="1" w:lastRow="0" w:firstColumn="1" w:lastColumn="0" w:noHBand="0" w:noVBand="1"/>
      </w:tblPr>
      <w:tblGrid>
        <w:gridCol w:w="2351"/>
        <w:gridCol w:w="2143"/>
        <w:gridCol w:w="5707"/>
      </w:tblGrid>
      <w:tr w:rsidR="00837D42" w:rsidRPr="005156A1" w14:paraId="76D68FE3" w14:textId="77777777" w:rsidTr="00837D42">
        <w:trPr>
          <w:trHeight w:val="426"/>
        </w:trPr>
        <w:tc>
          <w:tcPr>
            <w:tcW w:w="0" w:type="auto"/>
            <w:hideMark/>
          </w:tcPr>
          <w:p w14:paraId="7F6BAB96" w14:textId="77777777" w:rsidR="00837D42" w:rsidRPr="005156A1" w:rsidRDefault="00837D42" w:rsidP="00950BF6">
            <w:pPr>
              <w:spacing w:after="160" w:line="259" w:lineRule="auto"/>
              <w:rPr>
                <w:rFonts w:asciiTheme="majorHAnsi" w:hAnsiTheme="majorHAnsi" w:cs="Arial"/>
                <w:b/>
                <w:bCs/>
                <w:sz w:val="20"/>
                <w:szCs w:val="20"/>
              </w:rPr>
            </w:pPr>
            <w:r w:rsidRPr="005156A1">
              <w:rPr>
                <w:rFonts w:asciiTheme="majorHAnsi" w:hAnsiTheme="majorHAnsi" w:cs="Arial"/>
                <w:b/>
                <w:bCs/>
                <w:sz w:val="20"/>
                <w:szCs w:val="20"/>
              </w:rPr>
              <w:t>Uzay aracı</w:t>
            </w:r>
          </w:p>
        </w:tc>
        <w:tc>
          <w:tcPr>
            <w:tcW w:w="0" w:type="auto"/>
            <w:hideMark/>
          </w:tcPr>
          <w:p w14:paraId="60A28D2E" w14:textId="77777777" w:rsidR="00837D42" w:rsidRPr="005156A1" w:rsidRDefault="00837D42" w:rsidP="00950BF6">
            <w:pPr>
              <w:spacing w:after="160" w:line="259" w:lineRule="auto"/>
              <w:rPr>
                <w:rFonts w:asciiTheme="majorHAnsi" w:hAnsiTheme="majorHAnsi" w:cs="Arial"/>
                <w:b/>
                <w:bCs/>
                <w:sz w:val="20"/>
                <w:szCs w:val="20"/>
              </w:rPr>
            </w:pPr>
            <w:r w:rsidRPr="005156A1">
              <w:rPr>
                <w:rFonts w:asciiTheme="majorHAnsi" w:hAnsiTheme="majorHAnsi" w:cs="Arial"/>
                <w:b/>
                <w:bCs/>
                <w:sz w:val="20"/>
                <w:szCs w:val="20"/>
              </w:rPr>
              <w:t>İnsanlı/İnsansız</w:t>
            </w:r>
          </w:p>
        </w:tc>
        <w:tc>
          <w:tcPr>
            <w:tcW w:w="5707" w:type="dxa"/>
            <w:hideMark/>
          </w:tcPr>
          <w:p w14:paraId="570F08EF" w14:textId="77777777" w:rsidR="00837D42" w:rsidRPr="005156A1" w:rsidRDefault="00837D42" w:rsidP="00950BF6">
            <w:pPr>
              <w:spacing w:after="160" w:line="259" w:lineRule="auto"/>
              <w:rPr>
                <w:rFonts w:asciiTheme="majorHAnsi" w:hAnsiTheme="majorHAnsi" w:cs="Arial"/>
                <w:b/>
                <w:bCs/>
                <w:sz w:val="20"/>
                <w:szCs w:val="20"/>
              </w:rPr>
            </w:pPr>
            <w:r w:rsidRPr="005156A1">
              <w:rPr>
                <w:rFonts w:asciiTheme="majorHAnsi" w:hAnsiTheme="majorHAnsi" w:cs="Arial"/>
                <w:b/>
                <w:bCs/>
                <w:sz w:val="20"/>
                <w:szCs w:val="20"/>
              </w:rPr>
              <w:t>Temel kullanım amacı</w:t>
            </w:r>
          </w:p>
        </w:tc>
      </w:tr>
      <w:tr w:rsidR="00837D42" w:rsidRPr="005156A1" w14:paraId="0DCBBABA" w14:textId="77777777" w:rsidTr="00837D42">
        <w:trPr>
          <w:trHeight w:val="426"/>
        </w:trPr>
        <w:tc>
          <w:tcPr>
            <w:tcW w:w="0" w:type="auto"/>
            <w:hideMark/>
          </w:tcPr>
          <w:p w14:paraId="205AFA38" w14:textId="77777777" w:rsidR="00837D42" w:rsidRPr="005156A1" w:rsidRDefault="00837D42" w:rsidP="00950BF6">
            <w:pPr>
              <w:spacing w:after="160" w:line="259" w:lineRule="auto"/>
              <w:rPr>
                <w:rFonts w:asciiTheme="majorHAnsi" w:hAnsiTheme="majorHAnsi" w:cs="Arial"/>
                <w:sz w:val="20"/>
                <w:szCs w:val="20"/>
              </w:rPr>
            </w:pPr>
            <w:r w:rsidRPr="005156A1">
              <w:rPr>
                <w:rFonts w:asciiTheme="majorHAnsi" w:hAnsiTheme="majorHAnsi" w:cs="Arial"/>
                <w:sz w:val="20"/>
                <w:szCs w:val="20"/>
              </w:rPr>
              <w:t>Uzay sondası</w:t>
            </w:r>
          </w:p>
        </w:tc>
        <w:tc>
          <w:tcPr>
            <w:tcW w:w="0" w:type="auto"/>
            <w:hideMark/>
          </w:tcPr>
          <w:p w14:paraId="5D3DE878" w14:textId="77777777" w:rsidR="00837D42" w:rsidRPr="005156A1" w:rsidRDefault="00837D42" w:rsidP="00950BF6">
            <w:pPr>
              <w:spacing w:after="160" w:line="259" w:lineRule="auto"/>
              <w:rPr>
                <w:rFonts w:asciiTheme="majorHAnsi" w:hAnsiTheme="majorHAnsi" w:cs="Arial"/>
                <w:sz w:val="20"/>
                <w:szCs w:val="20"/>
              </w:rPr>
            </w:pPr>
            <w:r w:rsidRPr="005156A1">
              <w:rPr>
                <w:rFonts w:asciiTheme="majorHAnsi" w:hAnsiTheme="majorHAnsi" w:cs="Arial"/>
                <w:sz w:val="20"/>
                <w:szCs w:val="20"/>
              </w:rPr>
              <w:t>...</w:t>
            </w:r>
          </w:p>
        </w:tc>
        <w:tc>
          <w:tcPr>
            <w:tcW w:w="5707" w:type="dxa"/>
            <w:hideMark/>
          </w:tcPr>
          <w:p w14:paraId="2B0C314A" w14:textId="77777777" w:rsidR="00837D42" w:rsidRPr="005156A1" w:rsidRDefault="00837D42" w:rsidP="00950BF6">
            <w:pPr>
              <w:spacing w:after="160" w:line="259" w:lineRule="auto"/>
              <w:rPr>
                <w:rFonts w:asciiTheme="majorHAnsi" w:hAnsiTheme="majorHAnsi" w:cs="Arial"/>
                <w:sz w:val="20"/>
                <w:szCs w:val="20"/>
              </w:rPr>
            </w:pPr>
            <w:r w:rsidRPr="005156A1">
              <w:rPr>
                <w:rFonts w:asciiTheme="majorHAnsi" w:hAnsiTheme="majorHAnsi" w:cs="Arial"/>
                <w:sz w:val="20"/>
                <w:szCs w:val="20"/>
              </w:rPr>
              <w:t>...</w:t>
            </w:r>
          </w:p>
        </w:tc>
      </w:tr>
      <w:tr w:rsidR="00837D42" w:rsidRPr="005156A1" w14:paraId="3F7DFAF9" w14:textId="77777777" w:rsidTr="00837D42">
        <w:trPr>
          <w:trHeight w:val="426"/>
        </w:trPr>
        <w:tc>
          <w:tcPr>
            <w:tcW w:w="0" w:type="auto"/>
            <w:hideMark/>
          </w:tcPr>
          <w:p w14:paraId="5BC7390D" w14:textId="77777777" w:rsidR="00837D42" w:rsidRPr="005156A1" w:rsidRDefault="00837D42" w:rsidP="00950BF6">
            <w:pPr>
              <w:spacing w:after="160" w:line="259" w:lineRule="auto"/>
              <w:rPr>
                <w:rFonts w:asciiTheme="majorHAnsi" w:hAnsiTheme="majorHAnsi" w:cs="Arial"/>
                <w:sz w:val="20"/>
                <w:szCs w:val="20"/>
              </w:rPr>
            </w:pPr>
            <w:r w:rsidRPr="005156A1">
              <w:rPr>
                <w:rFonts w:asciiTheme="majorHAnsi" w:hAnsiTheme="majorHAnsi" w:cs="Arial"/>
                <w:sz w:val="20"/>
                <w:szCs w:val="20"/>
              </w:rPr>
              <w:t>Uzay istasyonu</w:t>
            </w:r>
          </w:p>
        </w:tc>
        <w:tc>
          <w:tcPr>
            <w:tcW w:w="0" w:type="auto"/>
            <w:hideMark/>
          </w:tcPr>
          <w:p w14:paraId="04E48C81" w14:textId="77777777" w:rsidR="00837D42" w:rsidRPr="005156A1" w:rsidRDefault="00837D42" w:rsidP="00950BF6">
            <w:pPr>
              <w:spacing w:after="160" w:line="259" w:lineRule="auto"/>
              <w:rPr>
                <w:rFonts w:asciiTheme="majorHAnsi" w:hAnsiTheme="majorHAnsi" w:cs="Arial"/>
                <w:sz w:val="20"/>
                <w:szCs w:val="20"/>
              </w:rPr>
            </w:pPr>
            <w:r w:rsidRPr="005156A1">
              <w:rPr>
                <w:rFonts w:asciiTheme="majorHAnsi" w:hAnsiTheme="majorHAnsi" w:cs="Arial"/>
                <w:sz w:val="20"/>
                <w:szCs w:val="20"/>
              </w:rPr>
              <w:t>...</w:t>
            </w:r>
          </w:p>
        </w:tc>
        <w:tc>
          <w:tcPr>
            <w:tcW w:w="5707" w:type="dxa"/>
            <w:hideMark/>
          </w:tcPr>
          <w:p w14:paraId="4EEEF01A" w14:textId="77777777" w:rsidR="00837D42" w:rsidRPr="005156A1" w:rsidRDefault="00837D42" w:rsidP="00950BF6">
            <w:pPr>
              <w:spacing w:after="160" w:line="259" w:lineRule="auto"/>
              <w:rPr>
                <w:rFonts w:asciiTheme="majorHAnsi" w:hAnsiTheme="majorHAnsi" w:cs="Arial"/>
                <w:sz w:val="20"/>
                <w:szCs w:val="20"/>
              </w:rPr>
            </w:pPr>
            <w:r w:rsidRPr="005156A1">
              <w:rPr>
                <w:rFonts w:asciiTheme="majorHAnsi" w:hAnsiTheme="majorHAnsi" w:cs="Arial"/>
                <w:sz w:val="20"/>
                <w:szCs w:val="20"/>
              </w:rPr>
              <w:t>...</w:t>
            </w:r>
          </w:p>
        </w:tc>
      </w:tr>
      <w:tr w:rsidR="00837D42" w:rsidRPr="005156A1" w14:paraId="110E45DD" w14:textId="77777777" w:rsidTr="00837D42">
        <w:trPr>
          <w:trHeight w:val="414"/>
        </w:trPr>
        <w:tc>
          <w:tcPr>
            <w:tcW w:w="0" w:type="auto"/>
            <w:hideMark/>
          </w:tcPr>
          <w:p w14:paraId="5F120104" w14:textId="77777777" w:rsidR="00837D42" w:rsidRPr="005156A1" w:rsidRDefault="00837D42" w:rsidP="00950BF6">
            <w:pPr>
              <w:spacing w:after="160" w:line="259" w:lineRule="auto"/>
              <w:rPr>
                <w:rFonts w:asciiTheme="majorHAnsi" w:hAnsiTheme="majorHAnsi" w:cs="Arial"/>
                <w:sz w:val="20"/>
                <w:szCs w:val="20"/>
              </w:rPr>
            </w:pPr>
            <w:r w:rsidRPr="005156A1">
              <w:rPr>
                <w:rFonts w:asciiTheme="majorHAnsi" w:hAnsiTheme="majorHAnsi" w:cs="Arial"/>
                <w:sz w:val="20"/>
                <w:szCs w:val="20"/>
              </w:rPr>
              <w:t>Yer gözlem uydusu</w:t>
            </w:r>
          </w:p>
        </w:tc>
        <w:tc>
          <w:tcPr>
            <w:tcW w:w="0" w:type="auto"/>
            <w:hideMark/>
          </w:tcPr>
          <w:p w14:paraId="50BDD922" w14:textId="77777777" w:rsidR="00837D42" w:rsidRPr="005156A1" w:rsidRDefault="00837D42" w:rsidP="00950BF6">
            <w:pPr>
              <w:spacing w:after="160" w:line="259" w:lineRule="auto"/>
              <w:rPr>
                <w:rFonts w:asciiTheme="majorHAnsi" w:hAnsiTheme="majorHAnsi" w:cs="Arial"/>
                <w:sz w:val="20"/>
                <w:szCs w:val="20"/>
              </w:rPr>
            </w:pPr>
            <w:r w:rsidRPr="005156A1">
              <w:rPr>
                <w:rFonts w:asciiTheme="majorHAnsi" w:hAnsiTheme="majorHAnsi" w:cs="Arial"/>
                <w:sz w:val="20"/>
                <w:szCs w:val="20"/>
              </w:rPr>
              <w:t>...</w:t>
            </w:r>
          </w:p>
        </w:tc>
        <w:tc>
          <w:tcPr>
            <w:tcW w:w="5707" w:type="dxa"/>
            <w:hideMark/>
          </w:tcPr>
          <w:p w14:paraId="1E3FCFA9" w14:textId="77777777" w:rsidR="00837D42" w:rsidRPr="005156A1" w:rsidRDefault="00837D42" w:rsidP="00950BF6">
            <w:pPr>
              <w:spacing w:after="160" w:line="259" w:lineRule="auto"/>
              <w:rPr>
                <w:rFonts w:asciiTheme="majorHAnsi" w:hAnsiTheme="majorHAnsi" w:cs="Arial"/>
                <w:sz w:val="20"/>
                <w:szCs w:val="20"/>
              </w:rPr>
            </w:pPr>
            <w:r w:rsidRPr="005156A1">
              <w:rPr>
                <w:rFonts w:asciiTheme="majorHAnsi" w:hAnsiTheme="majorHAnsi" w:cs="Arial"/>
                <w:sz w:val="20"/>
                <w:szCs w:val="20"/>
              </w:rPr>
              <w:t>...</w:t>
            </w:r>
          </w:p>
        </w:tc>
      </w:tr>
      <w:tr w:rsidR="00837D42" w:rsidRPr="005156A1" w14:paraId="7E23C1AA" w14:textId="77777777" w:rsidTr="00837D42">
        <w:trPr>
          <w:trHeight w:val="426"/>
        </w:trPr>
        <w:tc>
          <w:tcPr>
            <w:tcW w:w="0" w:type="auto"/>
            <w:hideMark/>
          </w:tcPr>
          <w:p w14:paraId="6B9ADCFD" w14:textId="77777777" w:rsidR="00837D42" w:rsidRPr="005156A1" w:rsidRDefault="00837D42" w:rsidP="00950BF6">
            <w:pPr>
              <w:spacing w:after="160" w:line="259" w:lineRule="auto"/>
              <w:rPr>
                <w:rFonts w:asciiTheme="majorHAnsi" w:hAnsiTheme="majorHAnsi" w:cs="Arial"/>
                <w:sz w:val="20"/>
                <w:szCs w:val="20"/>
              </w:rPr>
            </w:pPr>
            <w:r w:rsidRPr="005156A1">
              <w:rPr>
                <w:rFonts w:asciiTheme="majorHAnsi" w:hAnsiTheme="majorHAnsi" w:cs="Arial"/>
                <w:sz w:val="20"/>
                <w:szCs w:val="20"/>
              </w:rPr>
              <w:t>Uzay teleskobu</w:t>
            </w:r>
          </w:p>
        </w:tc>
        <w:tc>
          <w:tcPr>
            <w:tcW w:w="0" w:type="auto"/>
            <w:hideMark/>
          </w:tcPr>
          <w:p w14:paraId="2F1CCE79" w14:textId="77777777" w:rsidR="00837D42" w:rsidRPr="005156A1" w:rsidRDefault="00837D42" w:rsidP="00950BF6">
            <w:pPr>
              <w:spacing w:after="160" w:line="259" w:lineRule="auto"/>
              <w:rPr>
                <w:rFonts w:asciiTheme="majorHAnsi" w:hAnsiTheme="majorHAnsi" w:cs="Arial"/>
                <w:sz w:val="20"/>
                <w:szCs w:val="20"/>
              </w:rPr>
            </w:pPr>
            <w:r w:rsidRPr="005156A1">
              <w:rPr>
                <w:rFonts w:asciiTheme="majorHAnsi" w:hAnsiTheme="majorHAnsi" w:cs="Arial"/>
                <w:sz w:val="20"/>
                <w:szCs w:val="20"/>
              </w:rPr>
              <w:t>...</w:t>
            </w:r>
          </w:p>
        </w:tc>
        <w:tc>
          <w:tcPr>
            <w:tcW w:w="5707" w:type="dxa"/>
            <w:hideMark/>
          </w:tcPr>
          <w:p w14:paraId="7F29B578" w14:textId="77777777" w:rsidR="00837D42" w:rsidRPr="005156A1" w:rsidRDefault="00837D42" w:rsidP="00950BF6">
            <w:pPr>
              <w:spacing w:after="160" w:line="259" w:lineRule="auto"/>
              <w:rPr>
                <w:rFonts w:asciiTheme="majorHAnsi" w:hAnsiTheme="majorHAnsi" w:cs="Arial"/>
                <w:sz w:val="20"/>
                <w:szCs w:val="20"/>
              </w:rPr>
            </w:pPr>
            <w:r w:rsidRPr="005156A1">
              <w:rPr>
                <w:rFonts w:asciiTheme="majorHAnsi" w:hAnsiTheme="majorHAnsi" w:cs="Arial"/>
                <w:sz w:val="20"/>
                <w:szCs w:val="20"/>
              </w:rPr>
              <w:t>...</w:t>
            </w:r>
          </w:p>
        </w:tc>
      </w:tr>
    </w:tbl>
    <w:p w14:paraId="5B432B3D" w14:textId="7C2DFA25" w:rsidR="00431428" w:rsidRPr="005156A1" w:rsidRDefault="00431428" w:rsidP="00912F6D">
      <w:pPr>
        <w:rPr>
          <w:rFonts w:asciiTheme="majorHAnsi" w:hAnsiTheme="majorHAnsi"/>
          <w:sz w:val="20"/>
          <w:szCs w:val="20"/>
        </w:rPr>
      </w:pPr>
    </w:p>
    <w:p w14:paraId="0C50FEEC" w14:textId="09CF3229" w:rsidR="009F191C" w:rsidRPr="005156A1" w:rsidRDefault="00912F6D" w:rsidP="009F191C">
      <w:pPr>
        <w:rPr>
          <w:rFonts w:asciiTheme="majorHAnsi" w:hAnsiTheme="majorHAnsi" w:cs="Arial"/>
          <w:b/>
          <w:bCs/>
          <w:i/>
          <w:iCs/>
          <w:sz w:val="20"/>
          <w:szCs w:val="20"/>
          <w:u w:val="single"/>
        </w:rPr>
      </w:pPr>
      <w:r w:rsidRPr="005156A1">
        <w:rPr>
          <w:rFonts w:asciiTheme="majorHAnsi" w:hAnsiTheme="majorHAnsi"/>
          <w:b/>
          <w:bCs/>
          <w:i/>
          <w:iCs/>
          <w:sz w:val="20"/>
          <w:szCs w:val="20"/>
          <w:u w:val="single"/>
        </w:rPr>
        <w:t>3)</w:t>
      </w:r>
      <w:r w:rsidR="009A5D45" w:rsidRPr="005156A1">
        <w:rPr>
          <w:rFonts w:asciiTheme="majorHAnsi" w:hAnsiTheme="majorHAnsi"/>
          <w:b/>
          <w:bCs/>
          <w:i/>
          <w:iCs/>
          <w:sz w:val="20"/>
          <w:szCs w:val="20"/>
          <w:u w:val="single"/>
        </w:rPr>
        <w:t xml:space="preserve"> </w:t>
      </w:r>
      <w:r w:rsidR="009F191C" w:rsidRPr="005156A1">
        <w:rPr>
          <w:rFonts w:asciiTheme="majorHAnsi" w:hAnsiTheme="majorHAnsi" w:cs="Arial"/>
          <w:b/>
          <w:bCs/>
          <w:i/>
          <w:iCs/>
          <w:sz w:val="20"/>
          <w:szCs w:val="20"/>
          <w:u w:val="single"/>
        </w:rPr>
        <w:t>FB.7.1.4. Yıldızların yaşamını açıklayarak yapılandırabilme</w:t>
      </w:r>
    </w:p>
    <w:p w14:paraId="11D1CBD7" w14:textId="1A504B00" w:rsidR="00990265" w:rsidRPr="005156A1" w:rsidRDefault="00990265" w:rsidP="006B36E5">
      <w:pPr>
        <w:rPr>
          <w:rFonts w:asciiTheme="majorHAnsi" w:hAnsiTheme="majorHAnsi"/>
          <w:b/>
          <w:bCs/>
          <w:i/>
          <w:iCs/>
          <w:sz w:val="20"/>
          <w:szCs w:val="20"/>
          <w:u w:val="single"/>
        </w:rPr>
      </w:pPr>
    </w:p>
    <w:p w14:paraId="01522AB8" w14:textId="77777777" w:rsidR="00FB0252" w:rsidRPr="005156A1" w:rsidRDefault="00FB0252" w:rsidP="00FB0252">
      <w:pPr>
        <w:rPr>
          <w:rFonts w:asciiTheme="majorHAnsi" w:hAnsiTheme="majorHAnsi" w:cs="Arial"/>
          <w:b/>
          <w:bCs/>
          <w:sz w:val="20"/>
          <w:szCs w:val="20"/>
        </w:rPr>
      </w:pPr>
      <w:r w:rsidRPr="005156A1">
        <w:rPr>
          <w:rFonts w:asciiTheme="majorHAnsi" w:hAnsiTheme="majorHAnsi" w:cs="Arial"/>
          <w:sz w:val="20"/>
          <w:szCs w:val="20"/>
        </w:rPr>
        <w:t>Bir bulutsudan A ve B yıldızları oluşmuştur. A yıldızının kütlesi B yıldızının kütlesinden belirgin şekilde büyüktür.</w:t>
      </w:r>
    </w:p>
    <w:p w14:paraId="483D78E2" w14:textId="4F38D316" w:rsidR="00FB0252" w:rsidRPr="005156A1" w:rsidRDefault="00FB0252" w:rsidP="00FB0252">
      <w:pPr>
        <w:rPr>
          <w:rFonts w:asciiTheme="majorHAnsi" w:hAnsiTheme="majorHAnsi" w:cs="Arial"/>
          <w:sz w:val="20"/>
          <w:szCs w:val="20"/>
        </w:rPr>
      </w:pPr>
      <w:r w:rsidRPr="005156A1">
        <w:rPr>
          <w:rFonts w:asciiTheme="majorHAnsi" w:hAnsiTheme="majorHAnsi" w:cs="Arial"/>
          <w:sz w:val="20"/>
          <w:szCs w:val="20"/>
        </w:rPr>
        <w:t xml:space="preserve">a) Hangi yıldızın yaşam süresinin daha kısa olması beklenir? </w:t>
      </w:r>
    </w:p>
    <w:p w14:paraId="4FEB2BDC" w14:textId="081FA8CA" w:rsidR="00FB0252" w:rsidRPr="005156A1" w:rsidRDefault="00FB0252" w:rsidP="00FB0252">
      <w:pPr>
        <w:rPr>
          <w:rFonts w:asciiTheme="majorHAnsi" w:hAnsiTheme="majorHAnsi"/>
          <w:sz w:val="20"/>
          <w:szCs w:val="20"/>
        </w:rPr>
      </w:pPr>
      <w:r w:rsidRPr="005156A1">
        <w:rPr>
          <w:rFonts w:asciiTheme="majorHAnsi" w:hAnsiTheme="majorHAnsi"/>
          <w:sz w:val="20"/>
          <w:szCs w:val="20"/>
        </w:rPr>
        <w:t>…………………………………………………………………………………………………………</w:t>
      </w:r>
    </w:p>
    <w:p w14:paraId="79535E1A" w14:textId="77777777" w:rsidR="00FB0252" w:rsidRPr="005156A1" w:rsidRDefault="00FB0252" w:rsidP="00FB0252">
      <w:pPr>
        <w:rPr>
          <w:rFonts w:asciiTheme="majorHAnsi" w:hAnsiTheme="majorHAnsi" w:cs="Arial"/>
          <w:sz w:val="20"/>
          <w:szCs w:val="20"/>
        </w:rPr>
      </w:pPr>
      <w:r w:rsidRPr="005156A1">
        <w:rPr>
          <w:rFonts w:asciiTheme="majorHAnsi" w:hAnsiTheme="majorHAnsi" w:cs="Arial"/>
          <w:sz w:val="20"/>
          <w:szCs w:val="20"/>
        </w:rPr>
        <w:t xml:space="preserve">b) Hangi yıldızın süpernova geçirme ihtimali daha yüksektir? </w:t>
      </w:r>
    </w:p>
    <w:p w14:paraId="749094FF" w14:textId="63A997B6" w:rsidR="00710C69" w:rsidRPr="005156A1" w:rsidRDefault="00FB0252" w:rsidP="00540C3F">
      <w:pPr>
        <w:rPr>
          <w:rFonts w:asciiTheme="majorHAnsi" w:hAnsiTheme="majorHAnsi"/>
          <w:b/>
          <w:bCs/>
          <w:i/>
          <w:iCs/>
          <w:noProof/>
          <w:sz w:val="20"/>
          <w:szCs w:val="20"/>
          <w:u w:val="single"/>
        </w:rPr>
      </w:pPr>
      <w:r w:rsidRPr="005156A1">
        <w:rPr>
          <w:rFonts w:asciiTheme="majorHAnsi" w:hAnsiTheme="majorHAnsi"/>
          <w:sz w:val="20"/>
          <w:szCs w:val="20"/>
        </w:rPr>
        <w:t>…………………………………………………………………………………………………………</w:t>
      </w:r>
    </w:p>
    <w:p w14:paraId="44A266B7" w14:textId="77777777" w:rsidR="00710C69" w:rsidRPr="005156A1" w:rsidRDefault="00710C69" w:rsidP="007D6911">
      <w:pPr>
        <w:rPr>
          <w:rFonts w:asciiTheme="majorHAnsi" w:hAnsiTheme="majorHAnsi"/>
          <w:b/>
          <w:bCs/>
          <w:i/>
          <w:iCs/>
          <w:noProof/>
          <w:sz w:val="20"/>
          <w:szCs w:val="20"/>
          <w:u w:val="single"/>
        </w:rPr>
      </w:pPr>
    </w:p>
    <w:p w14:paraId="4C81718B" w14:textId="69B0F48B" w:rsidR="007D6911" w:rsidRPr="00836F69" w:rsidRDefault="00943087" w:rsidP="007D6911">
      <w:pPr>
        <w:rPr>
          <w:rFonts w:asciiTheme="majorHAnsi" w:hAnsiTheme="majorHAnsi"/>
          <w:color w:val="EE0000"/>
          <w:sz w:val="20"/>
          <w:szCs w:val="20"/>
        </w:rPr>
      </w:pPr>
      <w:r w:rsidRPr="00836F69">
        <w:rPr>
          <w:rFonts w:asciiTheme="majorHAnsi" w:hAnsiTheme="majorHAnsi"/>
          <w:b/>
          <w:bCs/>
          <w:color w:val="EE0000"/>
          <w:sz w:val="20"/>
          <w:szCs w:val="20"/>
        </w:rPr>
        <w:t>4)</w:t>
      </w:r>
      <w:r w:rsidRPr="00836F69">
        <w:rPr>
          <w:rFonts w:asciiTheme="majorHAnsi" w:hAnsiTheme="majorHAnsi"/>
          <w:b/>
          <w:bCs/>
          <w:i/>
          <w:iCs/>
          <w:color w:val="EE0000"/>
          <w:sz w:val="20"/>
          <w:szCs w:val="20"/>
          <w:u w:val="single"/>
        </w:rPr>
        <w:t xml:space="preserve"> </w:t>
      </w:r>
      <w:r w:rsidR="00710C69" w:rsidRPr="00836F69">
        <w:rPr>
          <w:rFonts w:asciiTheme="majorHAnsi" w:hAnsiTheme="majorHAnsi" w:cs="Arial"/>
          <w:b/>
          <w:bCs/>
          <w:i/>
          <w:iCs/>
          <w:color w:val="EE0000"/>
          <w:sz w:val="20"/>
          <w:szCs w:val="20"/>
          <w:u w:val="single"/>
        </w:rPr>
        <w:t>FB.7.1.5. Yıldız, galaksi ve evren kavramlarını açıklayarak yapılandırabilme</w:t>
      </w:r>
    </w:p>
    <w:p w14:paraId="24D944F3" w14:textId="77777777" w:rsidR="00091CF7" w:rsidRPr="005156A1" w:rsidRDefault="00091CF7" w:rsidP="00091CF7">
      <w:pPr>
        <w:rPr>
          <w:rFonts w:asciiTheme="majorHAnsi" w:hAnsiTheme="majorHAnsi" w:cs="Arial"/>
          <w:sz w:val="20"/>
          <w:szCs w:val="20"/>
        </w:rPr>
      </w:pPr>
      <w:r w:rsidRPr="005156A1">
        <w:rPr>
          <w:rFonts w:asciiTheme="majorHAnsi" w:hAnsiTheme="majorHAnsi" w:cs="Arial"/>
          <w:sz w:val="20"/>
          <w:szCs w:val="20"/>
        </w:rPr>
        <w:t>Bir öğrenci aşağıdaki ifadeleri yazıyor.</w:t>
      </w:r>
    </w:p>
    <w:p w14:paraId="3E36D55A" w14:textId="77777777" w:rsidR="00091CF7" w:rsidRPr="005156A1" w:rsidRDefault="00091CF7" w:rsidP="00091CF7">
      <w:pPr>
        <w:numPr>
          <w:ilvl w:val="0"/>
          <w:numId w:val="18"/>
        </w:numPr>
        <w:rPr>
          <w:rFonts w:asciiTheme="majorHAnsi" w:hAnsiTheme="majorHAnsi" w:cs="Arial"/>
          <w:sz w:val="20"/>
          <w:szCs w:val="20"/>
        </w:rPr>
      </w:pPr>
      <w:r w:rsidRPr="005156A1">
        <w:rPr>
          <w:rFonts w:asciiTheme="majorHAnsi" w:hAnsiTheme="majorHAnsi" w:cs="Arial"/>
          <w:sz w:val="20"/>
          <w:szCs w:val="20"/>
        </w:rPr>
        <w:t>Bütün yıldızlar Güneş Sistemi'nin içindedir.</w:t>
      </w:r>
    </w:p>
    <w:p w14:paraId="58A3A494" w14:textId="77777777" w:rsidR="00091CF7" w:rsidRPr="005156A1" w:rsidRDefault="00091CF7" w:rsidP="00091CF7">
      <w:pPr>
        <w:numPr>
          <w:ilvl w:val="0"/>
          <w:numId w:val="18"/>
        </w:numPr>
        <w:rPr>
          <w:rFonts w:asciiTheme="majorHAnsi" w:hAnsiTheme="majorHAnsi" w:cs="Arial"/>
          <w:sz w:val="20"/>
          <w:szCs w:val="20"/>
        </w:rPr>
      </w:pPr>
      <w:r w:rsidRPr="005156A1">
        <w:rPr>
          <w:rFonts w:asciiTheme="majorHAnsi" w:hAnsiTheme="majorHAnsi" w:cs="Arial"/>
          <w:sz w:val="20"/>
          <w:szCs w:val="20"/>
        </w:rPr>
        <w:t xml:space="preserve">Güneş, Samanyolu </w:t>
      </w:r>
      <w:proofErr w:type="spellStart"/>
      <w:r w:rsidRPr="005156A1">
        <w:rPr>
          <w:rFonts w:asciiTheme="majorHAnsi" w:hAnsiTheme="majorHAnsi" w:cs="Arial"/>
          <w:sz w:val="20"/>
          <w:szCs w:val="20"/>
        </w:rPr>
        <w:t>Galaksisi'nde</w:t>
      </w:r>
      <w:proofErr w:type="spellEnd"/>
      <w:r w:rsidRPr="005156A1">
        <w:rPr>
          <w:rFonts w:asciiTheme="majorHAnsi" w:hAnsiTheme="majorHAnsi" w:cs="Arial"/>
          <w:sz w:val="20"/>
          <w:szCs w:val="20"/>
        </w:rPr>
        <w:t xml:space="preserve"> bulunan bir yıldızdır.</w:t>
      </w:r>
    </w:p>
    <w:p w14:paraId="18ED952A" w14:textId="77777777" w:rsidR="00091CF7" w:rsidRPr="005156A1" w:rsidRDefault="00091CF7" w:rsidP="00091CF7">
      <w:pPr>
        <w:numPr>
          <w:ilvl w:val="0"/>
          <w:numId w:val="18"/>
        </w:numPr>
        <w:rPr>
          <w:rFonts w:asciiTheme="majorHAnsi" w:hAnsiTheme="majorHAnsi" w:cs="Arial"/>
          <w:sz w:val="20"/>
          <w:szCs w:val="20"/>
        </w:rPr>
      </w:pPr>
      <w:r w:rsidRPr="005156A1">
        <w:rPr>
          <w:rFonts w:asciiTheme="majorHAnsi" w:hAnsiTheme="majorHAnsi" w:cs="Arial"/>
          <w:sz w:val="20"/>
          <w:szCs w:val="20"/>
        </w:rPr>
        <w:t>Evren yalnızca galaksilerden oluşur.</w:t>
      </w:r>
    </w:p>
    <w:p w14:paraId="6D80261A" w14:textId="77777777" w:rsidR="00091CF7" w:rsidRPr="005156A1" w:rsidRDefault="00091CF7" w:rsidP="00091CF7">
      <w:pPr>
        <w:numPr>
          <w:ilvl w:val="0"/>
          <w:numId w:val="18"/>
        </w:numPr>
        <w:rPr>
          <w:rFonts w:asciiTheme="majorHAnsi" w:hAnsiTheme="majorHAnsi" w:cs="Arial"/>
          <w:sz w:val="20"/>
          <w:szCs w:val="20"/>
        </w:rPr>
      </w:pPr>
      <w:r w:rsidRPr="005156A1">
        <w:rPr>
          <w:rFonts w:asciiTheme="majorHAnsi" w:hAnsiTheme="majorHAnsi" w:cs="Arial"/>
          <w:sz w:val="20"/>
          <w:szCs w:val="20"/>
        </w:rPr>
        <w:t>Bulutsular yıldız oluşumunda rol oynar.</w:t>
      </w:r>
    </w:p>
    <w:p w14:paraId="684295F9" w14:textId="77777777" w:rsidR="00091CF7" w:rsidRDefault="00091CF7" w:rsidP="00091CF7">
      <w:pPr>
        <w:rPr>
          <w:rFonts w:asciiTheme="majorHAnsi" w:hAnsiTheme="majorHAnsi" w:cs="Arial"/>
          <w:sz w:val="20"/>
          <w:szCs w:val="20"/>
        </w:rPr>
      </w:pPr>
      <w:r w:rsidRPr="005156A1">
        <w:rPr>
          <w:rFonts w:asciiTheme="majorHAnsi" w:hAnsiTheme="majorHAnsi" w:cs="Arial"/>
          <w:sz w:val="20"/>
          <w:szCs w:val="20"/>
        </w:rPr>
        <w:t>İfadelerin doğruluğunu değerlendiriniz. Yanlış ifadelerin doğrusunu yazınız.</w:t>
      </w:r>
    </w:p>
    <w:p w14:paraId="15FCE98D" w14:textId="77777777" w:rsidR="00836F69" w:rsidRDefault="00836F69" w:rsidP="00091CF7">
      <w:pPr>
        <w:rPr>
          <w:rFonts w:asciiTheme="majorHAnsi" w:hAnsiTheme="majorHAnsi" w:cs="Arial"/>
          <w:sz w:val="20"/>
          <w:szCs w:val="20"/>
        </w:rPr>
      </w:pPr>
    </w:p>
    <w:p w14:paraId="52A929D9" w14:textId="77777777" w:rsidR="00836F69" w:rsidRPr="005156A1" w:rsidRDefault="00836F69" w:rsidP="00091CF7">
      <w:pPr>
        <w:rPr>
          <w:rFonts w:asciiTheme="majorHAnsi" w:hAnsiTheme="majorHAnsi" w:cs="Arial"/>
          <w:sz w:val="20"/>
          <w:szCs w:val="20"/>
        </w:rPr>
      </w:pPr>
    </w:p>
    <w:p w14:paraId="107D0354" w14:textId="18FA7E4F" w:rsidR="001D7F21" w:rsidRPr="00836F69" w:rsidRDefault="00016B1A" w:rsidP="0093392B">
      <w:pPr>
        <w:rPr>
          <w:rFonts w:asciiTheme="majorHAnsi" w:hAnsiTheme="majorHAnsi"/>
          <w:b/>
          <w:bCs/>
          <w:i/>
          <w:iCs/>
          <w:color w:val="EE0000"/>
          <w:sz w:val="20"/>
          <w:szCs w:val="20"/>
          <w:u w:val="single"/>
        </w:rPr>
      </w:pPr>
      <w:r w:rsidRPr="00836F69">
        <w:rPr>
          <w:rFonts w:asciiTheme="majorHAnsi" w:hAnsiTheme="majorHAnsi"/>
          <w:b/>
          <w:bCs/>
          <w:color w:val="EE0000"/>
          <w:sz w:val="20"/>
          <w:szCs w:val="20"/>
        </w:rPr>
        <w:t xml:space="preserve">5) </w:t>
      </w:r>
      <w:r w:rsidR="001D7F21" w:rsidRPr="00836F69">
        <w:rPr>
          <w:rFonts w:asciiTheme="majorHAnsi" w:hAnsiTheme="majorHAnsi"/>
          <w:b/>
          <w:bCs/>
          <w:i/>
          <w:iCs/>
          <w:color w:val="EE0000"/>
          <w:sz w:val="20"/>
          <w:szCs w:val="20"/>
          <w:u w:val="single"/>
        </w:rPr>
        <w:t>FB.7.2.1. Fiziksel anlamda yapılan işin bağlı olduğu faktörlere ilişkin bilimsel çıkarım yapabilme</w:t>
      </w:r>
    </w:p>
    <w:p w14:paraId="3AD8E712" w14:textId="77777777" w:rsidR="007244C9" w:rsidRPr="005156A1" w:rsidRDefault="007244C9" w:rsidP="007244C9">
      <w:pPr>
        <w:rPr>
          <w:rFonts w:asciiTheme="majorHAnsi" w:hAnsiTheme="majorHAnsi" w:cs="Arial"/>
          <w:sz w:val="20"/>
          <w:szCs w:val="20"/>
        </w:rPr>
      </w:pPr>
      <w:r w:rsidRPr="005156A1">
        <w:rPr>
          <w:rFonts w:asciiTheme="majorHAnsi" w:hAnsiTheme="majorHAnsi" w:cs="Arial"/>
          <w:sz w:val="20"/>
          <w:szCs w:val="20"/>
        </w:rPr>
        <w:t>Bir deneyde özdeş kutulara uygulanan kuvvetler ve kuvvet doğrultusundaki yer değiştirmeler verilmiştir.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652"/>
        <w:gridCol w:w="859"/>
        <w:gridCol w:w="1551"/>
      </w:tblGrid>
      <w:tr w:rsidR="007244C9" w:rsidRPr="005156A1" w14:paraId="5FF5AF56" w14:textId="77777777" w:rsidTr="00950BF6">
        <w:tc>
          <w:tcPr>
            <w:tcW w:w="0" w:type="auto"/>
            <w:hideMark/>
          </w:tcPr>
          <w:p w14:paraId="2E2579DA" w14:textId="77777777" w:rsidR="007244C9" w:rsidRPr="005156A1" w:rsidRDefault="007244C9" w:rsidP="00950BF6">
            <w:pPr>
              <w:spacing w:after="160" w:line="259" w:lineRule="auto"/>
              <w:rPr>
                <w:rFonts w:asciiTheme="majorHAnsi" w:hAnsiTheme="majorHAnsi" w:cs="Arial"/>
                <w:b/>
                <w:bCs/>
              </w:rPr>
            </w:pPr>
            <w:r w:rsidRPr="005156A1">
              <w:rPr>
                <w:rFonts w:asciiTheme="majorHAnsi" w:hAnsiTheme="majorHAnsi" w:cs="Arial"/>
                <w:b/>
                <w:bCs/>
              </w:rPr>
              <w:t>Kutu</w:t>
            </w:r>
          </w:p>
        </w:tc>
        <w:tc>
          <w:tcPr>
            <w:tcW w:w="0" w:type="auto"/>
            <w:hideMark/>
          </w:tcPr>
          <w:p w14:paraId="6EC071A4" w14:textId="77777777" w:rsidR="007244C9" w:rsidRPr="005156A1" w:rsidRDefault="007244C9" w:rsidP="00950BF6">
            <w:pPr>
              <w:spacing w:after="160" w:line="259" w:lineRule="auto"/>
              <w:rPr>
                <w:rFonts w:asciiTheme="majorHAnsi" w:hAnsiTheme="majorHAnsi" w:cs="Arial"/>
                <w:b/>
                <w:bCs/>
              </w:rPr>
            </w:pPr>
            <w:r w:rsidRPr="005156A1">
              <w:rPr>
                <w:rFonts w:asciiTheme="majorHAnsi" w:hAnsiTheme="majorHAnsi" w:cs="Arial"/>
                <w:b/>
                <w:bCs/>
              </w:rPr>
              <w:t>Kuvvet</w:t>
            </w:r>
          </w:p>
        </w:tc>
        <w:tc>
          <w:tcPr>
            <w:tcW w:w="0" w:type="auto"/>
            <w:hideMark/>
          </w:tcPr>
          <w:p w14:paraId="67D48B6C" w14:textId="77777777" w:rsidR="007244C9" w:rsidRPr="005156A1" w:rsidRDefault="007244C9" w:rsidP="00950BF6">
            <w:pPr>
              <w:spacing w:after="160" w:line="259" w:lineRule="auto"/>
              <w:rPr>
                <w:rFonts w:asciiTheme="majorHAnsi" w:hAnsiTheme="majorHAnsi" w:cs="Arial"/>
                <w:b/>
                <w:bCs/>
              </w:rPr>
            </w:pPr>
            <w:r w:rsidRPr="005156A1">
              <w:rPr>
                <w:rFonts w:asciiTheme="majorHAnsi" w:hAnsiTheme="majorHAnsi" w:cs="Arial"/>
                <w:b/>
                <w:bCs/>
              </w:rPr>
              <w:t>Yer değiştirme</w:t>
            </w:r>
          </w:p>
        </w:tc>
      </w:tr>
      <w:tr w:rsidR="007244C9" w:rsidRPr="005156A1" w14:paraId="26A3C070" w14:textId="77777777" w:rsidTr="00950BF6">
        <w:tc>
          <w:tcPr>
            <w:tcW w:w="0" w:type="auto"/>
            <w:hideMark/>
          </w:tcPr>
          <w:p w14:paraId="6F544ECE" w14:textId="77777777" w:rsidR="007244C9" w:rsidRPr="005156A1" w:rsidRDefault="007244C9" w:rsidP="00950BF6">
            <w:pPr>
              <w:spacing w:after="160" w:line="259" w:lineRule="auto"/>
              <w:rPr>
                <w:rFonts w:asciiTheme="majorHAnsi" w:hAnsiTheme="majorHAnsi" w:cs="Arial"/>
              </w:rPr>
            </w:pPr>
            <w:r w:rsidRPr="005156A1">
              <w:rPr>
                <w:rFonts w:asciiTheme="majorHAnsi" w:hAnsiTheme="majorHAnsi" w:cs="Arial"/>
              </w:rPr>
              <w:t>K</w:t>
            </w:r>
          </w:p>
        </w:tc>
        <w:tc>
          <w:tcPr>
            <w:tcW w:w="0" w:type="auto"/>
            <w:hideMark/>
          </w:tcPr>
          <w:p w14:paraId="10602981" w14:textId="77777777" w:rsidR="007244C9" w:rsidRPr="005156A1" w:rsidRDefault="007244C9" w:rsidP="00950BF6">
            <w:pPr>
              <w:spacing w:after="160" w:line="259" w:lineRule="auto"/>
              <w:rPr>
                <w:rFonts w:asciiTheme="majorHAnsi" w:hAnsiTheme="majorHAnsi" w:cs="Arial"/>
              </w:rPr>
            </w:pPr>
            <w:r w:rsidRPr="005156A1">
              <w:rPr>
                <w:rFonts w:asciiTheme="majorHAnsi" w:hAnsiTheme="majorHAnsi" w:cs="Arial"/>
              </w:rPr>
              <w:t>10 N</w:t>
            </w:r>
          </w:p>
        </w:tc>
        <w:tc>
          <w:tcPr>
            <w:tcW w:w="0" w:type="auto"/>
            <w:hideMark/>
          </w:tcPr>
          <w:p w14:paraId="5424E64B" w14:textId="77777777" w:rsidR="007244C9" w:rsidRPr="005156A1" w:rsidRDefault="007244C9" w:rsidP="00950BF6">
            <w:pPr>
              <w:spacing w:after="160" w:line="259" w:lineRule="auto"/>
              <w:rPr>
                <w:rFonts w:asciiTheme="majorHAnsi" w:hAnsiTheme="majorHAnsi" w:cs="Arial"/>
              </w:rPr>
            </w:pPr>
            <w:r w:rsidRPr="005156A1">
              <w:rPr>
                <w:rFonts w:asciiTheme="majorHAnsi" w:hAnsiTheme="majorHAnsi" w:cs="Arial"/>
              </w:rPr>
              <w:t>6 m</w:t>
            </w:r>
          </w:p>
        </w:tc>
      </w:tr>
      <w:tr w:rsidR="007244C9" w:rsidRPr="005156A1" w14:paraId="3472C116" w14:textId="77777777" w:rsidTr="00950BF6">
        <w:tc>
          <w:tcPr>
            <w:tcW w:w="0" w:type="auto"/>
            <w:hideMark/>
          </w:tcPr>
          <w:p w14:paraId="731A3F75" w14:textId="77777777" w:rsidR="007244C9" w:rsidRPr="005156A1" w:rsidRDefault="007244C9" w:rsidP="00950BF6">
            <w:pPr>
              <w:spacing w:after="160" w:line="259" w:lineRule="auto"/>
              <w:rPr>
                <w:rFonts w:asciiTheme="majorHAnsi" w:hAnsiTheme="majorHAnsi" w:cs="Arial"/>
              </w:rPr>
            </w:pPr>
            <w:r w:rsidRPr="005156A1">
              <w:rPr>
                <w:rFonts w:asciiTheme="majorHAnsi" w:hAnsiTheme="majorHAnsi" w:cs="Arial"/>
              </w:rPr>
              <w:t>L</w:t>
            </w:r>
          </w:p>
        </w:tc>
        <w:tc>
          <w:tcPr>
            <w:tcW w:w="0" w:type="auto"/>
            <w:hideMark/>
          </w:tcPr>
          <w:p w14:paraId="5101633D" w14:textId="77777777" w:rsidR="007244C9" w:rsidRPr="005156A1" w:rsidRDefault="007244C9" w:rsidP="00950BF6">
            <w:pPr>
              <w:spacing w:after="160" w:line="259" w:lineRule="auto"/>
              <w:rPr>
                <w:rFonts w:asciiTheme="majorHAnsi" w:hAnsiTheme="majorHAnsi" w:cs="Arial"/>
              </w:rPr>
            </w:pPr>
            <w:r w:rsidRPr="005156A1">
              <w:rPr>
                <w:rFonts w:asciiTheme="majorHAnsi" w:hAnsiTheme="majorHAnsi" w:cs="Arial"/>
              </w:rPr>
              <w:t>20 N</w:t>
            </w:r>
          </w:p>
        </w:tc>
        <w:tc>
          <w:tcPr>
            <w:tcW w:w="0" w:type="auto"/>
            <w:hideMark/>
          </w:tcPr>
          <w:p w14:paraId="3D48FF31" w14:textId="77777777" w:rsidR="007244C9" w:rsidRPr="005156A1" w:rsidRDefault="007244C9" w:rsidP="00950BF6">
            <w:pPr>
              <w:spacing w:after="160" w:line="259" w:lineRule="auto"/>
              <w:rPr>
                <w:rFonts w:asciiTheme="majorHAnsi" w:hAnsiTheme="majorHAnsi" w:cs="Arial"/>
              </w:rPr>
            </w:pPr>
            <w:r w:rsidRPr="005156A1">
              <w:rPr>
                <w:rFonts w:asciiTheme="majorHAnsi" w:hAnsiTheme="majorHAnsi" w:cs="Arial"/>
              </w:rPr>
              <w:t>3 m</w:t>
            </w:r>
          </w:p>
        </w:tc>
      </w:tr>
      <w:tr w:rsidR="007244C9" w:rsidRPr="005156A1" w14:paraId="2A265148" w14:textId="77777777" w:rsidTr="00950BF6">
        <w:tc>
          <w:tcPr>
            <w:tcW w:w="0" w:type="auto"/>
            <w:hideMark/>
          </w:tcPr>
          <w:p w14:paraId="31662B01" w14:textId="77777777" w:rsidR="007244C9" w:rsidRPr="005156A1" w:rsidRDefault="007244C9" w:rsidP="00950BF6">
            <w:pPr>
              <w:spacing w:after="160" w:line="259" w:lineRule="auto"/>
              <w:rPr>
                <w:rFonts w:asciiTheme="majorHAnsi" w:hAnsiTheme="majorHAnsi" w:cs="Arial"/>
              </w:rPr>
            </w:pPr>
            <w:r w:rsidRPr="005156A1">
              <w:rPr>
                <w:rFonts w:asciiTheme="majorHAnsi" w:hAnsiTheme="majorHAnsi" w:cs="Arial"/>
              </w:rPr>
              <w:t>M</w:t>
            </w:r>
          </w:p>
        </w:tc>
        <w:tc>
          <w:tcPr>
            <w:tcW w:w="0" w:type="auto"/>
            <w:hideMark/>
          </w:tcPr>
          <w:p w14:paraId="378CA02D" w14:textId="77777777" w:rsidR="007244C9" w:rsidRPr="005156A1" w:rsidRDefault="007244C9" w:rsidP="00950BF6">
            <w:pPr>
              <w:spacing w:after="160" w:line="259" w:lineRule="auto"/>
              <w:rPr>
                <w:rFonts w:asciiTheme="majorHAnsi" w:hAnsiTheme="majorHAnsi" w:cs="Arial"/>
              </w:rPr>
            </w:pPr>
            <w:r w:rsidRPr="005156A1">
              <w:rPr>
                <w:rFonts w:asciiTheme="majorHAnsi" w:hAnsiTheme="majorHAnsi" w:cs="Arial"/>
              </w:rPr>
              <w:t>15 N</w:t>
            </w:r>
          </w:p>
        </w:tc>
        <w:tc>
          <w:tcPr>
            <w:tcW w:w="0" w:type="auto"/>
            <w:hideMark/>
          </w:tcPr>
          <w:p w14:paraId="28E9BDE2" w14:textId="77777777" w:rsidR="007244C9" w:rsidRPr="005156A1" w:rsidRDefault="007244C9" w:rsidP="00950BF6">
            <w:pPr>
              <w:spacing w:after="160" w:line="259" w:lineRule="auto"/>
              <w:rPr>
                <w:rFonts w:asciiTheme="majorHAnsi" w:hAnsiTheme="majorHAnsi" w:cs="Arial"/>
              </w:rPr>
            </w:pPr>
            <w:r w:rsidRPr="005156A1">
              <w:rPr>
                <w:rFonts w:asciiTheme="majorHAnsi" w:hAnsiTheme="majorHAnsi" w:cs="Arial"/>
              </w:rPr>
              <w:t>2 m</w:t>
            </w:r>
          </w:p>
        </w:tc>
      </w:tr>
    </w:tbl>
    <w:p w14:paraId="1B090A41" w14:textId="77777777" w:rsidR="007244C9" w:rsidRPr="005156A1" w:rsidRDefault="007244C9" w:rsidP="007244C9">
      <w:pPr>
        <w:rPr>
          <w:rFonts w:asciiTheme="majorHAnsi" w:hAnsiTheme="majorHAnsi" w:cs="Arial"/>
          <w:sz w:val="20"/>
          <w:szCs w:val="20"/>
        </w:rPr>
      </w:pPr>
      <w:r w:rsidRPr="005156A1">
        <w:rPr>
          <w:rFonts w:asciiTheme="majorHAnsi" w:hAnsiTheme="majorHAnsi" w:cs="Arial"/>
          <w:sz w:val="20"/>
          <w:szCs w:val="20"/>
        </w:rPr>
        <w:t xml:space="preserve">Kutular üzerinde yapılan işleri karşılaştırınız. </w:t>
      </w:r>
    </w:p>
    <w:p w14:paraId="2CECECF5" w14:textId="0C230B11" w:rsidR="00B7342A" w:rsidRPr="005156A1" w:rsidRDefault="00B7342A" w:rsidP="0093392B">
      <w:pPr>
        <w:rPr>
          <w:rFonts w:asciiTheme="majorHAnsi" w:hAnsiTheme="majorHAnsi"/>
          <w:sz w:val="20"/>
          <w:szCs w:val="20"/>
        </w:rPr>
      </w:pPr>
    </w:p>
    <w:p w14:paraId="44C403DE" w14:textId="77777777" w:rsidR="007244C9" w:rsidRPr="005156A1" w:rsidRDefault="007244C9" w:rsidP="0093392B">
      <w:pPr>
        <w:rPr>
          <w:rFonts w:asciiTheme="majorHAnsi" w:hAnsiTheme="majorHAnsi"/>
          <w:sz w:val="20"/>
          <w:szCs w:val="20"/>
        </w:rPr>
      </w:pPr>
    </w:p>
    <w:p w14:paraId="76873304" w14:textId="72D038E8" w:rsidR="004B534E" w:rsidRPr="00836F69" w:rsidRDefault="004B534E" w:rsidP="0093392B">
      <w:pPr>
        <w:rPr>
          <w:rFonts w:asciiTheme="majorHAnsi" w:hAnsiTheme="majorHAnsi"/>
          <w:b/>
          <w:bCs/>
          <w:i/>
          <w:iCs/>
          <w:color w:val="EE0000"/>
          <w:sz w:val="20"/>
          <w:szCs w:val="20"/>
          <w:u w:val="single"/>
        </w:rPr>
      </w:pPr>
      <w:r w:rsidRPr="00836F69">
        <w:rPr>
          <w:rFonts w:asciiTheme="majorHAnsi" w:hAnsiTheme="majorHAnsi"/>
          <w:b/>
          <w:bCs/>
          <w:i/>
          <w:iCs/>
          <w:color w:val="EE0000"/>
          <w:sz w:val="20"/>
          <w:szCs w:val="20"/>
          <w:u w:val="single"/>
        </w:rPr>
        <w:t>6)</w:t>
      </w:r>
      <w:r w:rsidRPr="00836F69">
        <w:rPr>
          <w:rFonts w:asciiTheme="majorHAnsi" w:hAnsiTheme="majorHAnsi"/>
          <w:color w:val="EE0000"/>
          <w:sz w:val="20"/>
          <w:szCs w:val="20"/>
        </w:rPr>
        <w:t xml:space="preserve"> </w:t>
      </w:r>
      <w:r w:rsidR="005504DD" w:rsidRPr="00836F69">
        <w:rPr>
          <w:rFonts w:asciiTheme="majorHAnsi" w:hAnsiTheme="majorHAnsi"/>
          <w:b/>
          <w:bCs/>
          <w:i/>
          <w:iCs/>
          <w:color w:val="EE0000"/>
          <w:sz w:val="20"/>
          <w:szCs w:val="20"/>
          <w:u w:val="single"/>
        </w:rPr>
        <w:t>FB.7.2.1. Fiziksel anlamda yapılan işin bağlı olduğu faktörlere ilişkin bilimsel çıkarım yapabilme</w:t>
      </w:r>
    </w:p>
    <w:p w14:paraId="46199642" w14:textId="77777777" w:rsidR="006873D2" w:rsidRPr="005156A1" w:rsidRDefault="006873D2" w:rsidP="006873D2">
      <w:pPr>
        <w:rPr>
          <w:rFonts w:asciiTheme="majorHAnsi" w:hAnsiTheme="majorHAnsi" w:cs="Arial"/>
          <w:sz w:val="20"/>
          <w:szCs w:val="20"/>
        </w:rPr>
      </w:pPr>
      <w:r w:rsidRPr="005156A1">
        <w:rPr>
          <w:rFonts w:asciiTheme="majorHAnsi" w:hAnsiTheme="majorHAnsi" w:cs="Arial"/>
          <w:sz w:val="20"/>
          <w:szCs w:val="20"/>
        </w:rPr>
        <w:t>Bir öğrenci, fiziksel işin kuvvetin büyüklüğüne bağlılığını araştırıyor.</w:t>
      </w:r>
    </w:p>
    <w:p w14:paraId="5EA634B2" w14:textId="77777777" w:rsidR="006873D2" w:rsidRPr="005156A1" w:rsidRDefault="006873D2" w:rsidP="006873D2">
      <w:pPr>
        <w:rPr>
          <w:rFonts w:asciiTheme="majorHAnsi" w:hAnsiTheme="majorHAnsi" w:cs="Arial"/>
          <w:sz w:val="20"/>
          <w:szCs w:val="20"/>
        </w:rPr>
      </w:pPr>
      <w:r w:rsidRPr="005156A1">
        <w:rPr>
          <w:rFonts w:asciiTheme="majorHAnsi" w:hAnsiTheme="majorHAnsi" w:cs="Arial"/>
          <w:sz w:val="20"/>
          <w:szCs w:val="20"/>
        </w:rPr>
        <w:t>İlk denemede 10 N kuvvetle 2 metre, ikinci denemede 20 N kuvvetle 2 metre yer değiştirme sağlıyor.</w:t>
      </w:r>
    </w:p>
    <w:p w14:paraId="29407EE3" w14:textId="77777777" w:rsidR="006873D2" w:rsidRPr="005156A1" w:rsidRDefault="006873D2" w:rsidP="006873D2">
      <w:pPr>
        <w:rPr>
          <w:rFonts w:asciiTheme="majorHAnsi" w:hAnsiTheme="majorHAnsi" w:cs="Arial"/>
          <w:sz w:val="20"/>
          <w:szCs w:val="20"/>
        </w:rPr>
      </w:pPr>
      <w:r w:rsidRPr="005156A1">
        <w:rPr>
          <w:rFonts w:asciiTheme="majorHAnsi" w:hAnsiTheme="majorHAnsi" w:cs="Arial"/>
          <w:sz w:val="20"/>
          <w:szCs w:val="20"/>
        </w:rPr>
        <w:t>Bağımsız, bağımlı ve kontrol edilen değişkenleri belirleyiniz.</w:t>
      </w:r>
    </w:p>
    <w:p w14:paraId="3DA4D1B9" w14:textId="77777777" w:rsidR="006873D2" w:rsidRDefault="006873D2" w:rsidP="00AA14DE">
      <w:pPr>
        <w:rPr>
          <w:rFonts w:asciiTheme="majorHAnsi" w:hAnsiTheme="majorHAnsi"/>
          <w:b/>
          <w:bCs/>
          <w:i/>
          <w:iCs/>
          <w:sz w:val="20"/>
          <w:szCs w:val="20"/>
          <w:u w:val="single"/>
        </w:rPr>
      </w:pPr>
    </w:p>
    <w:p w14:paraId="5EAC1420" w14:textId="77777777" w:rsidR="00836F69" w:rsidRPr="005156A1" w:rsidRDefault="00836F69" w:rsidP="00AA14DE">
      <w:pPr>
        <w:rPr>
          <w:rFonts w:asciiTheme="majorHAnsi" w:hAnsiTheme="majorHAnsi"/>
          <w:b/>
          <w:bCs/>
          <w:i/>
          <w:iCs/>
          <w:sz w:val="20"/>
          <w:szCs w:val="20"/>
          <w:u w:val="single"/>
        </w:rPr>
      </w:pPr>
    </w:p>
    <w:p w14:paraId="7ECC16E8" w14:textId="77777777" w:rsidR="005156A1" w:rsidRPr="005156A1" w:rsidRDefault="005156A1" w:rsidP="00AA14DE">
      <w:pPr>
        <w:rPr>
          <w:rFonts w:asciiTheme="majorHAnsi" w:hAnsiTheme="majorHAnsi"/>
          <w:b/>
          <w:bCs/>
          <w:i/>
          <w:iCs/>
          <w:sz w:val="20"/>
          <w:szCs w:val="20"/>
          <w:u w:val="single"/>
        </w:rPr>
      </w:pPr>
    </w:p>
    <w:p w14:paraId="37BFB77A" w14:textId="26EF1928" w:rsidR="006A5F32" w:rsidRPr="00836F69" w:rsidRDefault="004B534E" w:rsidP="00AA14DE">
      <w:pPr>
        <w:rPr>
          <w:rFonts w:asciiTheme="majorHAnsi" w:hAnsiTheme="majorHAnsi"/>
          <w:b/>
          <w:bCs/>
          <w:i/>
          <w:iCs/>
          <w:color w:val="EE0000"/>
          <w:sz w:val="20"/>
          <w:szCs w:val="20"/>
          <w:u w:val="single"/>
        </w:rPr>
      </w:pPr>
      <w:r w:rsidRPr="00836F69">
        <w:rPr>
          <w:rFonts w:asciiTheme="majorHAnsi" w:hAnsiTheme="majorHAnsi"/>
          <w:b/>
          <w:bCs/>
          <w:i/>
          <w:iCs/>
          <w:color w:val="EE0000"/>
          <w:sz w:val="20"/>
          <w:szCs w:val="20"/>
          <w:u w:val="single"/>
        </w:rPr>
        <w:t>7)</w:t>
      </w:r>
      <w:r w:rsidR="002C2CCB" w:rsidRPr="00836F69">
        <w:rPr>
          <w:rFonts w:asciiTheme="majorHAnsi" w:hAnsiTheme="majorHAnsi"/>
          <w:color w:val="EE0000"/>
          <w:sz w:val="20"/>
          <w:szCs w:val="20"/>
        </w:rPr>
        <w:t xml:space="preserve"> </w:t>
      </w:r>
      <w:r w:rsidR="005504DD" w:rsidRPr="00836F69">
        <w:rPr>
          <w:rFonts w:asciiTheme="majorHAnsi" w:hAnsiTheme="majorHAnsi"/>
          <w:b/>
          <w:bCs/>
          <w:i/>
          <w:iCs/>
          <w:color w:val="EE0000"/>
          <w:sz w:val="20"/>
          <w:szCs w:val="20"/>
          <w:u w:val="single"/>
        </w:rPr>
        <w:t xml:space="preserve">FB.7.2.1. Fiziksel anlamda yapılan işin bağlı olduğu faktörlere ilişkin bilimsel çıkarım </w:t>
      </w:r>
      <w:proofErr w:type="spellStart"/>
      <w:r w:rsidR="005504DD" w:rsidRPr="00836F69">
        <w:rPr>
          <w:rFonts w:asciiTheme="majorHAnsi" w:hAnsiTheme="majorHAnsi"/>
          <w:b/>
          <w:bCs/>
          <w:i/>
          <w:iCs/>
          <w:color w:val="EE0000"/>
          <w:sz w:val="20"/>
          <w:szCs w:val="20"/>
          <w:u w:val="single"/>
        </w:rPr>
        <w:t>yapabilme</w:t>
      </w:r>
      <w:r w:rsidR="005D332A" w:rsidRPr="00836F69">
        <w:rPr>
          <w:rFonts w:asciiTheme="majorHAnsi" w:hAnsiTheme="majorHAnsi"/>
          <w:b/>
          <w:bCs/>
          <w:i/>
          <w:iCs/>
          <w:color w:val="EE0000"/>
          <w:sz w:val="20"/>
          <w:szCs w:val="20"/>
          <w:u w:val="single"/>
        </w:rPr>
        <w:t>sonucunu</w:t>
      </w:r>
      <w:proofErr w:type="spellEnd"/>
      <w:r w:rsidR="005D332A" w:rsidRPr="00836F69">
        <w:rPr>
          <w:rFonts w:asciiTheme="majorHAnsi" w:hAnsiTheme="majorHAnsi"/>
          <w:b/>
          <w:bCs/>
          <w:i/>
          <w:iCs/>
          <w:color w:val="EE0000"/>
          <w:sz w:val="20"/>
          <w:szCs w:val="20"/>
          <w:u w:val="single"/>
        </w:rPr>
        <w:t xml:space="preserve"> çıkarır.</w:t>
      </w:r>
    </w:p>
    <w:p w14:paraId="6D37DDBD" w14:textId="40628445" w:rsidR="00143391" w:rsidRPr="005156A1" w:rsidRDefault="00FE7491" w:rsidP="00AA14DE">
      <w:pPr>
        <w:rPr>
          <w:rFonts w:asciiTheme="majorHAnsi" w:hAnsiTheme="majorHAnsi" w:cs="Arial"/>
          <w:sz w:val="20"/>
          <w:szCs w:val="20"/>
        </w:rPr>
      </w:pPr>
      <w:r w:rsidRPr="005156A1">
        <w:rPr>
          <w:rFonts w:asciiTheme="majorHAnsi" w:hAnsiTheme="majorHAnsi" w:cs="Arial"/>
          <w:sz w:val="20"/>
          <w:szCs w:val="20"/>
        </w:rPr>
        <w:t>Bir öğrenci topu yerden yukarı kaldırıyor. Başka bir öğrenci topu aynı yükseklikte hareketsiz tutuyor. Hangi öğrenci top üzerinde fiziksel anlamda iş yapmaktadır? Açıklayınız.</w:t>
      </w:r>
    </w:p>
    <w:p w14:paraId="7C962823" w14:textId="53E4BB90" w:rsidR="00143391" w:rsidRPr="005156A1" w:rsidRDefault="00143391" w:rsidP="00AA14DE">
      <w:pPr>
        <w:rPr>
          <w:rFonts w:asciiTheme="majorHAnsi" w:hAnsiTheme="majorHAnsi"/>
          <w:b/>
          <w:bCs/>
          <w:i/>
          <w:iCs/>
          <w:sz w:val="20"/>
          <w:szCs w:val="20"/>
          <w:u w:val="single"/>
        </w:rPr>
      </w:pPr>
    </w:p>
    <w:p w14:paraId="71E2D206" w14:textId="725E6410" w:rsidR="00143391" w:rsidRPr="005156A1" w:rsidRDefault="00143391" w:rsidP="00AA14DE">
      <w:pPr>
        <w:rPr>
          <w:rFonts w:asciiTheme="majorHAnsi" w:hAnsiTheme="majorHAnsi"/>
          <w:b/>
          <w:bCs/>
          <w:i/>
          <w:iCs/>
          <w:sz w:val="20"/>
          <w:szCs w:val="20"/>
          <w:u w:val="single"/>
        </w:rPr>
      </w:pPr>
    </w:p>
    <w:p w14:paraId="05BEE696" w14:textId="2682B7B7" w:rsidR="00406340" w:rsidRPr="00836F69" w:rsidRDefault="005D332A" w:rsidP="00AA14DE">
      <w:pPr>
        <w:rPr>
          <w:rFonts w:asciiTheme="majorHAnsi" w:hAnsiTheme="majorHAnsi"/>
          <w:b/>
          <w:bCs/>
          <w:i/>
          <w:iCs/>
          <w:color w:val="EE0000"/>
          <w:sz w:val="20"/>
          <w:szCs w:val="20"/>
          <w:u w:val="single"/>
        </w:rPr>
      </w:pPr>
      <w:r w:rsidRPr="00836F69">
        <w:rPr>
          <w:rFonts w:asciiTheme="majorHAnsi" w:hAnsiTheme="majorHAnsi"/>
          <w:b/>
          <w:bCs/>
          <w:i/>
          <w:iCs/>
          <w:color w:val="EE0000"/>
          <w:sz w:val="20"/>
          <w:szCs w:val="20"/>
          <w:u w:val="single"/>
        </w:rPr>
        <w:t>8)</w:t>
      </w:r>
      <w:r w:rsidR="0030034D" w:rsidRPr="00836F69">
        <w:rPr>
          <w:rFonts w:asciiTheme="majorHAnsi" w:hAnsiTheme="majorHAnsi"/>
          <w:color w:val="EE0000"/>
        </w:rPr>
        <w:t xml:space="preserve"> </w:t>
      </w:r>
      <w:r w:rsidR="00406340" w:rsidRPr="00836F69">
        <w:rPr>
          <w:rFonts w:asciiTheme="majorHAnsi" w:hAnsiTheme="majorHAnsi"/>
          <w:b/>
          <w:bCs/>
          <w:i/>
          <w:iCs/>
          <w:color w:val="EE0000"/>
          <w:sz w:val="20"/>
          <w:szCs w:val="20"/>
          <w:u w:val="single"/>
        </w:rPr>
        <w:t>FB.7.2.2. Enerji çeşitlerinden kinetik ve potansiyel enerjiyi karşılaştırabilme</w:t>
      </w:r>
    </w:p>
    <w:p w14:paraId="32322F11" w14:textId="38C803A9" w:rsidR="007244C9" w:rsidRPr="005156A1" w:rsidRDefault="007244C9" w:rsidP="007244C9">
      <w:pPr>
        <w:rPr>
          <w:rFonts w:asciiTheme="majorHAnsi" w:hAnsiTheme="majorHAnsi"/>
          <w:sz w:val="20"/>
          <w:szCs w:val="20"/>
        </w:rPr>
      </w:pPr>
      <w:r w:rsidRPr="005156A1">
        <w:rPr>
          <w:rFonts w:asciiTheme="majorHAnsi" w:hAnsiTheme="majorHAnsi"/>
          <w:noProof/>
          <w:sz w:val="20"/>
          <w:szCs w:val="20"/>
        </w:rPr>
        <w:drawing>
          <wp:anchor distT="0" distB="0" distL="114300" distR="114300" simplePos="0" relativeHeight="251662336" behindDoc="0" locked="0" layoutInCell="1" allowOverlap="1" wp14:anchorId="0CC646AA" wp14:editId="12BA7572">
            <wp:simplePos x="0" y="0"/>
            <wp:positionH relativeFrom="margin">
              <wp:align>left</wp:align>
            </wp:positionH>
            <wp:positionV relativeFrom="paragraph">
              <wp:posOffset>10768</wp:posOffset>
            </wp:positionV>
            <wp:extent cx="2210435" cy="2159000"/>
            <wp:effectExtent l="0" t="0" r="0" b="0"/>
            <wp:wrapSquare wrapText="bothSides"/>
            <wp:docPr id="1879192606" name="Resim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79192606" name="Resim 1879192606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497" t="9185" r="17317" b="7655"/>
                    <a:stretch/>
                  </pic:blipFill>
                  <pic:spPr bwMode="auto">
                    <a:xfrm>
                      <a:off x="0" y="0"/>
                      <a:ext cx="2210435" cy="2159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156A1">
        <w:rPr>
          <w:rFonts w:asciiTheme="majorHAnsi" w:hAnsiTheme="majorHAnsi"/>
          <w:sz w:val="20"/>
          <w:szCs w:val="20"/>
        </w:rPr>
        <w:t xml:space="preserve"> </w:t>
      </w:r>
      <w:r w:rsidR="00836F69">
        <w:rPr>
          <w:rFonts w:asciiTheme="majorHAnsi" w:hAnsiTheme="majorHAnsi"/>
          <w:sz w:val="20"/>
          <w:szCs w:val="20"/>
        </w:rPr>
        <w:t>Sürtünmesiz bir ortamda a</w:t>
      </w:r>
      <w:r w:rsidRPr="005156A1">
        <w:rPr>
          <w:rFonts w:asciiTheme="majorHAnsi" w:hAnsiTheme="majorHAnsi"/>
          <w:sz w:val="20"/>
          <w:szCs w:val="20"/>
        </w:rPr>
        <w:t>ğaç dalından aşağı doğru düşen bir elma gösterilmiştir. Elmanın yere düşene kadar sahip olduğu enerjilerde meydana gelen değişimi boşluklara yazınız. (</w:t>
      </w:r>
      <w:proofErr w:type="gramStart"/>
      <w:r w:rsidRPr="005156A1">
        <w:rPr>
          <w:rFonts w:asciiTheme="majorHAnsi" w:hAnsiTheme="majorHAnsi"/>
          <w:sz w:val="20"/>
          <w:szCs w:val="20"/>
        </w:rPr>
        <w:t>artar</w:t>
      </w:r>
      <w:proofErr w:type="gramEnd"/>
      <w:r w:rsidRPr="005156A1">
        <w:rPr>
          <w:rFonts w:asciiTheme="majorHAnsi" w:hAnsiTheme="majorHAnsi"/>
          <w:sz w:val="20"/>
          <w:szCs w:val="20"/>
        </w:rPr>
        <w:t>, azalır, değişmez)</w:t>
      </w:r>
    </w:p>
    <w:p w14:paraId="4A446EAD" w14:textId="387C568C" w:rsidR="007244C9" w:rsidRPr="005156A1" w:rsidRDefault="007244C9" w:rsidP="007244C9">
      <w:pPr>
        <w:rPr>
          <w:rFonts w:asciiTheme="majorHAnsi" w:hAnsiTheme="majorHAnsi"/>
          <w:sz w:val="20"/>
          <w:szCs w:val="20"/>
        </w:rPr>
      </w:pPr>
      <w:r w:rsidRPr="005156A1">
        <w:rPr>
          <w:rFonts w:asciiTheme="majorHAnsi" w:hAnsiTheme="majorHAnsi"/>
          <w:sz w:val="20"/>
          <w:szCs w:val="20"/>
        </w:rPr>
        <w:t>Kinetik Enerjisi ………</w:t>
      </w:r>
      <w:proofErr w:type="gramStart"/>
      <w:r w:rsidRPr="005156A1">
        <w:rPr>
          <w:rFonts w:asciiTheme="majorHAnsi" w:hAnsiTheme="majorHAnsi"/>
          <w:sz w:val="20"/>
          <w:szCs w:val="20"/>
        </w:rPr>
        <w:t>…....</w:t>
      </w:r>
      <w:proofErr w:type="gramEnd"/>
      <w:r w:rsidRPr="005156A1">
        <w:rPr>
          <w:rFonts w:asciiTheme="majorHAnsi" w:hAnsiTheme="majorHAnsi"/>
          <w:sz w:val="20"/>
          <w:szCs w:val="20"/>
        </w:rPr>
        <w:t xml:space="preserve">.… </w:t>
      </w:r>
    </w:p>
    <w:p w14:paraId="3E56B1F9" w14:textId="0635D7FB" w:rsidR="007244C9" w:rsidRPr="005156A1" w:rsidRDefault="007244C9" w:rsidP="007244C9">
      <w:pPr>
        <w:rPr>
          <w:rFonts w:asciiTheme="majorHAnsi" w:hAnsiTheme="majorHAnsi"/>
          <w:sz w:val="20"/>
          <w:szCs w:val="20"/>
        </w:rPr>
      </w:pPr>
      <w:r w:rsidRPr="005156A1">
        <w:rPr>
          <w:rFonts w:asciiTheme="majorHAnsi" w:hAnsiTheme="majorHAnsi"/>
          <w:sz w:val="20"/>
          <w:szCs w:val="20"/>
        </w:rPr>
        <w:t>Potansiyel Enerjisi ………</w:t>
      </w:r>
      <w:proofErr w:type="gramStart"/>
      <w:r w:rsidRPr="005156A1">
        <w:rPr>
          <w:rFonts w:asciiTheme="majorHAnsi" w:hAnsiTheme="majorHAnsi"/>
          <w:sz w:val="20"/>
          <w:szCs w:val="20"/>
        </w:rPr>
        <w:t>…....</w:t>
      </w:r>
      <w:proofErr w:type="gramEnd"/>
      <w:r w:rsidRPr="005156A1">
        <w:rPr>
          <w:rFonts w:asciiTheme="majorHAnsi" w:hAnsiTheme="majorHAnsi"/>
          <w:sz w:val="20"/>
          <w:szCs w:val="20"/>
        </w:rPr>
        <w:t xml:space="preserve">.… </w:t>
      </w:r>
    </w:p>
    <w:p w14:paraId="2C64FC0D" w14:textId="4CCEC6B3" w:rsidR="00095DE0" w:rsidRPr="005156A1" w:rsidRDefault="007244C9" w:rsidP="00AA14DE">
      <w:pPr>
        <w:rPr>
          <w:rFonts w:asciiTheme="majorHAnsi" w:hAnsiTheme="majorHAnsi"/>
          <w:sz w:val="20"/>
          <w:szCs w:val="20"/>
        </w:rPr>
      </w:pPr>
      <w:r w:rsidRPr="005156A1">
        <w:rPr>
          <w:rFonts w:asciiTheme="majorHAnsi" w:hAnsiTheme="majorHAnsi"/>
          <w:sz w:val="20"/>
          <w:szCs w:val="20"/>
        </w:rPr>
        <w:t>Mekanik Enerjisi ………</w:t>
      </w:r>
      <w:proofErr w:type="gramStart"/>
      <w:r w:rsidRPr="005156A1">
        <w:rPr>
          <w:rFonts w:asciiTheme="majorHAnsi" w:hAnsiTheme="majorHAnsi"/>
          <w:sz w:val="20"/>
          <w:szCs w:val="20"/>
        </w:rPr>
        <w:t>…....</w:t>
      </w:r>
      <w:proofErr w:type="gramEnd"/>
      <w:r w:rsidRPr="005156A1">
        <w:rPr>
          <w:rFonts w:asciiTheme="majorHAnsi" w:hAnsiTheme="majorHAnsi"/>
          <w:sz w:val="20"/>
          <w:szCs w:val="20"/>
        </w:rPr>
        <w:t>.…</w:t>
      </w:r>
    </w:p>
    <w:p w14:paraId="31D858AD" w14:textId="1329ABE3" w:rsidR="004F0B6C" w:rsidRPr="005156A1" w:rsidRDefault="004F0B6C" w:rsidP="00AA14DE">
      <w:pPr>
        <w:rPr>
          <w:rFonts w:asciiTheme="majorHAnsi" w:hAnsiTheme="majorHAnsi"/>
          <w:sz w:val="20"/>
          <w:szCs w:val="20"/>
        </w:rPr>
      </w:pPr>
    </w:p>
    <w:p w14:paraId="3ABE96E8" w14:textId="5C01B52C" w:rsidR="004F0B6C" w:rsidRPr="005156A1" w:rsidRDefault="004F0B6C" w:rsidP="00AA14DE">
      <w:pPr>
        <w:rPr>
          <w:rFonts w:asciiTheme="majorHAnsi" w:hAnsiTheme="majorHAnsi"/>
          <w:sz w:val="20"/>
          <w:szCs w:val="20"/>
        </w:rPr>
      </w:pPr>
    </w:p>
    <w:p w14:paraId="0C389C5D" w14:textId="6FE83CD7" w:rsidR="007244C9" w:rsidRPr="005156A1" w:rsidRDefault="007244C9" w:rsidP="00AA14DE">
      <w:pPr>
        <w:rPr>
          <w:rFonts w:asciiTheme="majorHAnsi" w:hAnsiTheme="majorHAnsi"/>
          <w:b/>
          <w:bCs/>
          <w:i/>
          <w:iCs/>
          <w:sz w:val="20"/>
          <w:szCs w:val="20"/>
          <w:u w:val="single"/>
        </w:rPr>
      </w:pPr>
    </w:p>
    <w:p w14:paraId="274497AE" w14:textId="3CE97857" w:rsidR="0030034D" w:rsidRPr="00836F69" w:rsidRDefault="0030034D" w:rsidP="00AA14DE">
      <w:pPr>
        <w:rPr>
          <w:rFonts w:asciiTheme="majorHAnsi" w:hAnsiTheme="majorHAnsi"/>
          <w:b/>
          <w:bCs/>
          <w:i/>
          <w:iCs/>
          <w:color w:val="EE0000"/>
          <w:sz w:val="20"/>
          <w:szCs w:val="20"/>
          <w:u w:val="single"/>
        </w:rPr>
      </w:pPr>
      <w:r w:rsidRPr="00836F69">
        <w:rPr>
          <w:rFonts w:asciiTheme="majorHAnsi" w:hAnsiTheme="majorHAnsi"/>
          <w:b/>
          <w:bCs/>
          <w:i/>
          <w:iCs/>
          <w:color w:val="EE0000"/>
          <w:sz w:val="20"/>
          <w:szCs w:val="20"/>
          <w:u w:val="single"/>
        </w:rPr>
        <w:t>9)</w:t>
      </w:r>
      <w:r w:rsidRPr="00836F69">
        <w:rPr>
          <w:rFonts w:asciiTheme="majorHAnsi" w:hAnsiTheme="majorHAnsi"/>
          <w:color w:val="EE0000"/>
        </w:rPr>
        <w:t xml:space="preserve"> </w:t>
      </w:r>
      <w:r w:rsidR="00406340" w:rsidRPr="00836F69">
        <w:rPr>
          <w:rFonts w:asciiTheme="majorHAnsi" w:hAnsiTheme="majorHAnsi"/>
          <w:b/>
          <w:bCs/>
          <w:i/>
          <w:iCs/>
          <w:color w:val="EE0000"/>
          <w:sz w:val="20"/>
          <w:szCs w:val="20"/>
          <w:u w:val="single"/>
        </w:rPr>
        <w:t>FB.7.2.2. Enerji çeşitlerinden kinetik ve potansiyel enerjiyi karşılaştırabilme</w:t>
      </w:r>
    </w:p>
    <w:p w14:paraId="213D143A" w14:textId="77777777" w:rsidR="00D23A1B" w:rsidRPr="005156A1" w:rsidRDefault="00D23A1B" w:rsidP="00D23A1B">
      <w:pPr>
        <w:rPr>
          <w:rFonts w:asciiTheme="majorHAnsi" w:hAnsiTheme="majorHAnsi"/>
          <w:b/>
          <w:bCs/>
          <w:sz w:val="20"/>
          <w:szCs w:val="20"/>
        </w:rPr>
      </w:pPr>
      <w:r w:rsidRPr="005156A1">
        <w:rPr>
          <w:rFonts w:asciiTheme="majorHAnsi" w:hAnsiTheme="majorHAnsi"/>
          <w:b/>
          <w:bCs/>
          <w:sz w:val="20"/>
          <w:szCs w:val="20"/>
        </w:rPr>
        <w:t>Aşağıda gerçekleşen enerji dönüşümlerini yazınız.</w:t>
      </w:r>
    </w:p>
    <w:p w14:paraId="3F3DC026" w14:textId="77777777" w:rsidR="00D23A1B" w:rsidRPr="005156A1" w:rsidRDefault="00D23A1B" w:rsidP="00D23A1B">
      <w:pPr>
        <w:pStyle w:val="ListeParagraf"/>
        <w:numPr>
          <w:ilvl w:val="0"/>
          <w:numId w:val="14"/>
        </w:numPr>
        <w:rPr>
          <w:rFonts w:asciiTheme="majorHAnsi" w:hAnsiTheme="majorHAnsi"/>
          <w:sz w:val="20"/>
          <w:szCs w:val="20"/>
        </w:rPr>
      </w:pPr>
      <w:r w:rsidRPr="005156A1">
        <w:rPr>
          <w:rFonts w:asciiTheme="majorHAnsi" w:hAnsiTheme="majorHAnsi"/>
          <w:sz w:val="20"/>
          <w:szCs w:val="20"/>
        </w:rPr>
        <w:t>Bir yay sıkıştırıldıktan sonra serbest bırakılması: …………………………………………</w:t>
      </w:r>
    </w:p>
    <w:p w14:paraId="3F014BCB" w14:textId="77777777" w:rsidR="00D23A1B" w:rsidRPr="005156A1" w:rsidRDefault="00D23A1B" w:rsidP="00D23A1B">
      <w:pPr>
        <w:pStyle w:val="ListeParagraf"/>
        <w:numPr>
          <w:ilvl w:val="0"/>
          <w:numId w:val="14"/>
        </w:numPr>
        <w:rPr>
          <w:rFonts w:asciiTheme="majorHAnsi" w:hAnsiTheme="majorHAnsi"/>
          <w:sz w:val="20"/>
          <w:szCs w:val="20"/>
        </w:rPr>
      </w:pPr>
      <w:r w:rsidRPr="005156A1">
        <w:rPr>
          <w:rFonts w:asciiTheme="majorHAnsi" w:hAnsiTheme="majorHAnsi"/>
          <w:sz w:val="20"/>
          <w:szCs w:val="20"/>
        </w:rPr>
        <w:t>Bir topun yukarı atılmasıyla yükselmesi: …………………………………………</w:t>
      </w:r>
    </w:p>
    <w:p w14:paraId="2FC58A5B" w14:textId="77777777" w:rsidR="00D23A1B" w:rsidRPr="005156A1" w:rsidRDefault="00D23A1B" w:rsidP="00D23A1B">
      <w:pPr>
        <w:pStyle w:val="ListeParagraf"/>
        <w:numPr>
          <w:ilvl w:val="0"/>
          <w:numId w:val="14"/>
        </w:numPr>
        <w:rPr>
          <w:rFonts w:asciiTheme="majorHAnsi" w:hAnsiTheme="majorHAnsi"/>
          <w:sz w:val="20"/>
          <w:szCs w:val="20"/>
        </w:rPr>
      </w:pPr>
      <w:r w:rsidRPr="005156A1">
        <w:rPr>
          <w:rFonts w:asciiTheme="majorHAnsi" w:hAnsiTheme="majorHAnsi"/>
          <w:sz w:val="20"/>
          <w:szCs w:val="20"/>
        </w:rPr>
        <w:t xml:space="preserve">Kaydıraktan kayan </w:t>
      </w:r>
      <w:proofErr w:type="gramStart"/>
      <w:r w:rsidRPr="005156A1">
        <w:rPr>
          <w:rFonts w:asciiTheme="majorHAnsi" w:hAnsiTheme="majorHAnsi"/>
          <w:sz w:val="20"/>
          <w:szCs w:val="20"/>
        </w:rPr>
        <w:t>çocuk:  …</w:t>
      </w:r>
      <w:proofErr w:type="gramEnd"/>
      <w:r w:rsidRPr="005156A1">
        <w:rPr>
          <w:rFonts w:asciiTheme="majorHAnsi" w:hAnsiTheme="majorHAnsi"/>
          <w:sz w:val="20"/>
          <w:szCs w:val="20"/>
        </w:rPr>
        <w:t>………………………………………</w:t>
      </w:r>
    </w:p>
    <w:p w14:paraId="4C5FC296" w14:textId="04E8E4B9" w:rsidR="00772930" w:rsidRPr="005156A1" w:rsidRDefault="00D23A1B" w:rsidP="00AA14DE">
      <w:pPr>
        <w:pStyle w:val="ListeParagraf"/>
        <w:numPr>
          <w:ilvl w:val="0"/>
          <w:numId w:val="14"/>
        </w:numPr>
        <w:rPr>
          <w:rFonts w:asciiTheme="majorHAnsi" w:hAnsiTheme="majorHAnsi"/>
          <w:sz w:val="20"/>
          <w:szCs w:val="20"/>
        </w:rPr>
      </w:pPr>
      <w:r w:rsidRPr="005156A1">
        <w:rPr>
          <w:rFonts w:asciiTheme="majorHAnsi" w:hAnsiTheme="majorHAnsi"/>
          <w:sz w:val="20"/>
          <w:szCs w:val="20"/>
        </w:rPr>
        <w:t>Potaya atılan basket topu: …………………………………………</w:t>
      </w:r>
    </w:p>
    <w:sectPr w:rsidR="00772930" w:rsidRPr="005156A1" w:rsidSect="00C87058">
      <w:pgSz w:w="11906" w:h="16838"/>
      <w:pgMar w:top="709" w:right="849" w:bottom="567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BF4C7F"/>
    <w:multiLevelType w:val="hybridMultilevel"/>
    <w:tmpl w:val="0A2E0572"/>
    <w:lvl w:ilvl="0" w:tplc="041F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3B36FC"/>
    <w:multiLevelType w:val="hybridMultilevel"/>
    <w:tmpl w:val="DB26CC4E"/>
    <w:lvl w:ilvl="0" w:tplc="041F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DAB054B"/>
    <w:multiLevelType w:val="hybridMultilevel"/>
    <w:tmpl w:val="8FE83162"/>
    <w:lvl w:ilvl="0" w:tplc="041F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4CA3D5C"/>
    <w:multiLevelType w:val="hybridMultilevel"/>
    <w:tmpl w:val="6C4E62E4"/>
    <w:lvl w:ilvl="0" w:tplc="041F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5076C90"/>
    <w:multiLevelType w:val="hybridMultilevel"/>
    <w:tmpl w:val="A002DEA4"/>
    <w:lvl w:ilvl="0" w:tplc="041F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CD2A47"/>
    <w:multiLevelType w:val="hybridMultilevel"/>
    <w:tmpl w:val="99724B2E"/>
    <w:lvl w:ilvl="0" w:tplc="1076BC84">
      <w:start w:val="1"/>
      <w:numFmt w:val="decimal"/>
      <w:lvlText w:val="%1)"/>
      <w:lvlJc w:val="left"/>
      <w:pPr>
        <w:ind w:left="720" w:hanging="360"/>
      </w:pPr>
      <w:rPr>
        <w:rFonts w:hint="default"/>
        <w:i/>
        <w:sz w:val="20"/>
        <w:u w:val="single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9FB5D0D"/>
    <w:multiLevelType w:val="hybridMultilevel"/>
    <w:tmpl w:val="764A91E0"/>
    <w:lvl w:ilvl="0" w:tplc="041F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B10659F"/>
    <w:multiLevelType w:val="hybridMultilevel"/>
    <w:tmpl w:val="462ED68E"/>
    <w:lvl w:ilvl="0" w:tplc="041F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BB51EAE"/>
    <w:multiLevelType w:val="hybridMultilevel"/>
    <w:tmpl w:val="B684692A"/>
    <w:lvl w:ilvl="0" w:tplc="041F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D5B6BC5"/>
    <w:multiLevelType w:val="hybridMultilevel"/>
    <w:tmpl w:val="107CDE36"/>
    <w:lvl w:ilvl="0" w:tplc="041F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62B7A14"/>
    <w:multiLevelType w:val="hybridMultilevel"/>
    <w:tmpl w:val="7D0CB190"/>
    <w:lvl w:ilvl="0" w:tplc="041F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48B77CC"/>
    <w:multiLevelType w:val="hybridMultilevel"/>
    <w:tmpl w:val="EF565710"/>
    <w:lvl w:ilvl="0" w:tplc="041F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49D23F0"/>
    <w:multiLevelType w:val="hybridMultilevel"/>
    <w:tmpl w:val="D4A40F2A"/>
    <w:lvl w:ilvl="0" w:tplc="041F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7267505"/>
    <w:multiLevelType w:val="hybridMultilevel"/>
    <w:tmpl w:val="A5D2FBF2"/>
    <w:lvl w:ilvl="0" w:tplc="041F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90C329A"/>
    <w:multiLevelType w:val="hybridMultilevel"/>
    <w:tmpl w:val="D86E8F16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06930D9"/>
    <w:multiLevelType w:val="hybridMultilevel"/>
    <w:tmpl w:val="21E4A0D2"/>
    <w:lvl w:ilvl="0" w:tplc="041F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0775FE8"/>
    <w:multiLevelType w:val="hybridMultilevel"/>
    <w:tmpl w:val="1FAC8CA6"/>
    <w:lvl w:ilvl="0" w:tplc="041F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E8B664C"/>
    <w:multiLevelType w:val="multilevel"/>
    <w:tmpl w:val="A0322D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95759926">
    <w:abstractNumId w:val="0"/>
  </w:num>
  <w:num w:numId="2" w16cid:durableId="96604730">
    <w:abstractNumId w:val="1"/>
  </w:num>
  <w:num w:numId="3" w16cid:durableId="219901553">
    <w:abstractNumId w:val="10"/>
  </w:num>
  <w:num w:numId="4" w16cid:durableId="1973972504">
    <w:abstractNumId w:val="13"/>
  </w:num>
  <w:num w:numId="5" w16cid:durableId="1514146597">
    <w:abstractNumId w:val="6"/>
  </w:num>
  <w:num w:numId="6" w16cid:durableId="112984280">
    <w:abstractNumId w:val="16"/>
  </w:num>
  <w:num w:numId="7" w16cid:durableId="573055247">
    <w:abstractNumId w:val="12"/>
  </w:num>
  <w:num w:numId="8" w16cid:durableId="2055157229">
    <w:abstractNumId w:val="15"/>
  </w:num>
  <w:num w:numId="9" w16cid:durableId="1651865709">
    <w:abstractNumId w:val="3"/>
  </w:num>
  <w:num w:numId="10" w16cid:durableId="1188982661">
    <w:abstractNumId w:val="7"/>
  </w:num>
  <w:num w:numId="11" w16cid:durableId="1951669818">
    <w:abstractNumId w:val="4"/>
  </w:num>
  <w:num w:numId="12" w16cid:durableId="1403598950">
    <w:abstractNumId w:val="8"/>
  </w:num>
  <w:num w:numId="13" w16cid:durableId="1529247778">
    <w:abstractNumId w:val="11"/>
  </w:num>
  <w:num w:numId="14" w16cid:durableId="28989848">
    <w:abstractNumId w:val="14"/>
  </w:num>
  <w:num w:numId="15" w16cid:durableId="1605266105">
    <w:abstractNumId w:val="5"/>
  </w:num>
  <w:num w:numId="16" w16cid:durableId="1692604388">
    <w:abstractNumId w:val="2"/>
  </w:num>
  <w:num w:numId="17" w16cid:durableId="429786375">
    <w:abstractNumId w:val="9"/>
  </w:num>
  <w:num w:numId="18" w16cid:durableId="249504274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2F6D"/>
    <w:rsid w:val="000030ED"/>
    <w:rsid w:val="00016B1A"/>
    <w:rsid w:val="000520A8"/>
    <w:rsid w:val="00075426"/>
    <w:rsid w:val="00091CF7"/>
    <w:rsid w:val="00095DE0"/>
    <w:rsid w:val="000A6B8E"/>
    <w:rsid w:val="000D6622"/>
    <w:rsid w:val="000F194D"/>
    <w:rsid w:val="00116481"/>
    <w:rsid w:val="00117469"/>
    <w:rsid w:val="001407DF"/>
    <w:rsid w:val="00143391"/>
    <w:rsid w:val="0015121F"/>
    <w:rsid w:val="001805BB"/>
    <w:rsid w:val="00191DF9"/>
    <w:rsid w:val="001A0BEA"/>
    <w:rsid w:val="001B0947"/>
    <w:rsid w:val="001B168B"/>
    <w:rsid w:val="001B772A"/>
    <w:rsid w:val="001C1FDD"/>
    <w:rsid w:val="001C6DCA"/>
    <w:rsid w:val="001D7F21"/>
    <w:rsid w:val="00210FE6"/>
    <w:rsid w:val="0023674C"/>
    <w:rsid w:val="0025121A"/>
    <w:rsid w:val="002600A9"/>
    <w:rsid w:val="002805BC"/>
    <w:rsid w:val="0028536F"/>
    <w:rsid w:val="00287925"/>
    <w:rsid w:val="002C2CCB"/>
    <w:rsid w:val="002C6D52"/>
    <w:rsid w:val="002F1E96"/>
    <w:rsid w:val="0030034D"/>
    <w:rsid w:val="003034CE"/>
    <w:rsid w:val="003061EE"/>
    <w:rsid w:val="00306E3A"/>
    <w:rsid w:val="00312DF4"/>
    <w:rsid w:val="0032430F"/>
    <w:rsid w:val="00341707"/>
    <w:rsid w:val="00357C8F"/>
    <w:rsid w:val="00360979"/>
    <w:rsid w:val="003640F8"/>
    <w:rsid w:val="00392499"/>
    <w:rsid w:val="003D444B"/>
    <w:rsid w:val="0040064E"/>
    <w:rsid w:val="00406340"/>
    <w:rsid w:val="00411111"/>
    <w:rsid w:val="00413649"/>
    <w:rsid w:val="00427EEF"/>
    <w:rsid w:val="00431428"/>
    <w:rsid w:val="00437DFF"/>
    <w:rsid w:val="0049740A"/>
    <w:rsid w:val="004B534E"/>
    <w:rsid w:val="004B6F35"/>
    <w:rsid w:val="004B7850"/>
    <w:rsid w:val="004D63F8"/>
    <w:rsid w:val="004E4E68"/>
    <w:rsid w:val="004F0B6C"/>
    <w:rsid w:val="004F5BA5"/>
    <w:rsid w:val="005110D1"/>
    <w:rsid w:val="005156A1"/>
    <w:rsid w:val="00521F1B"/>
    <w:rsid w:val="00535A99"/>
    <w:rsid w:val="00540C3F"/>
    <w:rsid w:val="005504DD"/>
    <w:rsid w:val="005718C5"/>
    <w:rsid w:val="00573527"/>
    <w:rsid w:val="005758F5"/>
    <w:rsid w:val="00587CF9"/>
    <w:rsid w:val="00590708"/>
    <w:rsid w:val="005D332A"/>
    <w:rsid w:val="005F1E18"/>
    <w:rsid w:val="006226E2"/>
    <w:rsid w:val="00630164"/>
    <w:rsid w:val="00632D1A"/>
    <w:rsid w:val="006330FF"/>
    <w:rsid w:val="00660675"/>
    <w:rsid w:val="00686B21"/>
    <w:rsid w:val="006873D2"/>
    <w:rsid w:val="006A5F32"/>
    <w:rsid w:val="006B36E5"/>
    <w:rsid w:val="006C1811"/>
    <w:rsid w:val="006C2AE0"/>
    <w:rsid w:val="006C6AF6"/>
    <w:rsid w:val="006E1553"/>
    <w:rsid w:val="006F69AB"/>
    <w:rsid w:val="00710C69"/>
    <w:rsid w:val="007244C9"/>
    <w:rsid w:val="00772930"/>
    <w:rsid w:val="007A0AF4"/>
    <w:rsid w:val="007A6530"/>
    <w:rsid w:val="007A6ACF"/>
    <w:rsid w:val="007B0FE4"/>
    <w:rsid w:val="007B5948"/>
    <w:rsid w:val="007D6911"/>
    <w:rsid w:val="007D7FBF"/>
    <w:rsid w:val="007F0D75"/>
    <w:rsid w:val="00820A87"/>
    <w:rsid w:val="0082318A"/>
    <w:rsid w:val="00836F69"/>
    <w:rsid w:val="00837D42"/>
    <w:rsid w:val="00841E9F"/>
    <w:rsid w:val="00876CC6"/>
    <w:rsid w:val="008A24A7"/>
    <w:rsid w:val="00912F6D"/>
    <w:rsid w:val="00914DC5"/>
    <w:rsid w:val="009169F9"/>
    <w:rsid w:val="00920822"/>
    <w:rsid w:val="0092383B"/>
    <w:rsid w:val="0093392B"/>
    <w:rsid w:val="00943087"/>
    <w:rsid w:val="0095010E"/>
    <w:rsid w:val="00953EFF"/>
    <w:rsid w:val="00956637"/>
    <w:rsid w:val="00985233"/>
    <w:rsid w:val="009877FB"/>
    <w:rsid w:val="00990265"/>
    <w:rsid w:val="009A0B33"/>
    <w:rsid w:val="009A5D45"/>
    <w:rsid w:val="009B6C4B"/>
    <w:rsid w:val="009B6ECC"/>
    <w:rsid w:val="009C0CA6"/>
    <w:rsid w:val="009C2526"/>
    <w:rsid w:val="009F191C"/>
    <w:rsid w:val="009F531A"/>
    <w:rsid w:val="00A20986"/>
    <w:rsid w:val="00A4000A"/>
    <w:rsid w:val="00A678A7"/>
    <w:rsid w:val="00AA09A6"/>
    <w:rsid w:val="00AA0C5E"/>
    <w:rsid w:val="00AA14DE"/>
    <w:rsid w:val="00AA1CBA"/>
    <w:rsid w:val="00AB0281"/>
    <w:rsid w:val="00AB56EF"/>
    <w:rsid w:val="00AD6554"/>
    <w:rsid w:val="00B01243"/>
    <w:rsid w:val="00B17856"/>
    <w:rsid w:val="00B216DF"/>
    <w:rsid w:val="00B70F64"/>
    <w:rsid w:val="00B7342A"/>
    <w:rsid w:val="00B83A19"/>
    <w:rsid w:val="00B932AD"/>
    <w:rsid w:val="00B95245"/>
    <w:rsid w:val="00B96B88"/>
    <w:rsid w:val="00BA3B72"/>
    <w:rsid w:val="00BB0C95"/>
    <w:rsid w:val="00BB3F42"/>
    <w:rsid w:val="00BC388A"/>
    <w:rsid w:val="00BE454E"/>
    <w:rsid w:val="00BE6B8E"/>
    <w:rsid w:val="00C05609"/>
    <w:rsid w:val="00C05EDD"/>
    <w:rsid w:val="00C62609"/>
    <w:rsid w:val="00C8049B"/>
    <w:rsid w:val="00C80D5D"/>
    <w:rsid w:val="00C87058"/>
    <w:rsid w:val="00CA300E"/>
    <w:rsid w:val="00CA33D8"/>
    <w:rsid w:val="00CC7E4F"/>
    <w:rsid w:val="00D210B7"/>
    <w:rsid w:val="00D23A1B"/>
    <w:rsid w:val="00D4655D"/>
    <w:rsid w:val="00D57B37"/>
    <w:rsid w:val="00D940E7"/>
    <w:rsid w:val="00D97BC3"/>
    <w:rsid w:val="00DA7233"/>
    <w:rsid w:val="00E2202A"/>
    <w:rsid w:val="00E56496"/>
    <w:rsid w:val="00E85067"/>
    <w:rsid w:val="00E87179"/>
    <w:rsid w:val="00E941C8"/>
    <w:rsid w:val="00EA0CA2"/>
    <w:rsid w:val="00EB6381"/>
    <w:rsid w:val="00EC7B1F"/>
    <w:rsid w:val="00EE3FD5"/>
    <w:rsid w:val="00F1278B"/>
    <w:rsid w:val="00F509F1"/>
    <w:rsid w:val="00F54325"/>
    <w:rsid w:val="00F65A15"/>
    <w:rsid w:val="00F664CD"/>
    <w:rsid w:val="00FB0252"/>
    <w:rsid w:val="00FC1767"/>
    <w:rsid w:val="00FE0FE5"/>
    <w:rsid w:val="00FE4ABC"/>
    <w:rsid w:val="00FE74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958EFD"/>
  <w15:chartTrackingRefBased/>
  <w15:docId w15:val="{79F136FA-808D-4EFF-B794-60D966E0AD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tr-T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F1E96"/>
  </w:style>
  <w:style w:type="paragraph" w:styleId="Balk1">
    <w:name w:val="heading 1"/>
    <w:basedOn w:val="Normal"/>
    <w:next w:val="Normal"/>
    <w:link w:val="Balk1Char"/>
    <w:uiPriority w:val="9"/>
    <w:qFormat/>
    <w:rsid w:val="00912F6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alk2">
    <w:name w:val="heading 2"/>
    <w:basedOn w:val="Normal"/>
    <w:next w:val="Normal"/>
    <w:link w:val="Balk2Char"/>
    <w:uiPriority w:val="9"/>
    <w:semiHidden/>
    <w:unhideWhenUsed/>
    <w:qFormat/>
    <w:rsid w:val="00912F6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alk3">
    <w:name w:val="heading 3"/>
    <w:basedOn w:val="Normal"/>
    <w:next w:val="Normal"/>
    <w:link w:val="Balk3Char"/>
    <w:uiPriority w:val="9"/>
    <w:semiHidden/>
    <w:unhideWhenUsed/>
    <w:qFormat/>
    <w:rsid w:val="00912F6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912F6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912F6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912F6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912F6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912F6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912F6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912F6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alk2Char">
    <w:name w:val="Başlık 2 Char"/>
    <w:basedOn w:val="VarsaylanParagrafYazTipi"/>
    <w:link w:val="Balk2"/>
    <w:uiPriority w:val="9"/>
    <w:semiHidden/>
    <w:rsid w:val="00912F6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alk3Char">
    <w:name w:val="Başlık 3 Char"/>
    <w:basedOn w:val="VarsaylanParagrafYazTipi"/>
    <w:link w:val="Balk3"/>
    <w:uiPriority w:val="9"/>
    <w:semiHidden/>
    <w:rsid w:val="00912F6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912F6D"/>
    <w:rPr>
      <w:rFonts w:eastAsiaTheme="majorEastAsia" w:cstheme="majorBidi"/>
      <w:i/>
      <w:iCs/>
      <w:color w:val="0F4761" w:themeColor="accent1" w:themeShade="BF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912F6D"/>
    <w:rPr>
      <w:rFonts w:eastAsiaTheme="majorEastAsia" w:cstheme="majorBidi"/>
      <w:color w:val="0F4761" w:themeColor="accent1" w:themeShade="B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912F6D"/>
    <w:rPr>
      <w:rFonts w:eastAsiaTheme="majorEastAsia" w:cstheme="majorBidi"/>
      <w:i/>
      <w:iCs/>
      <w:color w:val="595959" w:themeColor="text1" w:themeTint="A6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912F6D"/>
    <w:rPr>
      <w:rFonts w:eastAsiaTheme="majorEastAsia" w:cstheme="majorBidi"/>
      <w:color w:val="595959" w:themeColor="text1" w:themeTint="A6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912F6D"/>
    <w:rPr>
      <w:rFonts w:eastAsiaTheme="majorEastAsia" w:cstheme="majorBidi"/>
      <w:i/>
      <w:iCs/>
      <w:color w:val="272727" w:themeColor="text1" w:themeTint="D8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912F6D"/>
    <w:rPr>
      <w:rFonts w:eastAsiaTheme="majorEastAsia" w:cstheme="majorBidi"/>
      <w:color w:val="272727" w:themeColor="text1" w:themeTint="D8"/>
    </w:rPr>
  </w:style>
  <w:style w:type="paragraph" w:styleId="KonuBal">
    <w:name w:val="Title"/>
    <w:basedOn w:val="Normal"/>
    <w:next w:val="Normal"/>
    <w:link w:val="KonuBalChar"/>
    <w:uiPriority w:val="10"/>
    <w:qFormat/>
    <w:rsid w:val="00912F6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KonuBalChar">
    <w:name w:val="Konu Başlığı Char"/>
    <w:basedOn w:val="VarsaylanParagrafYazTipi"/>
    <w:link w:val="KonuBal"/>
    <w:uiPriority w:val="10"/>
    <w:rsid w:val="00912F6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tyaz">
    <w:name w:val="Subtitle"/>
    <w:basedOn w:val="Normal"/>
    <w:next w:val="Normal"/>
    <w:link w:val="AltyazChar"/>
    <w:uiPriority w:val="11"/>
    <w:qFormat/>
    <w:rsid w:val="00912F6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ltyazChar">
    <w:name w:val="Altyazı Char"/>
    <w:basedOn w:val="VarsaylanParagrafYazTipi"/>
    <w:link w:val="Altyaz"/>
    <w:uiPriority w:val="11"/>
    <w:rsid w:val="00912F6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lnt">
    <w:name w:val="Quote"/>
    <w:basedOn w:val="Normal"/>
    <w:next w:val="Normal"/>
    <w:link w:val="AlntChar"/>
    <w:uiPriority w:val="29"/>
    <w:qFormat/>
    <w:rsid w:val="00912F6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lntChar">
    <w:name w:val="Alıntı Char"/>
    <w:basedOn w:val="VarsaylanParagrafYazTipi"/>
    <w:link w:val="Alnt"/>
    <w:uiPriority w:val="29"/>
    <w:rsid w:val="00912F6D"/>
    <w:rPr>
      <w:i/>
      <w:iCs/>
      <w:color w:val="404040" w:themeColor="text1" w:themeTint="BF"/>
    </w:rPr>
  </w:style>
  <w:style w:type="paragraph" w:styleId="ListeParagraf">
    <w:name w:val="List Paragraph"/>
    <w:basedOn w:val="Normal"/>
    <w:uiPriority w:val="34"/>
    <w:qFormat/>
    <w:rsid w:val="00912F6D"/>
    <w:pPr>
      <w:ind w:left="720"/>
      <w:contextualSpacing/>
    </w:pPr>
  </w:style>
  <w:style w:type="character" w:styleId="GlVurgulama">
    <w:name w:val="Intense Emphasis"/>
    <w:basedOn w:val="VarsaylanParagrafYazTipi"/>
    <w:uiPriority w:val="21"/>
    <w:qFormat/>
    <w:rsid w:val="00912F6D"/>
    <w:rPr>
      <w:i/>
      <w:iCs/>
      <w:color w:val="0F4761" w:themeColor="accent1" w:themeShade="BF"/>
    </w:rPr>
  </w:style>
  <w:style w:type="paragraph" w:styleId="GlAlnt">
    <w:name w:val="Intense Quote"/>
    <w:basedOn w:val="Normal"/>
    <w:next w:val="Normal"/>
    <w:link w:val="GlAlntChar"/>
    <w:uiPriority w:val="30"/>
    <w:qFormat/>
    <w:rsid w:val="00912F6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GlAlntChar">
    <w:name w:val="Güçlü Alıntı Char"/>
    <w:basedOn w:val="VarsaylanParagrafYazTipi"/>
    <w:link w:val="GlAlnt"/>
    <w:uiPriority w:val="30"/>
    <w:rsid w:val="00912F6D"/>
    <w:rPr>
      <w:i/>
      <w:iCs/>
      <w:color w:val="0F4761" w:themeColor="accent1" w:themeShade="BF"/>
    </w:rPr>
  </w:style>
  <w:style w:type="character" w:styleId="GlBavuru">
    <w:name w:val="Intense Reference"/>
    <w:basedOn w:val="VarsaylanParagrafYazTipi"/>
    <w:uiPriority w:val="32"/>
    <w:qFormat/>
    <w:rsid w:val="00912F6D"/>
    <w:rPr>
      <w:b/>
      <w:bCs/>
      <w:smallCaps/>
      <w:color w:val="0F4761" w:themeColor="accent1" w:themeShade="BF"/>
      <w:spacing w:val="5"/>
    </w:rPr>
  </w:style>
  <w:style w:type="character" w:styleId="Kpr">
    <w:name w:val="Hyperlink"/>
    <w:basedOn w:val="VarsaylanParagrafYazTipi"/>
    <w:uiPriority w:val="99"/>
    <w:unhideWhenUsed/>
    <w:rsid w:val="00427EEF"/>
    <w:rPr>
      <w:color w:val="467886" w:themeColor="hyperlink"/>
      <w:u w:val="single"/>
    </w:rPr>
  </w:style>
  <w:style w:type="character" w:styleId="zmlenmeyenBahsetme">
    <w:name w:val="Unresolved Mention"/>
    <w:basedOn w:val="VarsaylanParagrafYazTipi"/>
    <w:uiPriority w:val="99"/>
    <w:semiHidden/>
    <w:unhideWhenUsed/>
    <w:rsid w:val="00427EEF"/>
    <w:rPr>
      <w:color w:val="605E5C"/>
      <w:shd w:val="clear" w:color="auto" w:fill="E1DFDD"/>
    </w:rPr>
  </w:style>
  <w:style w:type="table" w:styleId="TabloKlavuzu">
    <w:name w:val="Table Grid"/>
    <w:basedOn w:val="NormalTablo"/>
    <w:uiPriority w:val="39"/>
    <w:rsid w:val="006301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3977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86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96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4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50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89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83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19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hyperlink" Target="http://www.fenusbilim.com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fenusbilim.com" TargetMode="External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</TotalTime>
  <Pages>2</Pages>
  <Words>548</Words>
  <Characters>3128</Characters>
  <Application>Microsoft Office Word</Application>
  <DocSecurity>0</DocSecurity>
  <Lines>26</Lines>
  <Paragraphs>7</Paragraphs>
  <ScaleCrop>false</ScaleCrop>
  <Company/>
  <LinksUpToDate>false</LinksUpToDate>
  <CharactersWithSpaces>3669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Müge AYDOĞAN</dc:creator>
  <cp:keywords/>
  <dc:description/>
  <cp:lastModifiedBy>azime ymn</cp:lastModifiedBy>
  <cp:revision>21</cp:revision>
  <dcterms:created xsi:type="dcterms:W3CDTF">2026-10-19T10:05:00Z</dcterms:created>
  <dcterms:modified xsi:type="dcterms:W3CDTF">2026-10-19T19:21:00Z</dcterms:modified>
</cp:coreProperties>
</file>