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7C8E8" w14:textId="28AFF5C4" w:rsidR="00E479A1" w:rsidRPr="00E479A1" w:rsidRDefault="00E479A1" w:rsidP="00E479A1">
      <w:pPr>
        <w:tabs>
          <w:tab w:val="left" w:pos="993"/>
          <w:tab w:val="left" w:pos="1276"/>
          <w:tab w:val="left" w:pos="2694"/>
        </w:tabs>
        <w:ind w:left="993" w:hanging="993"/>
        <w:rPr>
          <w:lang w:bidi="tr-TR"/>
        </w:rPr>
      </w:pPr>
      <w:r w:rsidRPr="00E479A1">
        <w:rPr>
          <w:noProof/>
        </w:rPr>
        <mc:AlternateContent>
          <mc:Choice Requires="wpg">
            <w:drawing>
              <wp:anchor distT="0" distB="0" distL="114300" distR="114300" simplePos="0" relativeHeight="251659264" behindDoc="0" locked="0" layoutInCell="1" allowOverlap="1" wp14:anchorId="655328AE" wp14:editId="2590378D">
                <wp:simplePos x="0" y="0"/>
                <wp:positionH relativeFrom="page">
                  <wp:posOffset>429260</wp:posOffset>
                </wp:positionH>
                <wp:positionV relativeFrom="paragraph">
                  <wp:posOffset>-73660</wp:posOffset>
                </wp:positionV>
                <wp:extent cx="6751320" cy="1017905"/>
                <wp:effectExtent l="0" t="0" r="11430" b="10795"/>
                <wp:wrapNone/>
                <wp:docPr id="2088502193" name="Grup 2"/>
                <wp:cNvGraphicFramePr/>
                <a:graphic xmlns:a="http://schemas.openxmlformats.org/drawingml/2006/main">
                  <a:graphicData uri="http://schemas.microsoft.com/office/word/2010/wordprocessingGroup">
                    <wpg:wgp>
                      <wpg:cNvGrpSpPr/>
                      <wpg:grpSpPr bwMode="auto">
                        <a:xfrm>
                          <a:off x="0" y="0"/>
                          <a:ext cx="6751320" cy="1017270"/>
                          <a:chOff x="0" y="0"/>
                          <a:chExt cx="10613" cy="1331"/>
                        </a:xfrm>
                      </wpg:grpSpPr>
                      <wps:wsp>
                        <wps:cNvPr id="226372173" name="Freeform 6"/>
                        <wps:cNvSpPr>
                          <a:spLocks/>
                        </wps:cNvSpPr>
                        <wps:spPr bwMode="auto">
                          <a:xfrm>
                            <a:off x="2901" y="0"/>
                            <a:ext cx="5050" cy="1331"/>
                          </a:xfrm>
                          <a:custGeom>
                            <a:avLst/>
                            <a:gdLst>
                              <a:gd name="T0" fmla="+- 0 3797 3581"/>
                              <a:gd name="T1" fmla="*/ T0 w 5050"/>
                              <a:gd name="T2" fmla="+- 0 -1140 -1140"/>
                              <a:gd name="T3" fmla="*/ -1140 h 1331"/>
                              <a:gd name="T4" fmla="+- 0 3729 3581"/>
                              <a:gd name="T5" fmla="*/ T4 w 5050"/>
                              <a:gd name="T6" fmla="+- 0 -1129 -1140"/>
                              <a:gd name="T7" fmla="*/ -1129 h 1331"/>
                              <a:gd name="T8" fmla="+- 0 3670 3581"/>
                              <a:gd name="T9" fmla="*/ T8 w 5050"/>
                              <a:gd name="T10" fmla="+- 0 -1101 -1140"/>
                              <a:gd name="T11" fmla="*/ -1101 h 1331"/>
                              <a:gd name="T12" fmla="+- 0 3623 3581"/>
                              <a:gd name="T13" fmla="*/ T12 w 5050"/>
                              <a:gd name="T14" fmla="+- 0 -1057 -1140"/>
                              <a:gd name="T15" fmla="*/ -1057 h 1331"/>
                              <a:gd name="T16" fmla="+- 0 3592 3581"/>
                              <a:gd name="T17" fmla="*/ T16 w 5050"/>
                              <a:gd name="T18" fmla="+- 0 -1001 -1140"/>
                              <a:gd name="T19" fmla="*/ -1001 h 1331"/>
                              <a:gd name="T20" fmla="+- 0 3581 3581"/>
                              <a:gd name="T21" fmla="*/ T20 w 5050"/>
                              <a:gd name="T22" fmla="+- 0 -939 -1140"/>
                              <a:gd name="T23" fmla="*/ -939 h 1331"/>
                              <a:gd name="T24" fmla="+- 0 3581 3581"/>
                              <a:gd name="T25" fmla="*/ T24 w 5050"/>
                              <a:gd name="T26" fmla="+- 0 191 -1140"/>
                              <a:gd name="T27" fmla="*/ 191 h 1331"/>
                              <a:gd name="T28" fmla="+- 0 8630 3581"/>
                              <a:gd name="T29" fmla="*/ T28 w 5050"/>
                              <a:gd name="T30" fmla="+- 0 191 -1140"/>
                              <a:gd name="T31" fmla="*/ 191 h 1331"/>
                              <a:gd name="T32" fmla="+- 0 8630 3581"/>
                              <a:gd name="T33" fmla="*/ T32 w 5050"/>
                              <a:gd name="T34" fmla="+- 0 -939 -1140"/>
                              <a:gd name="T35" fmla="*/ -939 h 1331"/>
                              <a:gd name="T36" fmla="+- 0 8619 3581"/>
                              <a:gd name="T37" fmla="*/ T36 w 5050"/>
                              <a:gd name="T38" fmla="+- 0 -1001 -1140"/>
                              <a:gd name="T39" fmla="*/ -1001 h 1331"/>
                              <a:gd name="T40" fmla="+- 0 8588 3581"/>
                              <a:gd name="T41" fmla="*/ T40 w 5050"/>
                              <a:gd name="T42" fmla="+- 0 -1057 -1140"/>
                              <a:gd name="T43" fmla="*/ -1057 h 1331"/>
                              <a:gd name="T44" fmla="+- 0 8542 3581"/>
                              <a:gd name="T45" fmla="*/ T44 w 5050"/>
                              <a:gd name="T46" fmla="+- 0 -1101 -1140"/>
                              <a:gd name="T47" fmla="*/ -1101 h 1331"/>
                              <a:gd name="T48" fmla="+- 0 8483 3581"/>
                              <a:gd name="T49" fmla="*/ T48 w 5050"/>
                              <a:gd name="T50" fmla="+- 0 -1129 -1140"/>
                              <a:gd name="T51" fmla="*/ -1129 h 1331"/>
                              <a:gd name="T52" fmla="+- 0 8414 3581"/>
                              <a:gd name="T53" fmla="*/ T52 w 5050"/>
                              <a:gd name="T54" fmla="+- 0 -1140 -1140"/>
                              <a:gd name="T55" fmla="*/ -1140 h 1331"/>
                              <a:gd name="T56" fmla="+- 0 3797 3581"/>
                              <a:gd name="T57" fmla="*/ T56 w 5050"/>
                              <a:gd name="T58" fmla="+- 0 -1140 -1140"/>
                              <a:gd name="T59" fmla="*/ -1140 h 13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5050" h="1331">
                                <a:moveTo>
                                  <a:pt x="216" y="0"/>
                                </a:moveTo>
                                <a:lnTo>
                                  <a:pt x="148" y="11"/>
                                </a:lnTo>
                                <a:lnTo>
                                  <a:pt x="89" y="39"/>
                                </a:lnTo>
                                <a:lnTo>
                                  <a:pt x="42" y="83"/>
                                </a:lnTo>
                                <a:lnTo>
                                  <a:pt x="11" y="139"/>
                                </a:lnTo>
                                <a:lnTo>
                                  <a:pt x="0" y="201"/>
                                </a:lnTo>
                                <a:lnTo>
                                  <a:pt x="0" y="1331"/>
                                </a:lnTo>
                                <a:lnTo>
                                  <a:pt x="5049" y="1331"/>
                                </a:lnTo>
                                <a:lnTo>
                                  <a:pt x="5049" y="201"/>
                                </a:lnTo>
                                <a:lnTo>
                                  <a:pt x="5038" y="139"/>
                                </a:lnTo>
                                <a:lnTo>
                                  <a:pt x="5007" y="83"/>
                                </a:lnTo>
                                <a:lnTo>
                                  <a:pt x="4961" y="39"/>
                                </a:lnTo>
                                <a:lnTo>
                                  <a:pt x="4902" y="11"/>
                                </a:lnTo>
                                <a:lnTo>
                                  <a:pt x="4833" y="0"/>
                                </a:lnTo>
                                <a:lnTo>
                                  <a:pt x="216" y="0"/>
                                </a:lnTo>
                                <a:close/>
                              </a:path>
                            </a:pathLst>
                          </a:custGeom>
                          <a:noFill/>
                          <a:ln w="12700">
                            <a:solidFill>
                              <a:srgbClr val="22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3661804" name="Freeform 7"/>
                        <wps:cNvSpPr>
                          <a:spLocks/>
                        </wps:cNvSpPr>
                        <wps:spPr bwMode="auto">
                          <a:xfrm>
                            <a:off x="7950" y="142"/>
                            <a:ext cx="2663" cy="1188"/>
                          </a:xfrm>
                          <a:custGeom>
                            <a:avLst/>
                            <a:gdLst>
                              <a:gd name="T0" fmla="+- 0 8846 8629"/>
                              <a:gd name="T1" fmla="*/ T0 w 2663"/>
                              <a:gd name="T2" fmla="+- 0 -997 -997"/>
                              <a:gd name="T3" fmla="*/ -997 h 1188"/>
                              <a:gd name="T4" fmla="+- 0 8777 8629"/>
                              <a:gd name="T5" fmla="*/ T4 w 2663"/>
                              <a:gd name="T6" fmla="+- 0 -986 -997"/>
                              <a:gd name="T7" fmla="*/ -986 h 1188"/>
                              <a:gd name="T8" fmla="+- 0 8718 8629"/>
                              <a:gd name="T9" fmla="*/ T8 w 2663"/>
                              <a:gd name="T10" fmla="+- 0 -958 -997"/>
                              <a:gd name="T11" fmla="*/ -958 h 1188"/>
                              <a:gd name="T12" fmla="+- 0 8671 8629"/>
                              <a:gd name="T13" fmla="*/ T12 w 2663"/>
                              <a:gd name="T14" fmla="+- 0 -915 -997"/>
                              <a:gd name="T15" fmla="*/ -915 h 1188"/>
                              <a:gd name="T16" fmla="+- 0 8641 8629"/>
                              <a:gd name="T17" fmla="*/ T16 w 2663"/>
                              <a:gd name="T18" fmla="+- 0 -860 -997"/>
                              <a:gd name="T19" fmla="*/ -860 h 1188"/>
                              <a:gd name="T20" fmla="+- 0 8629 8629"/>
                              <a:gd name="T21" fmla="*/ T20 w 2663"/>
                              <a:gd name="T22" fmla="+- 0 -796 -997"/>
                              <a:gd name="T23" fmla="*/ -796 h 1188"/>
                              <a:gd name="T24" fmla="+- 0 8629 8629"/>
                              <a:gd name="T25" fmla="*/ T24 w 2663"/>
                              <a:gd name="T26" fmla="+- 0 191 -997"/>
                              <a:gd name="T27" fmla="*/ 191 h 1188"/>
                              <a:gd name="T28" fmla="+- 0 11291 8629"/>
                              <a:gd name="T29" fmla="*/ T28 w 2663"/>
                              <a:gd name="T30" fmla="+- 0 191 -997"/>
                              <a:gd name="T31" fmla="*/ 191 h 1188"/>
                              <a:gd name="T32" fmla="+- 0 11291 8629"/>
                              <a:gd name="T33" fmla="*/ T32 w 2663"/>
                              <a:gd name="T34" fmla="+- 0 -796 -997"/>
                              <a:gd name="T35" fmla="*/ -796 h 1188"/>
                              <a:gd name="T36" fmla="+- 0 11280 8629"/>
                              <a:gd name="T37" fmla="*/ T36 w 2663"/>
                              <a:gd name="T38" fmla="+- 0 -860 -997"/>
                              <a:gd name="T39" fmla="*/ -860 h 1188"/>
                              <a:gd name="T40" fmla="+- 0 11250 8629"/>
                              <a:gd name="T41" fmla="*/ T40 w 2663"/>
                              <a:gd name="T42" fmla="+- 0 -915 -997"/>
                              <a:gd name="T43" fmla="*/ -915 h 1188"/>
                              <a:gd name="T44" fmla="+- 0 11203 8629"/>
                              <a:gd name="T45" fmla="*/ T44 w 2663"/>
                              <a:gd name="T46" fmla="+- 0 -958 -997"/>
                              <a:gd name="T47" fmla="*/ -958 h 1188"/>
                              <a:gd name="T48" fmla="+- 0 11144 8629"/>
                              <a:gd name="T49" fmla="*/ T48 w 2663"/>
                              <a:gd name="T50" fmla="+- 0 -986 -997"/>
                              <a:gd name="T51" fmla="*/ -986 h 1188"/>
                              <a:gd name="T52" fmla="+- 0 11075 8629"/>
                              <a:gd name="T53" fmla="*/ T52 w 2663"/>
                              <a:gd name="T54" fmla="+- 0 -997 -997"/>
                              <a:gd name="T55" fmla="*/ -997 h 1188"/>
                              <a:gd name="T56" fmla="+- 0 8846 8629"/>
                              <a:gd name="T57" fmla="*/ T56 w 2663"/>
                              <a:gd name="T58" fmla="+- 0 -997 -997"/>
                              <a:gd name="T59" fmla="*/ -997 h 11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2663" h="1188">
                                <a:moveTo>
                                  <a:pt x="217" y="0"/>
                                </a:moveTo>
                                <a:lnTo>
                                  <a:pt x="148" y="11"/>
                                </a:lnTo>
                                <a:lnTo>
                                  <a:pt x="89" y="39"/>
                                </a:lnTo>
                                <a:lnTo>
                                  <a:pt x="42" y="82"/>
                                </a:lnTo>
                                <a:lnTo>
                                  <a:pt x="12" y="137"/>
                                </a:lnTo>
                                <a:lnTo>
                                  <a:pt x="0" y="201"/>
                                </a:lnTo>
                                <a:lnTo>
                                  <a:pt x="0" y="1188"/>
                                </a:lnTo>
                                <a:lnTo>
                                  <a:pt x="2662" y="1188"/>
                                </a:lnTo>
                                <a:lnTo>
                                  <a:pt x="2662" y="201"/>
                                </a:lnTo>
                                <a:lnTo>
                                  <a:pt x="2651" y="137"/>
                                </a:lnTo>
                                <a:lnTo>
                                  <a:pt x="2621" y="82"/>
                                </a:lnTo>
                                <a:lnTo>
                                  <a:pt x="2574" y="39"/>
                                </a:lnTo>
                                <a:lnTo>
                                  <a:pt x="2515" y="11"/>
                                </a:lnTo>
                                <a:lnTo>
                                  <a:pt x="2446" y="0"/>
                                </a:lnTo>
                                <a:lnTo>
                                  <a:pt x="217" y="0"/>
                                </a:lnTo>
                                <a:close/>
                              </a:path>
                            </a:pathLst>
                          </a:custGeom>
                          <a:noFill/>
                          <a:ln w="12700">
                            <a:solidFill>
                              <a:srgbClr val="22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7249145" name="Freeform 8"/>
                        <wps:cNvSpPr>
                          <a:spLocks/>
                        </wps:cNvSpPr>
                        <wps:spPr bwMode="auto">
                          <a:xfrm>
                            <a:off x="0" y="142"/>
                            <a:ext cx="2904" cy="1188"/>
                          </a:xfrm>
                          <a:custGeom>
                            <a:avLst/>
                            <a:gdLst>
                              <a:gd name="T0" fmla="+- 0 896 680"/>
                              <a:gd name="T1" fmla="*/ T0 w 2904"/>
                              <a:gd name="T2" fmla="+- 0 -997 -997"/>
                              <a:gd name="T3" fmla="*/ -997 h 1188"/>
                              <a:gd name="T4" fmla="+- 0 827 680"/>
                              <a:gd name="T5" fmla="*/ T4 w 2904"/>
                              <a:gd name="T6" fmla="+- 0 -986 -997"/>
                              <a:gd name="T7" fmla="*/ -986 h 1188"/>
                              <a:gd name="T8" fmla="+- 0 768 680"/>
                              <a:gd name="T9" fmla="*/ T8 w 2904"/>
                              <a:gd name="T10" fmla="+- 0 -958 -997"/>
                              <a:gd name="T11" fmla="*/ -958 h 1188"/>
                              <a:gd name="T12" fmla="+- 0 721 680"/>
                              <a:gd name="T13" fmla="*/ T12 w 2904"/>
                              <a:gd name="T14" fmla="+- 0 -915 -997"/>
                              <a:gd name="T15" fmla="*/ -915 h 1188"/>
                              <a:gd name="T16" fmla="+- 0 691 680"/>
                              <a:gd name="T17" fmla="*/ T16 w 2904"/>
                              <a:gd name="T18" fmla="+- 0 -860 -997"/>
                              <a:gd name="T19" fmla="*/ -860 h 1188"/>
                              <a:gd name="T20" fmla="+- 0 680 680"/>
                              <a:gd name="T21" fmla="*/ T20 w 2904"/>
                              <a:gd name="T22" fmla="+- 0 -796 -997"/>
                              <a:gd name="T23" fmla="*/ -796 h 1188"/>
                              <a:gd name="T24" fmla="+- 0 680 680"/>
                              <a:gd name="T25" fmla="*/ T24 w 2904"/>
                              <a:gd name="T26" fmla="+- 0 191 -997"/>
                              <a:gd name="T27" fmla="*/ 191 h 1188"/>
                              <a:gd name="T28" fmla="+- 0 3583 680"/>
                              <a:gd name="T29" fmla="*/ T28 w 2904"/>
                              <a:gd name="T30" fmla="+- 0 191 -997"/>
                              <a:gd name="T31" fmla="*/ 191 h 1188"/>
                              <a:gd name="T32" fmla="+- 0 3583 680"/>
                              <a:gd name="T33" fmla="*/ T32 w 2904"/>
                              <a:gd name="T34" fmla="+- 0 -796 -997"/>
                              <a:gd name="T35" fmla="*/ -796 h 1188"/>
                              <a:gd name="T36" fmla="+- 0 3572 680"/>
                              <a:gd name="T37" fmla="*/ T36 w 2904"/>
                              <a:gd name="T38" fmla="+- 0 -860 -997"/>
                              <a:gd name="T39" fmla="*/ -860 h 1188"/>
                              <a:gd name="T40" fmla="+- 0 3541 680"/>
                              <a:gd name="T41" fmla="*/ T40 w 2904"/>
                              <a:gd name="T42" fmla="+- 0 -915 -997"/>
                              <a:gd name="T43" fmla="*/ -915 h 1188"/>
                              <a:gd name="T44" fmla="+- 0 3494 680"/>
                              <a:gd name="T45" fmla="*/ T44 w 2904"/>
                              <a:gd name="T46" fmla="+- 0 -958 -997"/>
                              <a:gd name="T47" fmla="*/ -958 h 1188"/>
                              <a:gd name="T48" fmla="+- 0 3435 680"/>
                              <a:gd name="T49" fmla="*/ T48 w 2904"/>
                              <a:gd name="T50" fmla="+- 0 -986 -997"/>
                              <a:gd name="T51" fmla="*/ -986 h 1188"/>
                              <a:gd name="T52" fmla="+- 0 3366 680"/>
                              <a:gd name="T53" fmla="*/ T52 w 2904"/>
                              <a:gd name="T54" fmla="+- 0 -997 -997"/>
                              <a:gd name="T55" fmla="*/ -997 h 1188"/>
                              <a:gd name="T56" fmla="+- 0 896 680"/>
                              <a:gd name="T57" fmla="*/ T56 w 2904"/>
                              <a:gd name="T58" fmla="+- 0 -997 -997"/>
                              <a:gd name="T59" fmla="*/ -997 h 11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2904" h="1188">
                                <a:moveTo>
                                  <a:pt x="216" y="0"/>
                                </a:moveTo>
                                <a:lnTo>
                                  <a:pt x="147" y="11"/>
                                </a:lnTo>
                                <a:lnTo>
                                  <a:pt x="88" y="39"/>
                                </a:lnTo>
                                <a:lnTo>
                                  <a:pt x="41" y="82"/>
                                </a:lnTo>
                                <a:lnTo>
                                  <a:pt x="11" y="137"/>
                                </a:lnTo>
                                <a:lnTo>
                                  <a:pt x="0" y="201"/>
                                </a:lnTo>
                                <a:lnTo>
                                  <a:pt x="0" y="1188"/>
                                </a:lnTo>
                                <a:lnTo>
                                  <a:pt x="2903" y="1188"/>
                                </a:lnTo>
                                <a:lnTo>
                                  <a:pt x="2903" y="201"/>
                                </a:lnTo>
                                <a:lnTo>
                                  <a:pt x="2892" y="137"/>
                                </a:lnTo>
                                <a:lnTo>
                                  <a:pt x="2861" y="82"/>
                                </a:lnTo>
                                <a:lnTo>
                                  <a:pt x="2814" y="39"/>
                                </a:lnTo>
                                <a:lnTo>
                                  <a:pt x="2755" y="11"/>
                                </a:lnTo>
                                <a:lnTo>
                                  <a:pt x="2686" y="0"/>
                                </a:lnTo>
                                <a:lnTo>
                                  <a:pt x="216" y="0"/>
                                </a:lnTo>
                                <a:close/>
                              </a:path>
                            </a:pathLst>
                          </a:custGeom>
                          <a:noFill/>
                          <a:ln w="12700">
                            <a:solidFill>
                              <a:srgbClr val="22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8257222" name="Text Box 9"/>
                        <wps:cNvSpPr txBox="1">
                          <a:spLocks noChangeArrowheads="1"/>
                        </wps:cNvSpPr>
                        <wps:spPr bwMode="auto">
                          <a:xfrm>
                            <a:off x="134" y="355"/>
                            <a:ext cx="752" cy="8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4C8DC7" w14:textId="77777777" w:rsidR="00E479A1" w:rsidRDefault="00E479A1" w:rsidP="00E479A1">
                              <w:pPr>
                                <w:spacing w:line="201" w:lineRule="exact"/>
                                <w:rPr>
                                  <w:b/>
                                  <w:sz w:val="18"/>
                                </w:rPr>
                              </w:pPr>
                              <w:r>
                                <w:rPr>
                                  <w:b/>
                                  <w:color w:val="221F1F"/>
                                  <w:sz w:val="18"/>
                                </w:rPr>
                                <w:t>ADI:</w:t>
                              </w:r>
                            </w:p>
                            <w:p w14:paraId="0DE7DAB8" w14:textId="77777777" w:rsidR="00E479A1" w:rsidRDefault="00E479A1" w:rsidP="00E479A1">
                              <w:pPr>
                                <w:spacing w:before="7" w:line="250" w:lineRule="atLeast"/>
                                <w:ind w:right="-19"/>
                                <w:rPr>
                                  <w:b/>
                                  <w:color w:val="221F1F"/>
                                  <w:sz w:val="18"/>
                                </w:rPr>
                              </w:pPr>
                              <w:r>
                                <w:rPr>
                                  <w:b/>
                                  <w:color w:val="221F1F"/>
                                  <w:sz w:val="18"/>
                                </w:rPr>
                                <w:t>SOYADI:</w:t>
                              </w:r>
                            </w:p>
                            <w:p w14:paraId="12BE8D01" w14:textId="77777777" w:rsidR="00E479A1" w:rsidRDefault="00E479A1" w:rsidP="00E479A1">
                              <w:pPr>
                                <w:spacing w:before="7" w:line="250" w:lineRule="atLeast"/>
                                <w:ind w:right="-19"/>
                                <w:rPr>
                                  <w:b/>
                                  <w:sz w:val="18"/>
                                </w:rPr>
                              </w:pPr>
                              <w:r>
                                <w:rPr>
                                  <w:b/>
                                  <w:color w:val="221F1F"/>
                                  <w:sz w:val="18"/>
                                </w:rPr>
                                <w:t>SINIFI:</w:t>
                              </w:r>
                            </w:p>
                          </w:txbxContent>
                        </wps:txbx>
                        <wps:bodyPr rot="0" vert="horz" wrap="square" lIns="0" tIns="0" rIns="0" bIns="0" anchor="t" anchorCtr="0" upright="1">
                          <a:noAutofit/>
                        </wps:bodyPr>
                      </wps:wsp>
                      <wps:wsp>
                        <wps:cNvPr id="635731078" name="Text Box 10"/>
                        <wps:cNvSpPr txBox="1">
                          <a:spLocks noChangeArrowheads="1"/>
                        </wps:cNvSpPr>
                        <wps:spPr bwMode="auto">
                          <a:xfrm>
                            <a:off x="4121" y="107"/>
                            <a:ext cx="3093"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340FC5" w14:textId="77777777" w:rsidR="00E479A1" w:rsidRDefault="00E479A1" w:rsidP="00E479A1">
                              <w:pPr>
                                <w:spacing w:line="201" w:lineRule="exact"/>
                                <w:rPr>
                                  <w:b/>
                                  <w:sz w:val="18"/>
                                  <w:szCs w:val="18"/>
                                </w:rPr>
                              </w:pPr>
                              <w:hyperlink r:id="rId6" w:history="1">
                                <w:r>
                                  <w:rPr>
                                    <w:rStyle w:val="Kpr"/>
                                    <w:b/>
                                    <w:bCs/>
                                    <w:sz w:val="18"/>
                                    <w:szCs w:val="18"/>
                                  </w:rPr>
                                  <w:t>www.fenusbilim.com</w:t>
                                </w:r>
                              </w:hyperlink>
                              <w:r>
                                <w:rPr>
                                  <w:b/>
                                  <w:bCs/>
                                  <w:sz w:val="18"/>
                                  <w:szCs w:val="18"/>
                                </w:rPr>
                                <w:t xml:space="preserve"> </w:t>
                              </w:r>
                              <w:r>
                                <w:rPr>
                                  <w:b/>
                                  <w:color w:val="221F1F"/>
                                  <w:sz w:val="18"/>
                                </w:rPr>
                                <w:t>ORTAOKULU</w:t>
                              </w:r>
                            </w:p>
                            <w:p w14:paraId="6F4DB914" w14:textId="77777777" w:rsidR="00E479A1" w:rsidRDefault="00E479A1" w:rsidP="00E479A1">
                              <w:pPr>
                                <w:spacing w:before="118"/>
                                <w:ind w:left="61"/>
                                <w:rPr>
                                  <w:b/>
                                  <w:sz w:val="18"/>
                                </w:rPr>
                              </w:pPr>
                              <w:r>
                                <w:rPr>
                                  <w:b/>
                                  <w:color w:val="221F1F"/>
                                  <w:sz w:val="18"/>
                                </w:rPr>
                                <w:t>20… - 20… EĞİTİM - ÖĞRETİM YILI</w:t>
                              </w:r>
                            </w:p>
                          </w:txbxContent>
                        </wps:txbx>
                        <wps:bodyPr rot="0" vert="horz" wrap="square" lIns="0" tIns="0" rIns="0" bIns="0" anchor="t" anchorCtr="0" upright="1">
                          <a:noAutofit/>
                        </wps:bodyPr>
                      </wps:wsp>
                      <wps:wsp>
                        <wps:cNvPr id="1791833989" name="Text Box 11"/>
                        <wps:cNvSpPr txBox="1">
                          <a:spLocks noChangeArrowheads="1"/>
                        </wps:cNvSpPr>
                        <wps:spPr bwMode="auto">
                          <a:xfrm>
                            <a:off x="8977" y="332"/>
                            <a:ext cx="642"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C21D2B" w14:textId="77777777" w:rsidR="00E479A1" w:rsidRDefault="00E479A1" w:rsidP="00E479A1">
                              <w:pPr>
                                <w:spacing w:line="245" w:lineRule="exact"/>
                                <w:rPr>
                                  <w:b/>
                                </w:rPr>
                              </w:pPr>
                              <w:r>
                                <w:rPr>
                                  <w:b/>
                                </w:rPr>
                                <w:t>PUAN</w:t>
                              </w:r>
                            </w:p>
                          </w:txbxContent>
                        </wps:txbx>
                        <wps:bodyPr rot="0" vert="horz" wrap="square" lIns="0" tIns="0" rIns="0" bIns="0" anchor="t" anchorCtr="0" upright="1">
                          <a:noAutofit/>
                        </wps:bodyPr>
                      </wps:wsp>
                      <wps:wsp>
                        <wps:cNvPr id="1734279275" name="Text Box 12"/>
                        <wps:cNvSpPr txBox="1">
                          <a:spLocks noChangeArrowheads="1"/>
                        </wps:cNvSpPr>
                        <wps:spPr bwMode="auto">
                          <a:xfrm>
                            <a:off x="1917" y="869"/>
                            <a:ext cx="351"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E5B97D" w14:textId="77777777" w:rsidR="00E479A1" w:rsidRDefault="00E479A1" w:rsidP="00E479A1">
                              <w:pPr>
                                <w:spacing w:line="201" w:lineRule="exact"/>
                                <w:rPr>
                                  <w:b/>
                                  <w:sz w:val="18"/>
                                </w:rPr>
                              </w:pPr>
                              <w:r>
                                <w:rPr>
                                  <w:b/>
                                  <w:color w:val="221F1F"/>
                                  <w:sz w:val="18"/>
                                </w:rPr>
                                <w:t>NO:</w:t>
                              </w:r>
                            </w:p>
                          </w:txbxContent>
                        </wps:txbx>
                        <wps:bodyPr rot="0" vert="horz" wrap="square" lIns="0" tIns="0" rIns="0" bIns="0" anchor="t" anchorCtr="0" upright="1">
                          <a:noAutofit/>
                        </wps:bodyPr>
                      </wps:wsp>
                      <wps:wsp>
                        <wps:cNvPr id="319948697" name="Text Box 13"/>
                        <wps:cNvSpPr txBox="1">
                          <a:spLocks noChangeArrowheads="1"/>
                        </wps:cNvSpPr>
                        <wps:spPr bwMode="auto">
                          <a:xfrm>
                            <a:off x="3958" y="759"/>
                            <a:ext cx="3117" cy="5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09B319" w14:textId="6EDD3DA7" w:rsidR="00E479A1" w:rsidRDefault="005D002C" w:rsidP="00E479A1">
                              <w:pPr>
                                <w:spacing w:line="201" w:lineRule="exact"/>
                                <w:jc w:val="center"/>
                                <w:rPr>
                                  <w:b/>
                                  <w:sz w:val="18"/>
                                </w:rPr>
                              </w:pPr>
                              <w:r>
                                <w:rPr>
                                  <w:b/>
                                  <w:color w:val="221F1F"/>
                                  <w:sz w:val="18"/>
                                </w:rPr>
                                <w:t>7</w:t>
                              </w:r>
                              <w:r w:rsidR="00754F5F">
                                <w:rPr>
                                  <w:b/>
                                  <w:color w:val="221F1F"/>
                                  <w:sz w:val="18"/>
                                </w:rPr>
                                <w:t>.</w:t>
                              </w:r>
                              <w:r w:rsidR="00E479A1">
                                <w:rPr>
                                  <w:b/>
                                  <w:color w:val="221F1F"/>
                                  <w:sz w:val="18"/>
                                </w:rPr>
                                <w:t xml:space="preserve"> SINIF BİLİM UYGULAMALARI DERSİ</w:t>
                              </w:r>
                            </w:p>
                            <w:p w14:paraId="4F2892E2" w14:textId="77777777" w:rsidR="00E479A1" w:rsidRDefault="00E479A1" w:rsidP="00E479A1">
                              <w:pPr>
                                <w:spacing w:before="119"/>
                                <w:ind w:left="34"/>
                                <w:rPr>
                                  <w:b/>
                                  <w:sz w:val="18"/>
                                </w:rPr>
                              </w:pPr>
                              <w:r>
                                <w:rPr>
                                  <w:b/>
                                  <w:color w:val="221F1F"/>
                                  <w:sz w:val="18"/>
                                </w:rPr>
                                <w:t xml:space="preserve">         1. DÖNEM 1. YAZILI</w:t>
                              </w:r>
                              <w:r>
                                <w:rPr>
                                  <w:b/>
                                  <w:color w:val="221F1F"/>
                                  <w:spacing w:val="1"/>
                                  <w:sz w:val="18"/>
                                </w:rPr>
                                <w:t xml:space="preserve"> </w:t>
                              </w:r>
                              <w:r>
                                <w:rPr>
                                  <w:b/>
                                  <w:color w:val="221F1F"/>
                                  <w:sz w:val="18"/>
                                </w:rPr>
                                <w:t>SORULARI</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5328AE" id="Grup 2" o:spid="_x0000_s1026" style="position:absolute;left:0;text-align:left;margin-left:33.8pt;margin-top:-5.8pt;width:531.6pt;height:80.15pt;z-index:251659264;mso-position-horizontal-relative:page" coordsize="10613,13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">
                <v:shape id="Freeform 6" o:spid="_x0000_s1027" style="position:absolute;left:2901;width:5050;height:1331;visibility:visible;mso-wrap-style:square;v-text-anchor:top" coordsize="5050,1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" path="m216,l148,11,89,39,42,83,11,139,,201,,1331r5049,l5049,201r-11,-62l5007,83,4961,39,4902,11,4833,,216,xe" filled="f" strokecolor="#221f1f" strokeweight="1pt">
                  <v:path arrowok="t" o:connecttype="custom" o:connectlocs="216,-1140;148,-1129;89,-1101;42,-1057;11,-1001;0,-939;0,191;5049,191;5049,-939;5038,-1001;5007,-1057;4961,-1101;4902,-1129;4833,-1140;216,-1140" o:connectangles="0,0,0,0,0,0,0,0,0,0,0,0,0,0,0"/>
                </v:shape>
                <v:shape id="Freeform 7" o:spid="_x0000_s1028" style="position:absolute;left:7950;top:142;width:2663;height:1188;visibility:visible;mso-wrap-style:square;v-text-anchor:top" coordsize="2663,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" path="m217,l148,11,89,39,42,82,12,137,,201r,987l2662,1188r,-987l2651,137,2621,82,2574,39,2515,11,2446,,217,xe" filled="f" strokecolor="#221f1f" strokeweight="1pt">
                  <v:path arrowok="t" o:connecttype="custom" o:connectlocs="217,-997;148,-986;89,-958;42,-915;12,-860;0,-796;0,191;2662,191;2662,-796;2651,-860;2621,-915;2574,-958;2515,-986;2446,-997;217,-997" o:connectangles="0,0,0,0,0,0,0,0,0,0,0,0,0,0,0"/>
                </v:shape>
                <v:shape id="Freeform 8" o:spid="_x0000_s1029" style="position:absolute;top:142;width:2904;height:1188;visibility:visible;mso-wrap-style:square;v-text-anchor:top" coordsize="2904,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" path="m216,l147,11,88,39,41,82,11,137,,201r,987l2903,1188r,-987l2892,137,2861,82,2814,39,2755,11,2686,,216,xe" filled="f" strokecolor="#221f1f" strokeweight="1pt">
                  <v:path arrowok="t" o:connecttype="custom" o:connectlocs="216,-997;147,-986;88,-958;41,-915;11,-860;0,-796;0,191;2903,191;2903,-796;2892,-860;2861,-915;2814,-958;2755,-986;2686,-997;216,-997" o:connectangles="0,0,0,0,0,0,0,0,0,0,0,0,0,0,0"/>
                </v:shape>
                <v:shapetype id="_x0000_t202" coordsize="21600,21600" o:spt="202" path="m,l,21600r21600,l21600,xe">
                  <v:stroke joinstyle="miter"/>
                  <v:path gradientshapeok="t" o:connecttype="rect"/>
                </v:shapetype>
                <v:shape id="Text Box 9" o:spid="_x0000_s1030" type="#_x0000_t202" style="position:absolute;left:134;top:355;width:752;height: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" filled="f" stroked="f">
                  <v:textbox inset="0,0,0,0">
                    <w:txbxContent>
                      <w:p w14:paraId="424C8DC7" w14:textId="77777777" w:rsidR="00E479A1" w:rsidRDefault="00E479A1" w:rsidP="00E479A1">
                        <w:pPr>
                          <w:spacing w:line="201" w:lineRule="exact"/>
                          <w:rPr>
                            <w:b/>
                            <w:sz w:val="18"/>
                          </w:rPr>
                        </w:pPr>
                        <w:r>
                          <w:rPr>
                            <w:b/>
                            <w:color w:val="221F1F"/>
                            <w:sz w:val="18"/>
                          </w:rPr>
                          <w:t>ADI:</w:t>
                        </w:r>
                      </w:p>
                      <w:p w14:paraId="0DE7DAB8" w14:textId="77777777" w:rsidR="00E479A1" w:rsidRDefault="00E479A1" w:rsidP="00E479A1">
                        <w:pPr>
                          <w:spacing w:before="7" w:line="250" w:lineRule="atLeast"/>
                          <w:ind w:right="-19"/>
                          <w:rPr>
                            <w:b/>
                            <w:color w:val="221F1F"/>
                            <w:sz w:val="18"/>
                          </w:rPr>
                        </w:pPr>
                        <w:r>
                          <w:rPr>
                            <w:b/>
                            <w:color w:val="221F1F"/>
                            <w:sz w:val="18"/>
                          </w:rPr>
                          <w:t>SOYADI:</w:t>
                        </w:r>
                      </w:p>
                      <w:p w14:paraId="12BE8D01" w14:textId="77777777" w:rsidR="00E479A1" w:rsidRDefault="00E479A1" w:rsidP="00E479A1">
                        <w:pPr>
                          <w:spacing w:before="7" w:line="250" w:lineRule="atLeast"/>
                          <w:ind w:right="-19"/>
                          <w:rPr>
                            <w:b/>
                            <w:sz w:val="18"/>
                          </w:rPr>
                        </w:pPr>
                        <w:r>
                          <w:rPr>
                            <w:b/>
                            <w:color w:val="221F1F"/>
                            <w:sz w:val="18"/>
                          </w:rPr>
                          <w:t>SINIFI:</w:t>
                        </w:r>
                      </w:p>
                    </w:txbxContent>
                  </v:textbox>
                </v:shape>
                <v:shape id="Text Box 10" o:spid="_x0000_s1031" type="#_x0000_t202" style="position:absolute;left:4121;top:107;width:3093;height: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" filled="f" stroked="f">
                  <v:textbox inset="0,0,0,0">
                    <w:txbxContent>
                      <w:p w14:paraId="33340FC5" w14:textId="77777777" w:rsidR="00E479A1" w:rsidRDefault="00E479A1" w:rsidP="00E479A1">
                        <w:pPr>
                          <w:spacing w:line="201" w:lineRule="exact"/>
                          <w:rPr>
                            <w:b/>
                            <w:sz w:val="18"/>
                            <w:szCs w:val="18"/>
                          </w:rPr>
                        </w:pPr>
                        <w:hyperlink r:id="rId7" w:history="1">
                          <w:r>
                            <w:rPr>
                              <w:rStyle w:val="Kpr"/>
                              <w:b/>
                              <w:bCs/>
                              <w:sz w:val="18"/>
                              <w:szCs w:val="18"/>
                            </w:rPr>
                            <w:t>www.fenusbilim.com</w:t>
                          </w:r>
                        </w:hyperlink>
                        <w:r>
                          <w:rPr>
                            <w:b/>
                            <w:bCs/>
                            <w:sz w:val="18"/>
                            <w:szCs w:val="18"/>
                          </w:rPr>
                          <w:t xml:space="preserve"> </w:t>
                        </w:r>
                        <w:r>
                          <w:rPr>
                            <w:b/>
                            <w:color w:val="221F1F"/>
                            <w:sz w:val="18"/>
                          </w:rPr>
                          <w:t>ORTAOKULU</w:t>
                        </w:r>
                      </w:p>
                      <w:p w14:paraId="6F4DB914" w14:textId="77777777" w:rsidR="00E479A1" w:rsidRDefault="00E479A1" w:rsidP="00E479A1">
                        <w:pPr>
                          <w:spacing w:before="118"/>
                          <w:ind w:left="61"/>
                          <w:rPr>
                            <w:b/>
                            <w:sz w:val="18"/>
                          </w:rPr>
                        </w:pPr>
                        <w:r>
                          <w:rPr>
                            <w:b/>
                            <w:color w:val="221F1F"/>
                            <w:sz w:val="18"/>
                          </w:rPr>
                          <w:t>20… - 20… EĞİTİM - ÖĞRETİM YILI</w:t>
                        </w:r>
                      </w:p>
                    </w:txbxContent>
                  </v:textbox>
                </v:shape>
                <v:shape id="Text Box 11" o:spid="_x0000_s1032" type="#_x0000_t202" style="position:absolute;left:8977;top:332;width:642;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" filled="f" stroked="f">
                  <v:textbox inset="0,0,0,0">
                    <w:txbxContent>
                      <w:p w14:paraId="13C21D2B" w14:textId="77777777" w:rsidR="00E479A1" w:rsidRDefault="00E479A1" w:rsidP="00E479A1">
                        <w:pPr>
                          <w:spacing w:line="245" w:lineRule="exact"/>
                          <w:rPr>
                            <w:b/>
                          </w:rPr>
                        </w:pPr>
                        <w:r>
                          <w:rPr>
                            <w:b/>
                          </w:rPr>
                          <w:t>PUAN</w:t>
                        </w:r>
                      </w:p>
                    </w:txbxContent>
                  </v:textbox>
                </v:shape>
                <v:shape id="Text Box 12" o:spid="_x0000_s1033" type="#_x0000_t202" style="position:absolute;left:1917;top:869;width:351;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" filled="f" stroked="f">
                  <v:textbox inset="0,0,0,0">
                    <w:txbxContent>
                      <w:p w14:paraId="18E5B97D" w14:textId="77777777" w:rsidR="00E479A1" w:rsidRDefault="00E479A1" w:rsidP="00E479A1">
                        <w:pPr>
                          <w:spacing w:line="201" w:lineRule="exact"/>
                          <w:rPr>
                            <w:b/>
                            <w:sz w:val="18"/>
                          </w:rPr>
                        </w:pPr>
                        <w:r>
                          <w:rPr>
                            <w:b/>
                            <w:color w:val="221F1F"/>
                            <w:sz w:val="18"/>
                          </w:rPr>
                          <w:t>NO:</w:t>
                        </w:r>
                      </w:p>
                    </w:txbxContent>
                  </v:textbox>
                </v:shape>
                <v:shape id="Text Box 13" o:spid="_x0000_s1034" type="#_x0000_t202" style="position:absolute;left:3958;top:759;width:3117;height: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" filled="f" stroked="f">
                  <v:textbox inset="0,0,0,0">
                    <w:txbxContent>
                      <w:p w14:paraId="4009B319" w14:textId="6EDD3DA7" w:rsidR="00E479A1" w:rsidRDefault="005D002C" w:rsidP="00E479A1">
                        <w:pPr>
                          <w:spacing w:line="201" w:lineRule="exact"/>
                          <w:jc w:val="center"/>
                          <w:rPr>
                            <w:b/>
                            <w:sz w:val="18"/>
                          </w:rPr>
                        </w:pPr>
                        <w:r>
                          <w:rPr>
                            <w:b/>
                            <w:color w:val="221F1F"/>
                            <w:sz w:val="18"/>
                          </w:rPr>
                          <w:t>7</w:t>
                        </w:r>
                        <w:r w:rsidR="00754F5F">
                          <w:rPr>
                            <w:b/>
                            <w:color w:val="221F1F"/>
                            <w:sz w:val="18"/>
                          </w:rPr>
                          <w:t>.</w:t>
                        </w:r>
                        <w:r w:rsidR="00E479A1">
                          <w:rPr>
                            <w:b/>
                            <w:color w:val="221F1F"/>
                            <w:sz w:val="18"/>
                          </w:rPr>
                          <w:t xml:space="preserve"> SINIF BİLİM UYGULAMALARI DERSİ</w:t>
                        </w:r>
                      </w:p>
                      <w:p w14:paraId="4F2892E2" w14:textId="77777777" w:rsidR="00E479A1" w:rsidRDefault="00E479A1" w:rsidP="00E479A1">
                        <w:pPr>
                          <w:spacing w:before="119"/>
                          <w:ind w:left="34"/>
                          <w:rPr>
                            <w:b/>
                            <w:sz w:val="18"/>
                          </w:rPr>
                        </w:pPr>
                        <w:r>
                          <w:rPr>
                            <w:b/>
                            <w:color w:val="221F1F"/>
                            <w:sz w:val="18"/>
                          </w:rPr>
                          <w:t xml:space="preserve">         1. DÖNEM 1. YAZILI</w:t>
                        </w:r>
                        <w:r>
                          <w:rPr>
                            <w:b/>
                            <w:color w:val="221F1F"/>
                            <w:spacing w:val="1"/>
                            <w:sz w:val="18"/>
                          </w:rPr>
                          <w:t xml:space="preserve"> </w:t>
                        </w:r>
                        <w:r>
                          <w:rPr>
                            <w:b/>
                            <w:color w:val="221F1F"/>
                            <w:sz w:val="18"/>
                          </w:rPr>
                          <w:t>SORULARI</w:t>
                        </w:r>
                      </w:p>
                    </w:txbxContent>
                  </v:textbox>
                </v:shape>
                <w10:wrap anchorx="page"/>
              </v:group>
            </w:pict>
          </mc:Fallback>
        </mc:AlternateContent>
      </w:r>
    </w:p>
    <w:p w14:paraId="74036031" w14:textId="77777777" w:rsidR="00E479A1" w:rsidRPr="00E479A1" w:rsidRDefault="00E479A1" w:rsidP="00E479A1">
      <w:pPr>
        <w:tabs>
          <w:tab w:val="left" w:pos="993"/>
          <w:tab w:val="left" w:pos="1276"/>
          <w:tab w:val="left" w:pos="2694"/>
        </w:tabs>
        <w:ind w:left="993" w:hanging="993"/>
        <w:rPr>
          <w:lang w:bidi="tr-TR"/>
        </w:rPr>
      </w:pPr>
    </w:p>
    <w:p w14:paraId="408E37EE" w14:textId="3C810C27" w:rsidR="00E479A1" w:rsidRPr="00E479A1" w:rsidRDefault="00E479A1" w:rsidP="00E479A1">
      <w:pPr>
        <w:tabs>
          <w:tab w:val="left" w:pos="993"/>
          <w:tab w:val="left" w:pos="1276"/>
          <w:tab w:val="left" w:pos="2694"/>
        </w:tabs>
        <w:ind w:left="993" w:hanging="993"/>
        <w:rPr>
          <w:lang w:bidi="tr-TR"/>
        </w:rPr>
      </w:pPr>
      <w:r w:rsidRPr="00E479A1">
        <w:rPr>
          <w:lang w:bidi="tr-TR"/>
        </w:rPr>
        <w:t xml:space="preserve">                  </w:t>
      </w:r>
    </w:p>
    <w:p w14:paraId="6480502A" w14:textId="77777777" w:rsidR="006C2AE0" w:rsidRDefault="006C2AE0" w:rsidP="00E479A1">
      <w:pPr>
        <w:tabs>
          <w:tab w:val="left" w:pos="993"/>
          <w:tab w:val="left" w:pos="1276"/>
          <w:tab w:val="left" w:pos="2694"/>
        </w:tabs>
        <w:ind w:left="993" w:hanging="993"/>
      </w:pPr>
    </w:p>
    <w:p w14:paraId="12C69F69" w14:textId="77777777" w:rsidR="00E479A1" w:rsidRDefault="00E479A1" w:rsidP="00E479A1">
      <w:pPr>
        <w:tabs>
          <w:tab w:val="left" w:pos="993"/>
          <w:tab w:val="left" w:pos="1276"/>
          <w:tab w:val="left" w:pos="2694"/>
        </w:tabs>
        <w:ind w:left="993" w:hanging="993"/>
        <w:sectPr w:rsidR="00E479A1" w:rsidSect="00E479A1">
          <w:pgSz w:w="11906" w:h="16838"/>
          <w:pgMar w:top="851" w:right="566" w:bottom="1417" w:left="993" w:header="708" w:footer="708" w:gutter="0"/>
          <w:cols w:space="708"/>
          <w:docGrid w:linePitch="360"/>
        </w:sectPr>
      </w:pPr>
    </w:p>
    <w:p w14:paraId="15C71020" w14:textId="77777777" w:rsidR="00754F5F" w:rsidRPr="00754F5F" w:rsidRDefault="00754F5F" w:rsidP="005E5CA6">
      <w:pPr>
        <w:tabs>
          <w:tab w:val="left" w:pos="284"/>
          <w:tab w:val="left" w:pos="1276"/>
          <w:tab w:val="left" w:pos="2694"/>
        </w:tabs>
        <w:ind w:left="2" w:hanging="2"/>
        <w:rPr>
          <w:b/>
          <w:bCs/>
        </w:rPr>
      </w:pPr>
      <w:r w:rsidRPr="00754F5F">
        <w:rPr>
          <w:b/>
          <w:bCs/>
        </w:rPr>
        <w:t>MBU.BU.2.1.1. Günlük Hayatta Işığın Yansıması ve Kullanım Alanları</w:t>
      </w:r>
    </w:p>
    <w:p w14:paraId="10C24AD5" w14:textId="7029DDF8" w:rsidR="00754F5F" w:rsidRDefault="005E5CA6" w:rsidP="005E5CA6">
      <w:pPr>
        <w:tabs>
          <w:tab w:val="left" w:pos="284"/>
          <w:tab w:val="num" w:pos="426"/>
          <w:tab w:val="left" w:pos="1276"/>
          <w:tab w:val="left" w:pos="2694"/>
        </w:tabs>
        <w:rPr>
          <w:b/>
          <w:bCs/>
        </w:rPr>
      </w:pPr>
      <w:r w:rsidRPr="005E5CA6">
        <w:rPr>
          <w:b/>
          <w:bCs/>
        </w:rPr>
        <w:t>1)</w:t>
      </w:r>
      <w:r>
        <w:rPr>
          <w:b/>
          <w:bCs/>
        </w:rPr>
        <w:t xml:space="preserve"> </w:t>
      </w:r>
      <w:r w:rsidR="00754F5F" w:rsidRPr="005E5CA6">
        <w:rPr>
          <w:b/>
          <w:bCs/>
        </w:rPr>
        <w:t>Periskopta ışığın yansımasından nasıl yararlanılır?</w:t>
      </w:r>
    </w:p>
    <w:p w14:paraId="4F863C29" w14:textId="77777777" w:rsidR="00FC1B6D" w:rsidRDefault="004C695B">
      <w:pPr>
        <w:spacing w:before="80" w:line="276" w:lineRule="auto"/>
      </w:pPr>
      <w:r>
        <w:rPr>
          <w:rFonts w:ascii="Calibri" w:hAnsi="Calibri"/>
          <w:b/>
          <w:color w:val="960000"/>
          <w:sz w:val="20"/>
        </w:rPr>
        <w:t>Cevap:</w:t>
      </w:r>
      <w:r>
        <w:rPr>
          <w:rFonts w:ascii="Calibri" w:hAnsi="Calibri"/>
          <w:b/>
          <w:color w:val="960000"/>
          <w:sz w:val="20"/>
        </w:rPr>
        <w:br/>
        <w:t>Periskopun içinde 45 derecelik açılarla yerleştirilmiş iki adet düz ayna bulunur. Su yüzeyinden veya engelin arkasından gelen ışık, önce üstteki aynaya çarparak yansır, ardından alttaki aynaya çarparak gözlemcinin gözüne ulaşır. Böylece görüş alanı dışında kalan nesneler ışığın yansıması sayesinde görülebilir.</w:t>
      </w:r>
    </w:p>
    <w:p w14:paraId="2B7DBB5F" w14:textId="77777777" w:rsidR="0066027B" w:rsidRDefault="0066027B" w:rsidP="005E5CA6">
      <w:pPr>
        <w:tabs>
          <w:tab w:val="left" w:pos="284"/>
          <w:tab w:val="num" w:pos="426"/>
          <w:tab w:val="left" w:pos="1276"/>
          <w:tab w:val="left" w:pos="2694"/>
        </w:tabs>
        <w:rPr>
          <w:b/>
          <w:bCs/>
        </w:rPr>
      </w:pPr>
    </w:p>
    <w:p w14:paraId="77217DAF" w14:textId="77777777" w:rsidR="0066027B" w:rsidRDefault="0066027B" w:rsidP="005E5CA6">
      <w:pPr>
        <w:tabs>
          <w:tab w:val="left" w:pos="284"/>
          <w:tab w:val="num" w:pos="426"/>
          <w:tab w:val="left" w:pos="1276"/>
          <w:tab w:val="left" w:pos="2694"/>
        </w:tabs>
        <w:rPr>
          <w:b/>
          <w:bCs/>
        </w:rPr>
      </w:pPr>
    </w:p>
    <w:p w14:paraId="39E30E05" w14:textId="77777777" w:rsidR="0066027B" w:rsidRDefault="0066027B" w:rsidP="005E5CA6">
      <w:pPr>
        <w:tabs>
          <w:tab w:val="left" w:pos="284"/>
          <w:tab w:val="num" w:pos="426"/>
          <w:tab w:val="left" w:pos="1276"/>
          <w:tab w:val="left" w:pos="2694"/>
        </w:tabs>
        <w:rPr>
          <w:b/>
          <w:bCs/>
        </w:rPr>
      </w:pPr>
    </w:p>
    <w:p w14:paraId="78ADE59E" w14:textId="77777777" w:rsidR="0066027B" w:rsidRDefault="0066027B" w:rsidP="005E5CA6">
      <w:pPr>
        <w:tabs>
          <w:tab w:val="left" w:pos="284"/>
          <w:tab w:val="num" w:pos="426"/>
          <w:tab w:val="left" w:pos="1276"/>
          <w:tab w:val="left" w:pos="2694"/>
        </w:tabs>
        <w:rPr>
          <w:b/>
          <w:bCs/>
        </w:rPr>
      </w:pPr>
    </w:p>
    <w:p w14:paraId="4E1BB925" w14:textId="77777777" w:rsidR="0066027B" w:rsidRPr="005E5CA6" w:rsidRDefault="0066027B" w:rsidP="005E5CA6">
      <w:pPr>
        <w:tabs>
          <w:tab w:val="left" w:pos="284"/>
          <w:tab w:val="num" w:pos="426"/>
          <w:tab w:val="left" w:pos="1276"/>
          <w:tab w:val="left" w:pos="2694"/>
        </w:tabs>
        <w:rPr>
          <w:b/>
          <w:bCs/>
        </w:rPr>
      </w:pPr>
    </w:p>
    <w:p w14:paraId="7CFB3AE3" w14:textId="77777777" w:rsidR="0066027B" w:rsidRDefault="006A39FD" w:rsidP="006A39FD">
      <w:pPr>
        <w:tabs>
          <w:tab w:val="left" w:pos="284"/>
          <w:tab w:val="left" w:pos="1276"/>
          <w:tab w:val="left" w:pos="2694"/>
        </w:tabs>
      </w:pPr>
      <w:r w:rsidRPr="0066027B">
        <w:rPr>
          <w:b/>
          <w:bCs/>
        </w:rPr>
        <w:t xml:space="preserve">2) </w:t>
      </w:r>
      <w:r w:rsidR="00754F5F" w:rsidRPr="0066027B">
        <w:rPr>
          <w:b/>
          <w:bCs/>
        </w:rPr>
        <w:t>Evlerde aydınlatmada ışığın yansıması nasıl tasarruf sağlar?</w:t>
      </w:r>
      <w:r w:rsidR="00BE22C7" w:rsidRPr="0066027B">
        <w:rPr>
          <w:b/>
          <w:bCs/>
        </w:rPr>
        <w:br/>
      </w:r>
    </w:p>
    <w:p w14:paraId="33B8814F" w14:textId="77777777" w:rsidR="00997649" w:rsidRDefault="00997649" w:rsidP="00997649">
      <w:pPr>
        <w:spacing w:before="80" w:line="276" w:lineRule="auto"/>
      </w:pPr>
      <w:r>
        <w:rPr>
          <w:rFonts w:ascii="Calibri" w:hAnsi="Calibri"/>
          <w:b/>
          <w:color w:val="960000"/>
          <w:sz w:val="20"/>
        </w:rPr>
        <w:t>Cevap:</w:t>
      </w:r>
      <w:r>
        <w:rPr>
          <w:rFonts w:ascii="Calibri" w:hAnsi="Calibri"/>
          <w:b/>
          <w:color w:val="960000"/>
          <w:sz w:val="20"/>
        </w:rPr>
        <w:br/>
        <w:t>Evlerde duvarların açık renklere boyanması, düzgün ve açık renkli yüzeylerin ışığı daha fazla yansıtmasını sağlar. Bu sayede gün ışığından ve ampullerden çıkan ışık odada daha etkili yayılarak ekstra aydınlatma ihtiyacını azaltır ve elektrik tasarrufu sağlar.</w:t>
      </w:r>
    </w:p>
    <w:p w14:paraId="55F6DA87" w14:textId="77777777" w:rsidR="0066027B" w:rsidRDefault="0066027B" w:rsidP="006A39FD">
      <w:pPr>
        <w:tabs>
          <w:tab w:val="left" w:pos="284"/>
          <w:tab w:val="left" w:pos="1276"/>
          <w:tab w:val="left" w:pos="2694"/>
        </w:tabs>
      </w:pPr>
    </w:p>
    <w:p w14:paraId="4261441C" w14:textId="77777777" w:rsidR="0066027B" w:rsidRDefault="0066027B" w:rsidP="006A39FD">
      <w:pPr>
        <w:tabs>
          <w:tab w:val="left" w:pos="284"/>
          <w:tab w:val="left" w:pos="1276"/>
          <w:tab w:val="left" w:pos="2694"/>
        </w:tabs>
      </w:pPr>
    </w:p>
    <w:p w14:paraId="640CAABA" w14:textId="77777777" w:rsidR="0066027B" w:rsidRDefault="0066027B" w:rsidP="006A39FD">
      <w:pPr>
        <w:tabs>
          <w:tab w:val="left" w:pos="284"/>
          <w:tab w:val="left" w:pos="1276"/>
          <w:tab w:val="left" w:pos="2694"/>
        </w:tabs>
      </w:pPr>
    </w:p>
    <w:p w14:paraId="230EB3F4" w14:textId="77777777" w:rsidR="0066027B" w:rsidRDefault="0066027B" w:rsidP="006A39FD">
      <w:pPr>
        <w:tabs>
          <w:tab w:val="left" w:pos="284"/>
          <w:tab w:val="left" w:pos="1276"/>
          <w:tab w:val="left" w:pos="2694"/>
        </w:tabs>
      </w:pPr>
    </w:p>
    <w:p w14:paraId="1C61EA7B" w14:textId="77777777" w:rsidR="00997649" w:rsidRDefault="00997649" w:rsidP="006A39FD">
      <w:pPr>
        <w:tabs>
          <w:tab w:val="left" w:pos="284"/>
          <w:tab w:val="left" w:pos="1276"/>
          <w:tab w:val="left" w:pos="2694"/>
        </w:tabs>
      </w:pPr>
    </w:p>
    <w:p w14:paraId="3ED17664" w14:textId="77777777" w:rsidR="00997649" w:rsidRDefault="00997649" w:rsidP="006A39FD">
      <w:pPr>
        <w:tabs>
          <w:tab w:val="left" w:pos="284"/>
          <w:tab w:val="left" w:pos="1276"/>
          <w:tab w:val="left" w:pos="2694"/>
        </w:tabs>
      </w:pPr>
    </w:p>
    <w:p w14:paraId="17E097C7" w14:textId="77777777" w:rsidR="00997649" w:rsidRDefault="00997649" w:rsidP="006A39FD">
      <w:pPr>
        <w:tabs>
          <w:tab w:val="left" w:pos="284"/>
          <w:tab w:val="left" w:pos="1276"/>
          <w:tab w:val="left" w:pos="2694"/>
        </w:tabs>
      </w:pPr>
    </w:p>
    <w:p w14:paraId="01BBF0C7" w14:textId="77777777" w:rsidR="00997649" w:rsidRDefault="00997649" w:rsidP="006A39FD">
      <w:pPr>
        <w:tabs>
          <w:tab w:val="left" w:pos="284"/>
          <w:tab w:val="left" w:pos="1276"/>
          <w:tab w:val="left" w:pos="2694"/>
        </w:tabs>
      </w:pPr>
    </w:p>
    <w:p w14:paraId="6B834685" w14:textId="287EC9C1" w:rsidR="00754F5F" w:rsidRDefault="00BE22C7" w:rsidP="006A39FD">
      <w:pPr>
        <w:tabs>
          <w:tab w:val="left" w:pos="284"/>
          <w:tab w:val="left" w:pos="1276"/>
          <w:tab w:val="left" w:pos="2694"/>
        </w:tabs>
        <w:rPr>
          <w:b/>
          <w:bCs/>
        </w:rPr>
      </w:pPr>
      <w:r>
        <w:br/>
      </w:r>
      <w:r w:rsidRPr="00BE22C7">
        <w:rPr>
          <w:b/>
          <w:bCs/>
        </w:rPr>
        <w:t>3)</w:t>
      </w:r>
      <w:r>
        <w:t xml:space="preserve"> </w:t>
      </w:r>
      <w:r w:rsidRPr="00C64A41">
        <w:t xml:space="preserve">Bir çevre haberinde, çölde kurulan devasa bir güneş santralinden bahsedilmektedir. Haber detayında, yüzlerce hareketli aynanın Güneş'ten gelen ışığı aynı noktadaki dev bir kuleye yansıtarak kuledeki suyu buharlaştırdığı ve bu buharla türbinleri döndürerek elektrik üretildiği yazmaktadır. Bu sayede fosil yakıt kullanılmadan, doğaya zarar vermeden temiz enerji elde edilmektedir. </w:t>
      </w:r>
      <w:r w:rsidRPr="00C64A41">
        <w:rPr>
          <w:b/>
          <w:bCs/>
        </w:rPr>
        <w:t>Dev güneş aynalarının ışığı tek bir noktaya yansıtarak elektrik enerjisi üretmesi, ışığın yansımasının sürdürülebilirliğe ve ülke ekonomisine katkısı açısından nasıl değerlendirilebilir?</w:t>
      </w:r>
    </w:p>
    <w:p w14:paraId="2210A716" w14:textId="77777777" w:rsidR="00997649" w:rsidRDefault="00997649" w:rsidP="00997649">
      <w:pPr>
        <w:spacing w:before="80" w:line="276" w:lineRule="auto"/>
      </w:pPr>
      <w:r>
        <w:rPr>
          <w:rFonts w:ascii="Calibri" w:hAnsi="Calibri"/>
          <w:b/>
          <w:color w:val="960000"/>
          <w:sz w:val="20"/>
        </w:rPr>
        <w:t>Cevap:</w:t>
      </w:r>
      <w:r>
        <w:rPr>
          <w:rFonts w:ascii="Calibri" w:hAnsi="Calibri"/>
          <w:b/>
          <w:color w:val="960000"/>
          <w:sz w:val="20"/>
        </w:rPr>
        <w:br/>
        <w:t>Güneş aynalarının ışığı tek bir noktada toplaması, tükenmez bir enerji kaynağı olan Güneş'ten yüksek miktarda ısı ve elektrik üretilmesini sağlar. Bu uygulama, fosil yakıt kullanımını ve karbon salınımını azaltarak çevre sürdürülebilirliğine; dışa bağımlılığı azaltıp temiz enerji üreterek ülke ekonomisine büyük katkı sağlar.</w:t>
      </w:r>
    </w:p>
    <w:p w14:paraId="47491DD6" w14:textId="77777777" w:rsidR="0066027B" w:rsidRDefault="0066027B" w:rsidP="006A39FD">
      <w:pPr>
        <w:tabs>
          <w:tab w:val="left" w:pos="284"/>
          <w:tab w:val="left" w:pos="1276"/>
          <w:tab w:val="left" w:pos="2694"/>
        </w:tabs>
        <w:rPr>
          <w:b/>
          <w:bCs/>
        </w:rPr>
      </w:pPr>
    </w:p>
    <w:p w14:paraId="39473F66" w14:textId="77777777" w:rsidR="0066027B" w:rsidRDefault="0066027B" w:rsidP="006A39FD">
      <w:pPr>
        <w:tabs>
          <w:tab w:val="left" w:pos="284"/>
          <w:tab w:val="left" w:pos="1276"/>
          <w:tab w:val="left" w:pos="2694"/>
        </w:tabs>
        <w:rPr>
          <w:b/>
          <w:bCs/>
        </w:rPr>
      </w:pPr>
    </w:p>
    <w:p w14:paraId="347C98A6" w14:textId="77777777" w:rsidR="0066027B" w:rsidRDefault="0066027B" w:rsidP="006A39FD">
      <w:pPr>
        <w:tabs>
          <w:tab w:val="left" w:pos="284"/>
          <w:tab w:val="left" w:pos="1276"/>
          <w:tab w:val="left" w:pos="2694"/>
        </w:tabs>
        <w:rPr>
          <w:b/>
          <w:bCs/>
        </w:rPr>
      </w:pPr>
    </w:p>
    <w:p w14:paraId="2B3A8971" w14:textId="77777777" w:rsidR="0066027B" w:rsidRPr="00754F5F" w:rsidRDefault="0066027B" w:rsidP="006A39FD">
      <w:pPr>
        <w:tabs>
          <w:tab w:val="left" w:pos="284"/>
          <w:tab w:val="left" w:pos="1276"/>
          <w:tab w:val="left" w:pos="2694"/>
        </w:tabs>
      </w:pPr>
    </w:p>
    <w:p w14:paraId="063B82E0" w14:textId="77777777" w:rsidR="00754F5F" w:rsidRPr="00754F5F" w:rsidRDefault="00754F5F" w:rsidP="005E5CA6">
      <w:pPr>
        <w:tabs>
          <w:tab w:val="left" w:pos="284"/>
          <w:tab w:val="left" w:pos="1276"/>
          <w:tab w:val="left" w:pos="2694"/>
        </w:tabs>
        <w:ind w:left="2" w:hanging="2"/>
        <w:rPr>
          <w:b/>
          <w:bCs/>
        </w:rPr>
      </w:pPr>
      <w:r w:rsidRPr="00754F5F">
        <w:rPr>
          <w:b/>
          <w:bCs/>
        </w:rPr>
        <w:t>MBU.BU.2.1.2. Elektrikli Ev Aletlerinde Elektrik Tasarrufu ve Teknolojik Uygulamalar</w:t>
      </w:r>
    </w:p>
    <w:p w14:paraId="34188020" w14:textId="75E2EEDE" w:rsidR="00754F5F" w:rsidRPr="0066027B" w:rsidRDefault="00BE22C7" w:rsidP="00A05CC2">
      <w:pPr>
        <w:tabs>
          <w:tab w:val="left" w:pos="284"/>
          <w:tab w:val="left" w:pos="1276"/>
          <w:tab w:val="left" w:pos="2694"/>
        </w:tabs>
        <w:ind w:left="2"/>
        <w:rPr>
          <w:b/>
          <w:bCs/>
        </w:rPr>
      </w:pPr>
      <w:r w:rsidRPr="0066027B">
        <w:rPr>
          <w:b/>
          <w:bCs/>
        </w:rPr>
        <w:t>4</w:t>
      </w:r>
      <w:r w:rsidR="00A05CC2" w:rsidRPr="0066027B">
        <w:rPr>
          <w:b/>
          <w:bCs/>
        </w:rPr>
        <w:t xml:space="preserve">) </w:t>
      </w:r>
      <w:r w:rsidR="00754F5F" w:rsidRPr="0066027B">
        <w:rPr>
          <w:b/>
          <w:bCs/>
        </w:rPr>
        <w:t>B</w:t>
      </w:r>
      <w:r w:rsidR="004F5CED" w:rsidRPr="0066027B">
        <w:rPr>
          <w:b/>
          <w:bCs/>
        </w:rPr>
        <w:t xml:space="preserve">eyaz eşyalardaki A+, B, C gibi harfler neyi temsil etmekte? </w:t>
      </w:r>
      <w:r w:rsidR="00A05CC2" w:rsidRPr="0066027B">
        <w:rPr>
          <w:b/>
          <w:bCs/>
        </w:rPr>
        <w:t xml:space="preserve">En iyi seçenek hangisi? </w:t>
      </w:r>
    </w:p>
    <w:p w14:paraId="100564A2" w14:textId="77777777" w:rsidR="00997649" w:rsidRDefault="00997649" w:rsidP="00997649">
      <w:pPr>
        <w:spacing w:before="80" w:line="276" w:lineRule="auto"/>
      </w:pPr>
      <w:r>
        <w:rPr>
          <w:rFonts w:ascii="Calibri" w:hAnsi="Calibri"/>
          <w:b/>
          <w:color w:val="960000"/>
          <w:sz w:val="20"/>
        </w:rPr>
        <w:t>Cevap:</w:t>
      </w:r>
      <w:r>
        <w:rPr>
          <w:rFonts w:ascii="Calibri" w:hAnsi="Calibri"/>
          <w:b/>
          <w:color w:val="960000"/>
          <w:sz w:val="20"/>
        </w:rPr>
        <w:br/>
        <w:t>Bu harfler cihazların 'Enerji Verimlilik Sınıfını' (cihazın ne kadar az elektrik harcayarak aynı işi yaptığını) temsil eder. Harfler A'ya yaklaştıkça ve yanında '+' simgesi arttıkça verimlilik artar. En iyi seçeneğe sahip sınıf (en yüksek enerji tasarrufu sağlayan) A+++ (veya yenilenen standartlarda A sınıfı) enerji sınıfıdır.</w:t>
      </w:r>
    </w:p>
    <w:p w14:paraId="3F583AAC" w14:textId="77777777" w:rsidR="0066027B" w:rsidRPr="0066027B" w:rsidRDefault="0066027B" w:rsidP="00A05CC2">
      <w:pPr>
        <w:tabs>
          <w:tab w:val="left" w:pos="284"/>
          <w:tab w:val="left" w:pos="1276"/>
          <w:tab w:val="left" w:pos="2694"/>
        </w:tabs>
        <w:ind w:left="2"/>
        <w:rPr>
          <w:b/>
          <w:bCs/>
        </w:rPr>
      </w:pPr>
    </w:p>
    <w:p w14:paraId="5AA258AF" w14:textId="77777777" w:rsidR="0066027B" w:rsidRPr="0066027B" w:rsidRDefault="0066027B" w:rsidP="00A05CC2">
      <w:pPr>
        <w:tabs>
          <w:tab w:val="left" w:pos="284"/>
          <w:tab w:val="left" w:pos="1276"/>
          <w:tab w:val="left" w:pos="2694"/>
        </w:tabs>
        <w:ind w:left="2"/>
        <w:rPr>
          <w:b/>
          <w:bCs/>
        </w:rPr>
      </w:pPr>
    </w:p>
    <w:p w14:paraId="606A8E79" w14:textId="77777777" w:rsidR="00997649" w:rsidRDefault="00BE22C7" w:rsidP="00997649">
      <w:pPr>
        <w:spacing w:before="80" w:line="276" w:lineRule="auto"/>
      </w:pPr>
      <w:r w:rsidRPr="0066027B">
        <w:rPr>
          <w:b/>
          <w:bCs/>
        </w:rPr>
        <w:lastRenderedPageBreak/>
        <w:t>5</w:t>
      </w:r>
      <w:r w:rsidR="00A05CC2" w:rsidRPr="0066027B">
        <w:rPr>
          <w:b/>
          <w:bCs/>
        </w:rPr>
        <w:t xml:space="preserve">) </w:t>
      </w:r>
      <w:r w:rsidR="00754F5F" w:rsidRPr="0066027B">
        <w:rPr>
          <w:b/>
          <w:bCs/>
        </w:rPr>
        <w:t>Akıllı termostatlar elektrik tüketimini nasıl azaltır?</w:t>
      </w:r>
      <w:r w:rsidRPr="0066027B">
        <w:rPr>
          <w:b/>
          <w:bCs/>
        </w:rPr>
        <w:t xml:space="preserve"> </w:t>
      </w:r>
      <w:r>
        <w:br/>
      </w:r>
      <w:r w:rsidR="00997649">
        <w:rPr>
          <w:rFonts w:ascii="Calibri" w:hAnsi="Calibri"/>
          <w:b/>
          <w:color w:val="960000"/>
          <w:sz w:val="20"/>
        </w:rPr>
        <w:t>Cevap:</w:t>
      </w:r>
      <w:r w:rsidR="00997649">
        <w:rPr>
          <w:rFonts w:ascii="Calibri" w:hAnsi="Calibri"/>
          <w:b/>
          <w:color w:val="960000"/>
          <w:sz w:val="20"/>
        </w:rPr>
        <w:br/>
        <w:t>Akıllı termostatlar, ortam sıcaklığını sürekli ölçerek sadece sıcaklık istenen değerin altına düştüğünde veya oda soğuduğunda cihazı otomatik olarak çalıştırır. Gereksiz sürekli çalışmayı ve aşırı ısınmayı önleyerek elektrik tüketimini azaltır.</w:t>
      </w:r>
    </w:p>
    <w:p w14:paraId="0B9A0CEB" w14:textId="77777777" w:rsidR="0066027B" w:rsidRDefault="0066027B" w:rsidP="00997649">
      <w:pPr>
        <w:tabs>
          <w:tab w:val="left" w:pos="284"/>
          <w:tab w:val="left" w:pos="1276"/>
          <w:tab w:val="left" w:pos="2694"/>
        </w:tabs>
      </w:pPr>
    </w:p>
    <w:p w14:paraId="130B5E8D" w14:textId="5D35557C" w:rsidR="00BE22C7" w:rsidRDefault="00BE22C7" w:rsidP="00C5602F">
      <w:pPr>
        <w:tabs>
          <w:tab w:val="left" w:pos="284"/>
          <w:tab w:val="left" w:pos="1276"/>
          <w:tab w:val="left" w:pos="2694"/>
        </w:tabs>
        <w:rPr>
          <w:b/>
          <w:bCs/>
        </w:rPr>
      </w:pPr>
      <w:r>
        <w:br/>
      </w:r>
      <w:r w:rsidRPr="00BE22C7">
        <w:rPr>
          <w:b/>
          <w:bCs/>
        </w:rPr>
        <w:t xml:space="preserve">6) </w:t>
      </w:r>
      <w:r w:rsidRPr="00C64A41">
        <w:t xml:space="preserve">Bir okuldaki fen kulübü öğrencileri, sınıflardaki eski tip akkor filamanlı ampulleri söküp yerine aynı miktarda ışık veren modern LED ampuller takarlar. Akkor ampullerin enerjinin büyük kısmını ışık yerine ısıya dönüştürerek ısındığını, LED ampullerin ise neredeyse hiç ısınmayarak doğrudan ışık ürettiğini ve %80 daha az elektrik tükettiğini ölçerler. </w:t>
      </w:r>
      <w:r w:rsidRPr="00C64A41">
        <w:rPr>
          <w:b/>
          <w:bCs/>
        </w:rPr>
        <w:t>Akkor ampuller ile LED ampuller arasındaki bu enerji dönüşümü farkı, elektrikli cihazlarda tasarruf sağlayan teknolojik gelişmeler bağlamında nasıl yorumlanmalıdır?</w:t>
      </w:r>
    </w:p>
    <w:p w14:paraId="3639413F" w14:textId="77777777" w:rsidR="00997649" w:rsidRDefault="00997649" w:rsidP="00BE22C7">
      <w:pPr>
        <w:tabs>
          <w:tab w:val="left" w:pos="284"/>
          <w:tab w:val="left" w:pos="1276"/>
          <w:tab w:val="left" w:pos="2694"/>
        </w:tabs>
        <w:ind w:left="2"/>
        <w:rPr>
          <w:b/>
          <w:bCs/>
        </w:rPr>
      </w:pPr>
    </w:p>
    <w:p w14:paraId="2C55353B" w14:textId="77777777" w:rsidR="00997649" w:rsidRDefault="00997649" w:rsidP="00997649">
      <w:pPr>
        <w:spacing w:before="80" w:line="276" w:lineRule="auto"/>
      </w:pPr>
      <w:r>
        <w:rPr>
          <w:rFonts w:ascii="Calibri" w:hAnsi="Calibri"/>
          <w:b/>
          <w:color w:val="960000"/>
          <w:sz w:val="20"/>
        </w:rPr>
        <w:t>Cevap:</w:t>
      </w:r>
      <w:r>
        <w:rPr>
          <w:rFonts w:ascii="Calibri" w:hAnsi="Calibri"/>
          <w:b/>
          <w:color w:val="960000"/>
          <w:sz w:val="20"/>
        </w:rPr>
        <w:br/>
        <w:t>Akkor ampuller elektrik enerjisinin çoğunu ısıya çevirerek ısınır ve enerji israfına neden olur. LED ampuller ise enerjiyi doğrudan ışığa dönüştürerek kayıpları önler. Bu durum, teknolojik gelişmelerin cihazlardaki gereksiz enerji kayıplarını en aza indirip enerji verimliliğini artırmadaki önemini ortaya koyar.</w:t>
      </w:r>
    </w:p>
    <w:p w14:paraId="148E2604" w14:textId="77777777" w:rsidR="00997649" w:rsidRDefault="00997649" w:rsidP="00BE22C7">
      <w:pPr>
        <w:tabs>
          <w:tab w:val="left" w:pos="284"/>
          <w:tab w:val="left" w:pos="1276"/>
          <w:tab w:val="left" w:pos="2694"/>
        </w:tabs>
        <w:ind w:left="2"/>
        <w:rPr>
          <w:b/>
          <w:bCs/>
        </w:rPr>
      </w:pPr>
    </w:p>
    <w:p w14:paraId="0C0A202F" w14:textId="3637038A" w:rsidR="00754F5F" w:rsidRPr="00754F5F" w:rsidRDefault="00754F5F" w:rsidP="00C5602F">
      <w:pPr>
        <w:tabs>
          <w:tab w:val="left" w:pos="284"/>
          <w:tab w:val="left" w:pos="1276"/>
          <w:tab w:val="left" w:pos="2694"/>
        </w:tabs>
      </w:pPr>
    </w:p>
    <w:p w14:paraId="74EB4E28" w14:textId="77777777" w:rsidR="00754F5F" w:rsidRPr="0066027B" w:rsidRDefault="00754F5F" w:rsidP="005E5CA6">
      <w:pPr>
        <w:tabs>
          <w:tab w:val="left" w:pos="284"/>
          <w:tab w:val="left" w:pos="1276"/>
          <w:tab w:val="left" w:pos="2694"/>
        </w:tabs>
        <w:ind w:left="2" w:hanging="2"/>
        <w:rPr>
          <w:b/>
          <w:bCs/>
        </w:rPr>
      </w:pPr>
      <w:r w:rsidRPr="00754F5F">
        <w:rPr>
          <w:b/>
          <w:bCs/>
        </w:rPr>
        <w:t xml:space="preserve">MBU.BU.2.1.3. Tesadüfi Keşfedilen Buluşların </w:t>
      </w:r>
      <w:r w:rsidRPr="0066027B">
        <w:rPr>
          <w:b/>
          <w:bCs/>
        </w:rPr>
        <w:t>Bilime Katkısı</w:t>
      </w:r>
    </w:p>
    <w:p w14:paraId="02225723" w14:textId="1334C030" w:rsidR="00754F5F" w:rsidRDefault="0066027B" w:rsidP="00A05CC2">
      <w:pPr>
        <w:tabs>
          <w:tab w:val="left" w:pos="284"/>
          <w:tab w:val="left" w:pos="1276"/>
          <w:tab w:val="left" w:pos="2694"/>
        </w:tabs>
        <w:ind w:left="2"/>
        <w:rPr>
          <w:b/>
          <w:bCs/>
        </w:rPr>
      </w:pPr>
      <w:r w:rsidRPr="0066027B">
        <w:rPr>
          <w:b/>
          <w:bCs/>
        </w:rPr>
        <w:t>7</w:t>
      </w:r>
      <w:r w:rsidR="00A05CC2" w:rsidRPr="0066027B">
        <w:rPr>
          <w:b/>
          <w:bCs/>
        </w:rPr>
        <w:t xml:space="preserve">) </w:t>
      </w:r>
      <w:r w:rsidR="00754F5F" w:rsidRPr="0066027B">
        <w:rPr>
          <w:b/>
          <w:bCs/>
        </w:rPr>
        <w:t>Percy Spencer mikrodalga fırını tesadüfen nasıl keşfetti?</w:t>
      </w:r>
      <w:r w:rsidR="00997649">
        <w:rPr>
          <w:b/>
          <w:bCs/>
        </w:rPr>
        <w:br/>
      </w:r>
    </w:p>
    <w:p w14:paraId="27FB21D5" w14:textId="77777777" w:rsidR="00C5602F" w:rsidRDefault="00C5602F" w:rsidP="00C5602F">
      <w:pPr>
        <w:spacing w:before="80" w:line="276" w:lineRule="auto"/>
      </w:pPr>
      <w:r>
        <w:rPr>
          <w:rFonts w:ascii="Calibri" w:hAnsi="Calibri"/>
          <w:b/>
          <w:color w:val="960000"/>
          <w:sz w:val="20"/>
        </w:rPr>
        <w:t>Cevap:</w:t>
      </w:r>
      <w:r>
        <w:rPr>
          <w:rFonts w:ascii="Calibri" w:hAnsi="Calibri"/>
          <w:b/>
          <w:color w:val="960000"/>
          <w:sz w:val="20"/>
        </w:rPr>
        <w:br/>
        <w:t>Mühendis Percy Spencer, radar cihazında kullanılan ve mikrodalga yayan cihazın (magnetron) yanında çalışırken cebindeki çikolatanın aniden eridiğini fark etti. Bu durumu merak edip araştırması sonucunda mikrodalgaların gıdalardaki su moleküllerini titreştirerek ısıttığını buldu ve mikrodalga fırını keşfetti.</w:t>
      </w:r>
    </w:p>
    <w:p w14:paraId="684DAEF6" w14:textId="77777777" w:rsidR="00C5602F" w:rsidRDefault="00C5602F" w:rsidP="00C5602F">
      <w:pPr>
        <w:tabs>
          <w:tab w:val="left" w:pos="284"/>
          <w:tab w:val="left" w:pos="1276"/>
          <w:tab w:val="left" w:pos="2694"/>
        </w:tabs>
        <w:ind w:left="2"/>
        <w:rPr>
          <w:b/>
          <w:bCs/>
        </w:rPr>
      </w:pPr>
    </w:p>
    <w:p w14:paraId="4605DB45" w14:textId="77777777" w:rsidR="00C5602F" w:rsidRDefault="0066027B" w:rsidP="00C5602F">
      <w:pPr>
        <w:tabs>
          <w:tab w:val="left" w:pos="284"/>
          <w:tab w:val="left" w:pos="1276"/>
          <w:tab w:val="left" w:pos="2694"/>
        </w:tabs>
        <w:rPr>
          <w:b/>
          <w:bCs/>
        </w:rPr>
      </w:pPr>
      <w:r w:rsidRPr="0066027B">
        <w:rPr>
          <w:b/>
          <w:bCs/>
        </w:rPr>
        <w:t>8</w:t>
      </w:r>
      <w:r w:rsidR="00A05CC2" w:rsidRPr="0066027B">
        <w:rPr>
          <w:b/>
          <w:bCs/>
        </w:rPr>
        <w:t xml:space="preserve">) </w:t>
      </w:r>
      <w:r w:rsidR="00754F5F" w:rsidRPr="0066027B">
        <w:rPr>
          <w:b/>
          <w:bCs/>
        </w:rPr>
        <w:t>Wilhelm Röntgen'in tesadüfen bulduğu ışınlar tıpta ne sağladı?</w:t>
      </w:r>
    </w:p>
    <w:p w14:paraId="69B9BC9B" w14:textId="77777777" w:rsidR="00C5602F" w:rsidRDefault="00C5602F" w:rsidP="00C5602F">
      <w:pPr>
        <w:spacing w:before="80" w:line="276" w:lineRule="auto"/>
      </w:pPr>
      <w:r>
        <w:rPr>
          <w:rFonts w:ascii="Calibri" w:hAnsi="Calibri"/>
          <w:b/>
          <w:color w:val="960000"/>
          <w:sz w:val="20"/>
        </w:rPr>
        <w:t>Cevap:</w:t>
      </w:r>
      <w:r>
        <w:rPr>
          <w:rFonts w:ascii="Calibri" w:hAnsi="Calibri"/>
          <w:b/>
          <w:color w:val="960000"/>
          <w:sz w:val="20"/>
        </w:rPr>
        <w:br/>
        <w:t>Wilhelm Röntgen'in tesadüfen bulduğu X-ışınları (Röntgen ışınları), insan vücudunun içinin (kemiklerin, organların ve dokuların) cerrahi müdahale olmadan görüntülenmesini sağladı. Tıpta tanı, teşhis ve tedavi süreçlerinde devrim yarattı.</w:t>
      </w:r>
    </w:p>
    <w:p w14:paraId="5E0BE3C5" w14:textId="6FDE80F3" w:rsidR="0066027B" w:rsidRDefault="0066027B" w:rsidP="00A05CC2">
      <w:pPr>
        <w:tabs>
          <w:tab w:val="left" w:pos="284"/>
          <w:tab w:val="left" w:pos="1276"/>
          <w:tab w:val="left" w:pos="2694"/>
        </w:tabs>
        <w:ind w:left="2"/>
      </w:pPr>
      <w:r>
        <w:br/>
      </w:r>
    </w:p>
    <w:p w14:paraId="7CE1054C" w14:textId="77777777" w:rsidR="0066027B" w:rsidRDefault="0066027B" w:rsidP="00C5602F">
      <w:pPr>
        <w:tabs>
          <w:tab w:val="left" w:pos="284"/>
          <w:tab w:val="left" w:pos="1276"/>
          <w:tab w:val="left" w:pos="2694"/>
        </w:tabs>
      </w:pPr>
    </w:p>
    <w:p w14:paraId="78857369" w14:textId="77777777" w:rsidR="0066027B" w:rsidRDefault="0066027B" w:rsidP="00A05CC2">
      <w:pPr>
        <w:tabs>
          <w:tab w:val="left" w:pos="284"/>
          <w:tab w:val="left" w:pos="1276"/>
          <w:tab w:val="left" w:pos="2694"/>
        </w:tabs>
        <w:ind w:left="2"/>
      </w:pPr>
    </w:p>
    <w:p w14:paraId="086BFCDC" w14:textId="25C0D06A" w:rsidR="00754F5F" w:rsidRDefault="0066027B" w:rsidP="00A05CC2">
      <w:pPr>
        <w:tabs>
          <w:tab w:val="left" w:pos="284"/>
          <w:tab w:val="left" w:pos="1276"/>
          <w:tab w:val="left" w:pos="2694"/>
        </w:tabs>
        <w:ind w:left="2"/>
        <w:rPr>
          <w:b/>
          <w:bCs/>
        </w:rPr>
      </w:pPr>
      <w:r>
        <w:br/>
        <w:t xml:space="preserve">9) </w:t>
      </w:r>
      <w:r w:rsidRPr="00C64A41">
        <w:t xml:space="preserve">İsviçreli mühendis George de Mestral, köpeğiyle dağ yürüyüşünden döndükten sonra kıyafetlerine ve köpeğinin tüylerine yapışan pıtrak (dulavrat otu) tohumlarını temizlemekte güçlük çeker. Tohumları mikroskop altında incelediğinde, tohumların ucundaki minik kancaların kumaş ilmeklerine takıldığını tesadüfen görür. Bu doğal mekanizmayı taklit ederek günümüzde ayakkabılardan montlara kadar kullanılan "cırt cırt bantları" icat eder. </w:t>
      </w:r>
      <w:r w:rsidRPr="00C64A41">
        <w:rPr>
          <w:b/>
          <w:bCs/>
        </w:rPr>
        <w:t>Mestral’ın doğada tesadüfen karşılaştığı bir durumu mikroskopla inceleyerek teknolojik bir ürüne dönüştürmesi, bilimsel bakış açısı ve buluş yapma süreciyle nasıl bağdaştırılabilir?</w:t>
      </w:r>
      <w:r w:rsidR="00C5602F">
        <w:rPr>
          <w:b/>
          <w:bCs/>
        </w:rPr>
        <w:br/>
      </w:r>
    </w:p>
    <w:p w14:paraId="7F7E5DE2" w14:textId="77777777" w:rsidR="00C5602F" w:rsidRDefault="00C5602F" w:rsidP="00C5602F">
      <w:pPr>
        <w:spacing w:before="80" w:line="276" w:lineRule="auto"/>
      </w:pPr>
      <w:r>
        <w:rPr>
          <w:rFonts w:ascii="Calibri" w:hAnsi="Calibri"/>
          <w:b/>
          <w:color w:val="960000"/>
          <w:sz w:val="20"/>
        </w:rPr>
        <w:t>Cevap:</w:t>
      </w:r>
      <w:r>
        <w:rPr>
          <w:rFonts w:ascii="Calibri" w:hAnsi="Calibri"/>
          <w:b/>
          <w:color w:val="960000"/>
          <w:sz w:val="20"/>
        </w:rPr>
        <w:br/>
        <w:t>Mestral'ın bu davranışı, bilim insanlarının çevresindeki olaylara karşı yüksek merak, dikkatli gözlem becerisi ve doğadaki çözümleri teknolojiye uyarlama (biyomimikri) özelliğini gösterir. Tesadüfen karşılaşılan sıradan bir olayı araştırarak ve doğayı taklit ederek insan hayatını kolaylaştıran bir icat yapılabileceğini ortaya koyar.</w:t>
      </w:r>
    </w:p>
    <w:p w14:paraId="6215F5AA" w14:textId="77777777" w:rsidR="00C5602F" w:rsidRPr="00754F5F" w:rsidRDefault="00C5602F" w:rsidP="00A05CC2">
      <w:pPr>
        <w:tabs>
          <w:tab w:val="left" w:pos="284"/>
          <w:tab w:val="left" w:pos="1276"/>
          <w:tab w:val="left" w:pos="2694"/>
        </w:tabs>
        <w:ind w:left="2"/>
      </w:pPr>
    </w:p>
    <w:p w14:paraId="1516DD99" w14:textId="77777777" w:rsidR="00E479A1" w:rsidRDefault="00E479A1" w:rsidP="00E479A1">
      <w:pPr>
        <w:tabs>
          <w:tab w:val="left" w:pos="993"/>
          <w:tab w:val="left" w:pos="1276"/>
          <w:tab w:val="left" w:pos="2694"/>
        </w:tabs>
        <w:ind w:left="993" w:hanging="993"/>
      </w:pPr>
    </w:p>
    <w:sectPr w:rsidR="00E479A1" w:rsidSect="00E479A1">
      <w:type w:val="continuous"/>
      <w:pgSz w:w="11906" w:h="16838"/>
      <w:pgMar w:top="851" w:right="566" w:bottom="1417" w:left="993" w:header="708" w:footer="708" w:gutter="0"/>
      <w:cols w:num="2" w:sep="1"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A2"/>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752CA"/>
    <w:multiLevelType w:val="hybridMultilevel"/>
    <w:tmpl w:val="47BC673E"/>
    <w:lvl w:ilvl="0" w:tplc="550647E2">
      <w:start w:val="5"/>
      <w:numFmt w:val="decimal"/>
      <w:lvlText w:val="%1)"/>
      <w:lvlJc w:val="left"/>
      <w:pPr>
        <w:ind w:left="502" w:hanging="360"/>
      </w:pPr>
      <w:rPr>
        <w:rFonts w:hint="default"/>
        <w:b/>
        <w:bCs/>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 w15:restartNumberingAfterBreak="0">
    <w:nsid w:val="15910DFA"/>
    <w:multiLevelType w:val="multilevel"/>
    <w:tmpl w:val="E3422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CB3D53"/>
    <w:multiLevelType w:val="multilevel"/>
    <w:tmpl w:val="AA0C3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D00629"/>
    <w:multiLevelType w:val="multilevel"/>
    <w:tmpl w:val="26CEF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BF68F7"/>
    <w:multiLevelType w:val="multilevel"/>
    <w:tmpl w:val="0FFA2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A433D9"/>
    <w:multiLevelType w:val="multilevel"/>
    <w:tmpl w:val="FB6C0A8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FA7D0F"/>
    <w:multiLevelType w:val="multilevel"/>
    <w:tmpl w:val="F118C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D772EB"/>
    <w:multiLevelType w:val="multilevel"/>
    <w:tmpl w:val="C4E89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E22AD0"/>
    <w:multiLevelType w:val="multilevel"/>
    <w:tmpl w:val="55BA3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FD0D1D"/>
    <w:multiLevelType w:val="multilevel"/>
    <w:tmpl w:val="89108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B80C40"/>
    <w:multiLevelType w:val="hybridMultilevel"/>
    <w:tmpl w:val="2AA67B92"/>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4512153D"/>
    <w:multiLevelType w:val="multilevel"/>
    <w:tmpl w:val="EFA89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3F3F0F"/>
    <w:multiLevelType w:val="multilevel"/>
    <w:tmpl w:val="D9448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C23684"/>
    <w:multiLevelType w:val="multilevel"/>
    <w:tmpl w:val="2C788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6A2AFE"/>
    <w:multiLevelType w:val="hybridMultilevel"/>
    <w:tmpl w:val="AFC48E80"/>
    <w:lvl w:ilvl="0" w:tplc="6E203C56">
      <w:start w:val="8"/>
      <w:numFmt w:val="decimal"/>
      <w:lvlText w:val="%1)"/>
      <w:lvlJc w:val="left"/>
      <w:pPr>
        <w:ind w:left="502" w:hanging="360"/>
      </w:pPr>
      <w:rPr>
        <w:rFonts w:hint="default"/>
        <w:b/>
        <w:bCs/>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15" w15:restartNumberingAfterBreak="0">
    <w:nsid w:val="6409746C"/>
    <w:multiLevelType w:val="hybridMultilevel"/>
    <w:tmpl w:val="A5264B8A"/>
    <w:lvl w:ilvl="0" w:tplc="33C8DB0A">
      <w:start w:val="1"/>
      <w:numFmt w:val="decimal"/>
      <w:lvlText w:val="%1)"/>
      <w:lvlJc w:val="left"/>
      <w:pPr>
        <w:ind w:left="4230" w:hanging="387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661C0C4D"/>
    <w:multiLevelType w:val="multilevel"/>
    <w:tmpl w:val="BF60398E"/>
    <w:lvl w:ilvl="0">
      <w:start w:val="1"/>
      <w:numFmt w:val="decimal"/>
      <w:lvlText w:val="%1)"/>
      <w:lvlJc w:val="left"/>
      <w:pPr>
        <w:tabs>
          <w:tab w:val="num" w:pos="720"/>
        </w:tabs>
        <w:ind w:left="720" w:hanging="360"/>
      </w:pPr>
      <w:rPr>
        <w:rFonts w:asciiTheme="minorHAnsi" w:eastAsiaTheme="minorHAnsi" w:hAnsiTheme="minorHAnsi" w:cstheme="minorBidi"/>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6B55B1"/>
    <w:multiLevelType w:val="multilevel"/>
    <w:tmpl w:val="3E827E76"/>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09125F"/>
    <w:multiLevelType w:val="multilevel"/>
    <w:tmpl w:val="D630AD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1E7DFC"/>
    <w:multiLevelType w:val="multilevel"/>
    <w:tmpl w:val="0ED44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7873F1"/>
    <w:multiLevelType w:val="multilevel"/>
    <w:tmpl w:val="90D4A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142EAF"/>
    <w:multiLevelType w:val="multilevel"/>
    <w:tmpl w:val="4720E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9258760">
    <w:abstractNumId w:val="9"/>
  </w:num>
  <w:num w:numId="2" w16cid:durableId="870800327">
    <w:abstractNumId w:val="13"/>
  </w:num>
  <w:num w:numId="3" w16cid:durableId="1784418574">
    <w:abstractNumId w:val="4"/>
  </w:num>
  <w:num w:numId="4" w16cid:durableId="669480765">
    <w:abstractNumId w:val="19"/>
  </w:num>
  <w:num w:numId="5" w16cid:durableId="665287619">
    <w:abstractNumId w:val="1"/>
  </w:num>
  <w:num w:numId="6" w16cid:durableId="1767575483">
    <w:abstractNumId w:val="5"/>
  </w:num>
  <w:num w:numId="7" w16cid:durableId="1145464431">
    <w:abstractNumId w:val="8"/>
  </w:num>
  <w:num w:numId="8" w16cid:durableId="1255165027">
    <w:abstractNumId w:val="20"/>
  </w:num>
  <w:num w:numId="9" w16cid:durableId="278992430">
    <w:abstractNumId w:val="15"/>
  </w:num>
  <w:num w:numId="10" w16cid:durableId="187792437">
    <w:abstractNumId w:val="0"/>
  </w:num>
  <w:num w:numId="11" w16cid:durableId="1974405852">
    <w:abstractNumId w:val="14"/>
  </w:num>
  <w:num w:numId="12" w16cid:durableId="1295717645">
    <w:abstractNumId w:val="17"/>
  </w:num>
  <w:num w:numId="13" w16cid:durableId="204873235">
    <w:abstractNumId w:val="12"/>
  </w:num>
  <w:num w:numId="14" w16cid:durableId="1053458267">
    <w:abstractNumId w:val="18"/>
  </w:num>
  <w:num w:numId="15" w16cid:durableId="1767070924">
    <w:abstractNumId w:val="21"/>
  </w:num>
  <w:num w:numId="16" w16cid:durableId="100613254">
    <w:abstractNumId w:val="11"/>
  </w:num>
  <w:num w:numId="17" w16cid:durableId="1052072592">
    <w:abstractNumId w:val="2"/>
  </w:num>
  <w:num w:numId="18" w16cid:durableId="854618453">
    <w:abstractNumId w:val="6"/>
  </w:num>
  <w:num w:numId="19" w16cid:durableId="1855654810">
    <w:abstractNumId w:val="3"/>
  </w:num>
  <w:num w:numId="20" w16cid:durableId="259141852">
    <w:abstractNumId w:val="7"/>
  </w:num>
  <w:num w:numId="21" w16cid:durableId="522747202">
    <w:abstractNumId w:val="16"/>
  </w:num>
  <w:num w:numId="22" w16cid:durableId="1658993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9A1"/>
    <w:rsid w:val="00075426"/>
    <w:rsid w:val="00142CB6"/>
    <w:rsid w:val="00290046"/>
    <w:rsid w:val="0032741B"/>
    <w:rsid w:val="003570D9"/>
    <w:rsid w:val="004B3754"/>
    <w:rsid w:val="004E0C9F"/>
    <w:rsid w:val="004F5CED"/>
    <w:rsid w:val="005D002C"/>
    <w:rsid w:val="005E5CA6"/>
    <w:rsid w:val="0066027B"/>
    <w:rsid w:val="006A39FD"/>
    <w:rsid w:val="006C2AE0"/>
    <w:rsid w:val="007338B8"/>
    <w:rsid w:val="00754F5F"/>
    <w:rsid w:val="008D47B1"/>
    <w:rsid w:val="009823D3"/>
    <w:rsid w:val="00997649"/>
    <w:rsid w:val="00A05CC2"/>
    <w:rsid w:val="00A722BF"/>
    <w:rsid w:val="00BE22C7"/>
    <w:rsid w:val="00C5602F"/>
    <w:rsid w:val="00C64A41"/>
    <w:rsid w:val="00E479A1"/>
    <w:rsid w:val="00E829B9"/>
    <w:rsid w:val="00F81789"/>
    <w:rsid w:val="00F979E8"/>
    <w:rsid w:val="00FC1B6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E6D22"/>
  <w15:chartTrackingRefBased/>
  <w15:docId w15:val="{60B6FA5B-5EF0-4DB7-A644-576B4D814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2C7"/>
  </w:style>
  <w:style w:type="paragraph" w:styleId="Balk1">
    <w:name w:val="heading 1"/>
    <w:basedOn w:val="Normal"/>
    <w:next w:val="Normal"/>
    <w:link w:val="Balk1Char"/>
    <w:uiPriority w:val="9"/>
    <w:qFormat/>
    <w:rsid w:val="00E479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E479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E479A1"/>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E479A1"/>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E479A1"/>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E479A1"/>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E479A1"/>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E479A1"/>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E479A1"/>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E479A1"/>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E479A1"/>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E479A1"/>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E479A1"/>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E479A1"/>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E479A1"/>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E479A1"/>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E479A1"/>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E479A1"/>
    <w:rPr>
      <w:rFonts w:eastAsiaTheme="majorEastAsia" w:cstheme="majorBidi"/>
      <w:color w:val="272727" w:themeColor="text1" w:themeTint="D8"/>
    </w:rPr>
  </w:style>
  <w:style w:type="paragraph" w:styleId="KonuBal">
    <w:name w:val="Title"/>
    <w:basedOn w:val="Normal"/>
    <w:next w:val="Normal"/>
    <w:link w:val="KonuBalChar"/>
    <w:uiPriority w:val="10"/>
    <w:qFormat/>
    <w:rsid w:val="00E479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E479A1"/>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E479A1"/>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E479A1"/>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E479A1"/>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E479A1"/>
    <w:rPr>
      <w:i/>
      <w:iCs/>
      <w:color w:val="404040" w:themeColor="text1" w:themeTint="BF"/>
    </w:rPr>
  </w:style>
  <w:style w:type="paragraph" w:styleId="ListeParagraf">
    <w:name w:val="List Paragraph"/>
    <w:basedOn w:val="Normal"/>
    <w:uiPriority w:val="34"/>
    <w:qFormat/>
    <w:rsid w:val="00E479A1"/>
    <w:pPr>
      <w:ind w:left="720"/>
      <w:contextualSpacing/>
    </w:pPr>
  </w:style>
  <w:style w:type="character" w:styleId="GlVurgulama">
    <w:name w:val="Intense Emphasis"/>
    <w:basedOn w:val="VarsaylanParagrafYazTipi"/>
    <w:uiPriority w:val="21"/>
    <w:qFormat/>
    <w:rsid w:val="00E479A1"/>
    <w:rPr>
      <w:i/>
      <w:iCs/>
      <w:color w:val="0F4761" w:themeColor="accent1" w:themeShade="BF"/>
    </w:rPr>
  </w:style>
  <w:style w:type="paragraph" w:styleId="GlAlnt">
    <w:name w:val="Intense Quote"/>
    <w:basedOn w:val="Normal"/>
    <w:next w:val="Normal"/>
    <w:link w:val="GlAlntChar"/>
    <w:uiPriority w:val="30"/>
    <w:qFormat/>
    <w:rsid w:val="00E479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E479A1"/>
    <w:rPr>
      <w:i/>
      <w:iCs/>
      <w:color w:val="0F4761" w:themeColor="accent1" w:themeShade="BF"/>
    </w:rPr>
  </w:style>
  <w:style w:type="character" w:styleId="GlBavuru">
    <w:name w:val="Intense Reference"/>
    <w:basedOn w:val="VarsaylanParagrafYazTipi"/>
    <w:uiPriority w:val="32"/>
    <w:qFormat/>
    <w:rsid w:val="00E479A1"/>
    <w:rPr>
      <w:b/>
      <w:bCs/>
      <w:smallCaps/>
      <w:color w:val="0F4761" w:themeColor="accent1" w:themeShade="BF"/>
      <w:spacing w:val="5"/>
    </w:rPr>
  </w:style>
  <w:style w:type="character" w:styleId="Kpr">
    <w:name w:val="Hyperlink"/>
    <w:basedOn w:val="VarsaylanParagrafYazTipi"/>
    <w:uiPriority w:val="99"/>
    <w:semiHidden/>
    <w:unhideWhenUsed/>
    <w:rsid w:val="00E479A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fenusbilim.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fenusbilim.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01D69E-5D47-4FCA-9BCB-504A042E4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762</Words>
  <Characters>4344</Characters>
  <Application>Microsoft Office Word</Application>
  <DocSecurity>0</DocSecurity>
  <Lines>36</Lines>
  <Paragraphs>10</Paragraphs>
  <ScaleCrop>false</ScaleCrop>
  <Company/>
  <LinksUpToDate>false</LinksUpToDate>
  <CharactersWithSpaces>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Müge AYDOĞAN</dc:creator>
  <cp:keywords/>
  <dc:description/>
  <cp:lastModifiedBy>Müge AYDOĞAN</cp:lastModifiedBy>
  <cp:revision>19</cp:revision>
  <dcterms:created xsi:type="dcterms:W3CDTF">2026-10-21T17:53:00Z</dcterms:created>
  <dcterms:modified xsi:type="dcterms:W3CDTF">2026-10-21T19:26:00Z</dcterms:modified>
</cp:coreProperties>
</file>