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E479A1">
      <w:pPr>
        <w:tabs>
          <w:tab w:val="left" w:pos="993"/>
          <w:tab w:val="left" w:pos="1276"/>
          <w:tab w:val="left" w:pos="2694"/>
        </w:tabs>
        <w:ind w:left="993" w:hanging="993"/>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701AD041">
                <wp:simplePos x="0" y="0"/>
                <wp:positionH relativeFrom="page">
                  <wp:posOffset>431800</wp:posOffset>
                </wp:positionH>
                <wp:positionV relativeFrom="paragraph">
                  <wp:posOffset>-70485</wp:posOffset>
                </wp:positionV>
                <wp:extent cx="6751320" cy="1017270"/>
                <wp:effectExtent l="0" t="0" r="11430" b="11430"/>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2904" y="759"/>
                            <a:ext cx="5046"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7283796F" w:rsidR="00E479A1" w:rsidRDefault="00406A1F" w:rsidP="00E479A1">
                              <w:pPr>
                                <w:spacing w:line="201" w:lineRule="exact"/>
                                <w:jc w:val="center"/>
                                <w:rPr>
                                  <w:b/>
                                  <w:sz w:val="18"/>
                                </w:rPr>
                              </w:pPr>
                              <w:r>
                                <w:rPr>
                                  <w:b/>
                                  <w:color w:val="221F1F"/>
                                  <w:sz w:val="18"/>
                                </w:rPr>
                                <w:t>…</w:t>
                              </w:r>
                              <w:r w:rsidR="00754F5F">
                                <w:rPr>
                                  <w:b/>
                                  <w:color w:val="221F1F"/>
                                  <w:sz w:val="18"/>
                                </w:rPr>
                                <w:t>.</w:t>
                              </w:r>
                              <w:r w:rsidR="00E479A1">
                                <w:rPr>
                                  <w:b/>
                                  <w:color w:val="221F1F"/>
                                  <w:sz w:val="18"/>
                                </w:rPr>
                                <w:t xml:space="preserve"> SINIF </w:t>
                              </w:r>
                              <w:r>
                                <w:rPr>
                                  <w:b/>
                                  <w:color w:val="221F1F"/>
                                  <w:sz w:val="18"/>
                                </w:rPr>
                                <w:t xml:space="preserve">ÇEVRE EĞİTİMİ VE İKLİM DEĞİŞİKLİĞİ </w:t>
                              </w:r>
                              <w:r w:rsidR="00E479A1">
                                <w:rPr>
                                  <w:b/>
                                  <w:color w:val="221F1F"/>
                                  <w:sz w:val="18"/>
                                </w:rPr>
                                <w:t>DERSİ</w:t>
                              </w:r>
                            </w:p>
                            <w:p w14:paraId="4F2892E2" w14:textId="4FB43397" w:rsidR="00E479A1" w:rsidRDefault="00E479A1" w:rsidP="00406A1F">
                              <w:pPr>
                                <w:spacing w:before="119"/>
                                <w:ind w:left="34"/>
                                <w:jc w:val="center"/>
                                <w:rPr>
                                  <w:b/>
                                  <w:sz w:val="18"/>
                                </w:rPr>
                              </w:pPr>
                              <w:r>
                                <w:rPr>
                                  <w:b/>
                                  <w:color w:val="221F1F"/>
                                  <w:sz w:val="18"/>
                                </w:rPr>
                                <w:t>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left:0;text-align:left;margin-left:34pt;margin-top:-5.55pt;width:531.6pt;height:80.1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mtqg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SUVYy+SpFzPQ1A61NAZNCursHxM06snQ/3PQqJ+3w8/7&#10;1Trc/ysC/P8B9mdVq335hwkf/gcAAP//AwBQSwMEFAAGAAgAAAAhAKbJirrhAAAACwEAAA8AAABk&#10;cnMvZG93bnJldi54bWxMj0FrwkAQhe+F/odlCr3pZrUVm2YjIm1PUqgWSm9jdkyC2dmQXZP477ue&#10;6u0N7/Hme9lqtI3oqfO1Yw1qmoAgLpypudTwvX+fLEH4gGywcUwaLuRhld/fZZgaN/AX9btQiljC&#10;PkUNVQhtKqUvKrLop64ljt7RdRZDPLtSmg6HWG4bOUuShbRYc/xQYUubiorT7mw1fAw4rOfqrd+e&#10;jpvL7/7582erSOvHh3H9CiLQGP7DcMWP6JBHpoM7s/Gi0bBYxilBw0QpBeIaUHM1A3GI6ulFgcwz&#10;ebsh/wMAAP//AwBQSwECLQAUAAYACAAAACEAtoM4kv4AAADhAQAAEwAAAAAAAAAAAAAAAAAAAAAA&#10;W0NvbnRlbnRfVHlwZXNdLnhtbFBLAQItABQABgAIAAAAIQA4/SH/1gAAAJQBAAALAAAAAAAAAAAA&#10;AAAAAC8BAABfcmVscy8ucmVsc1BLAQItABQABgAIAAAAIQDqrDmtqgoAAHhBAAAOAAAAAAAAAAAA&#10;AAAAAC4CAABkcnMvZTJvRG9jLnhtbFBLAQItABQABgAIAAAAIQCmyYq64QAAAAsBAAAPAAAAAAAA&#10;AAAAAAAAAAQNAABkcnMvZG93bnJldi54bWxQSwUGAAAAAAQABADzAAAAEg4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2904;top:759;width:5046;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7283796F" w:rsidR="00E479A1" w:rsidRDefault="00406A1F" w:rsidP="00E479A1">
                        <w:pPr>
                          <w:spacing w:line="201" w:lineRule="exact"/>
                          <w:jc w:val="center"/>
                          <w:rPr>
                            <w:b/>
                            <w:sz w:val="18"/>
                          </w:rPr>
                        </w:pPr>
                        <w:r>
                          <w:rPr>
                            <w:b/>
                            <w:color w:val="221F1F"/>
                            <w:sz w:val="18"/>
                          </w:rPr>
                          <w:t>…</w:t>
                        </w:r>
                        <w:r w:rsidR="00754F5F">
                          <w:rPr>
                            <w:b/>
                            <w:color w:val="221F1F"/>
                            <w:sz w:val="18"/>
                          </w:rPr>
                          <w:t>.</w:t>
                        </w:r>
                        <w:r w:rsidR="00E479A1">
                          <w:rPr>
                            <w:b/>
                            <w:color w:val="221F1F"/>
                            <w:sz w:val="18"/>
                          </w:rPr>
                          <w:t xml:space="preserve"> SINIF </w:t>
                        </w:r>
                        <w:r>
                          <w:rPr>
                            <w:b/>
                            <w:color w:val="221F1F"/>
                            <w:sz w:val="18"/>
                          </w:rPr>
                          <w:t xml:space="preserve">ÇEVRE EĞİTİMİ VE İKLİM DEĞİŞİKLİĞİ </w:t>
                        </w:r>
                        <w:r w:rsidR="00E479A1">
                          <w:rPr>
                            <w:b/>
                            <w:color w:val="221F1F"/>
                            <w:sz w:val="18"/>
                          </w:rPr>
                          <w:t>DERSİ</w:t>
                        </w:r>
                      </w:p>
                      <w:p w14:paraId="4F2892E2" w14:textId="4FB43397" w:rsidR="00E479A1" w:rsidRDefault="00E479A1" w:rsidP="00406A1F">
                        <w:pPr>
                          <w:spacing w:before="119"/>
                          <w:ind w:left="34"/>
                          <w:jc w:val="center"/>
                          <w:rPr>
                            <w:b/>
                            <w:sz w:val="18"/>
                          </w:rPr>
                        </w:pPr>
                        <w:r>
                          <w:rPr>
                            <w:b/>
                            <w:color w:val="221F1F"/>
                            <w:sz w:val="18"/>
                          </w:rPr>
                          <w:t>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E479A1">
      <w:pPr>
        <w:tabs>
          <w:tab w:val="left" w:pos="993"/>
          <w:tab w:val="left" w:pos="1276"/>
          <w:tab w:val="left" w:pos="2694"/>
        </w:tabs>
        <w:ind w:left="993" w:hanging="993"/>
        <w:rPr>
          <w:lang w:bidi="tr-TR"/>
        </w:rPr>
      </w:pPr>
    </w:p>
    <w:p w14:paraId="408E37EE" w14:textId="3C810C27" w:rsidR="00E479A1" w:rsidRPr="00E479A1" w:rsidRDefault="00E479A1" w:rsidP="00E479A1">
      <w:pPr>
        <w:tabs>
          <w:tab w:val="left" w:pos="993"/>
          <w:tab w:val="left" w:pos="1276"/>
          <w:tab w:val="left" w:pos="2694"/>
        </w:tabs>
        <w:ind w:left="993" w:hanging="993"/>
        <w:rPr>
          <w:lang w:bidi="tr-TR"/>
        </w:rPr>
      </w:pPr>
      <w:r w:rsidRPr="00E479A1">
        <w:rPr>
          <w:lang w:bidi="tr-TR"/>
        </w:rPr>
        <w:t xml:space="preserve">                  </w:t>
      </w:r>
    </w:p>
    <w:p w14:paraId="6480502A" w14:textId="77777777" w:rsidR="006C2AE0" w:rsidRDefault="006C2AE0" w:rsidP="00E479A1">
      <w:pPr>
        <w:tabs>
          <w:tab w:val="left" w:pos="993"/>
          <w:tab w:val="left" w:pos="1276"/>
          <w:tab w:val="left" w:pos="2694"/>
        </w:tabs>
        <w:ind w:left="993" w:hanging="993"/>
      </w:pPr>
    </w:p>
    <w:p w14:paraId="12C69F69" w14:textId="77777777" w:rsidR="00E479A1" w:rsidRDefault="00E479A1" w:rsidP="00E479A1">
      <w:pPr>
        <w:tabs>
          <w:tab w:val="left" w:pos="993"/>
          <w:tab w:val="left" w:pos="1276"/>
          <w:tab w:val="left" w:pos="2694"/>
        </w:tabs>
        <w:ind w:left="993" w:hanging="993"/>
        <w:sectPr w:rsidR="00E479A1" w:rsidSect="00E479A1">
          <w:pgSz w:w="11906" w:h="16838"/>
          <w:pgMar w:top="851" w:right="566" w:bottom="1417" w:left="993" w:header="708" w:footer="708" w:gutter="0"/>
          <w:cols w:space="708"/>
          <w:docGrid w:linePitch="360"/>
        </w:sectPr>
      </w:pPr>
    </w:p>
    <w:p w14:paraId="0A472A10" w14:textId="5D6493A4" w:rsidR="00C13024" w:rsidRPr="00C13024" w:rsidRDefault="00756E2D" w:rsidP="00C13024">
      <w:pPr>
        <w:tabs>
          <w:tab w:val="left" w:pos="284"/>
          <w:tab w:val="left" w:pos="1276"/>
          <w:tab w:val="left" w:pos="2694"/>
        </w:tabs>
        <w:rPr>
          <w:b/>
          <w:bCs/>
        </w:rPr>
      </w:pPr>
      <w:r w:rsidRPr="00756E2D">
        <w:rPr>
          <w:b/>
          <w:bCs/>
        </w:rPr>
        <w:t>ÇEİD.1.1. İnsan ve doğa arasındaki ilişkiyi tartışabilme</w:t>
      </w:r>
      <w:r>
        <w:rPr>
          <w:b/>
          <w:bCs/>
        </w:rPr>
        <w:br/>
      </w:r>
      <w:r w:rsidR="00C13024">
        <w:rPr>
          <w:b/>
          <w:bCs/>
        </w:rPr>
        <w:t xml:space="preserve">1) </w:t>
      </w:r>
      <w:r w:rsidR="00765719" w:rsidRPr="00765719">
        <w:rPr>
          <w:b/>
          <w:bCs/>
        </w:rPr>
        <w:t xml:space="preserve">İnsanın ekosistemin bir parçası olmasını </w:t>
      </w:r>
      <w:r w:rsidR="00C13024" w:rsidRPr="00C13024">
        <w:rPr>
          <w:b/>
          <w:bCs/>
        </w:rPr>
        <w:t>açıklayınız.</w:t>
      </w:r>
    </w:p>
    <w:p w14:paraId="78ADE59E" w14:textId="77777777" w:rsidR="0066027B" w:rsidRDefault="0066027B" w:rsidP="005E5CA6">
      <w:pPr>
        <w:tabs>
          <w:tab w:val="left" w:pos="284"/>
          <w:tab w:val="num" w:pos="426"/>
          <w:tab w:val="left" w:pos="1276"/>
          <w:tab w:val="left" w:pos="2694"/>
        </w:tabs>
        <w:rPr>
          <w:b/>
          <w:bCs/>
        </w:rPr>
      </w:pPr>
    </w:p>
    <w:p w14:paraId="4E1BB925" w14:textId="77777777" w:rsidR="0066027B" w:rsidRDefault="0066027B" w:rsidP="005E5CA6">
      <w:pPr>
        <w:tabs>
          <w:tab w:val="left" w:pos="284"/>
          <w:tab w:val="num" w:pos="426"/>
          <w:tab w:val="left" w:pos="1276"/>
          <w:tab w:val="left" w:pos="2694"/>
        </w:tabs>
        <w:rPr>
          <w:b/>
          <w:bCs/>
        </w:rPr>
      </w:pPr>
    </w:p>
    <w:p w14:paraId="05356CEF" w14:textId="77777777" w:rsidR="001B35D2" w:rsidRDefault="001B35D2" w:rsidP="005E5CA6">
      <w:pPr>
        <w:tabs>
          <w:tab w:val="left" w:pos="284"/>
          <w:tab w:val="num" w:pos="426"/>
          <w:tab w:val="left" w:pos="1276"/>
          <w:tab w:val="left" w:pos="2694"/>
        </w:tabs>
        <w:rPr>
          <w:b/>
          <w:bCs/>
        </w:rPr>
      </w:pPr>
    </w:p>
    <w:p w14:paraId="483AFB75" w14:textId="77777777" w:rsidR="001B35D2" w:rsidRPr="005E5CA6" w:rsidRDefault="001B35D2" w:rsidP="005E5CA6">
      <w:pPr>
        <w:tabs>
          <w:tab w:val="left" w:pos="284"/>
          <w:tab w:val="num" w:pos="426"/>
          <w:tab w:val="left" w:pos="1276"/>
          <w:tab w:val="left" w:pos="2694"/>
        </w:tabs>
        <w:rPr>
          <w:b/>
          <w:bCs/>
        </w:rPr>
      </w:pPr>
    </w:p>
    <w:p w14:paraId="3541F700" w14:textId="77777777" w:rsidR="00C47E8D" w:rsidRPr="00C47E8D" w:rsidRDefault="00CC1059" w:rsidP="00C47E8D">
      <w:pPr>
        <w:tabs>
          <w:tab w:val="left" w:pos="284"/>
          <w:tab w:val="left" w:pos="1276"/>
          <w:tab w:val="left" w:pos="2694"/>
        </w:tabs>
        <w:rPr>
          <w:b/>
          <w:bCs/>
        </w:rPr>
      </w:pPr>
      <w:r>
        <w:rPr>
          <w:b/>
          <w:bCs/>
        </w:rPr>
        <w:t>2</w:t>
      </w:r>
      <w:r w:rsidR="00F24D7B">
        <w:rPr>
          <w:b/>
          <w:bCs/>
        </w:rPr>
        <w:t xml:space="preserve">) </w:t>
      </w:r>
      <w:r w:rsidR="00C47E8D" w:rsidRPr="00C47E8D">
        <w:rPr>
          <w:b/>
          <w:bCs/>
          <w:i/>
          <w:iCs/>
        </w:rPr>
        <w:t>Şehir merkezine devasa yapay parklar inşa eden belediye, hemen yanı başındaki 100 yıllık doğal orman alanını maden aramasına tahsis etti."</w:t>
      </w:r>
    </w:p>
    <w:p w14:paraId="3EAD99C9" w14:textId="377BAFB8" w:rsidR="00C47E8D" w:rsidRPr="00C47E8D" w:rsidRDefault="00C47E8D" w:rsidP="00C47E8D">
      <w:pPr>
        <w:tabs>
          <w:tab w:val="left" w:pos="284"/>
          <w:tab w:val="left" w:pos="1276"/>
          <w:tab w:val="left" w:pos="2694"/>
        </w:tabs>
        <w:rPr>
          <w:b/>
          <w:bCs/>
        </w:rPr>
      </w:pPr>
      <w:r w:rsidRPr="00C47E8D">
        <w:rPr>
          <w:b/>
          <w:bCs/>
        </w:rPr>
        <w:t>Belediyenin uygulamasındaki mantıksal tutarsızlık nedir?</w:t>
      </w:r>
    </w:p>
    <w:p w14:paraId="7CFB3AE3" w14:textId="24F1853E" w:rsidR="0066027B" w:rsidRDefault="0066027B" w:rsidP="006A39FD">
      <w:pPr>
        <w:tabs>
          <w:tab w:val="left" w:pos="284"/>
          <w:tab w:val="left" w:pos="1276"/>
          <w:tab w:val="left" w:pos="2694"/>
        </w:tabs>
      </w:pPr>
    </w:p>
    <w:p w14:paraId="55F6DA87" w14:textId="77777777" w:rsidR="0066027B" w:rsidRDefault="0066027B" w:rsidP="006A39FD">
      <w:pPr>
        <w:tabs>
          <w:tab w:val="left" w:pos="284"/>
          <w:tab w:val="left" w:pos="1276"/>
          <w:tab w:val="left" w:pos="2694"/>
        </w:tabs>
      </w:pPr>
    </w:p>
    <w:p w14:paraId="640CAABA" w14:textId="77777777" w:rsidR="0066027B" w:rsidRDefault="0066027B" w:rsidP="006A39FD">
      <w:pPr>
        <w:tabs>
          <w:tab w:val="left" w:pos="284"/>
          <w:tab w:val="left" w:pos="1276"/>
          <w:tab w:val="left" w:pos="2694"/>
        </w:tabs>
      </w:pPr>
    </w:p>
    <w:p w14:paraId="230EB3F4" w14:textId="77777777" w:rsidR="0066027B" w:rsidRDefault="0066027B" w:rsidP="006A39FD">
      <w:pPr>
        <w:tabs>
          <w:tab w:val="left" w:pos="284"/>
          <w:tab w:val="left" w:pos="1276"/>
          <w:tab w:val="left" w:pos="2694"/>
        </w:tabs>
      </w:pPr>
    </w:p>
    <w:p w14:paraId="362D95CC" w14:textId="77777777" w:rsidR="00593A3B" w:rsidRPr="00593A3B" w:rsidRDefault="00BE22C7" w:rsidP="00593A3B">
      <w:pPr>
        <w:tabs>
          <w:tab w:val="left" w:pos="284"/>
          <w:tab w:val="left" w:pos="1276"/>
          <w:tab w:val="left" w:pos="2694"/>
        </w:tabs>
        <w:rPr>
          <w:b/>
          <w:bCs/>
          <w:i/>
          <w:iCs/>
        </w:rPr>
      </w:pPr>
      <w:r>
        <w:br/>
      </w:r>
      <w:r w:rsidR="00CC1059">
        <w:rPr>
          <w:b/>
          <w:bCs/>
        </w:rPr>
        <w:t>3</w:t>
      </w:r>
      <w:r w:rsidRPr="00BE22C7">
        <w:rPr>
          <w:b/>
          <w:bCs/>
        </w:rPr>
        <w:t>)</w:t>
      </w:r>
      <w:r w:rsidR="00CC1059">
        <w:rPr>
          <w:b/>
          <w:bCs/>
        </w:rPr>
        <w:t xml:space="preserve"> </w:t>
      </w:r>
      <w:r w:rsidR="00593A3B" w:rsidRPr="00593A3B">
        <w:rPr>
          <w:b/>
          <w:bCs/>
          <w:i/>
          <w:iCs/>
        </w:rPr>
        <w:t>“Yeşili görmeyen gözler renk zevkinden mahrumdur. Burasını öyle ağaçlandırınız ki kör bir insan bile yeşillikler arasında olduğunu fark etsin.”</w:t>
      </w:r>
    </w:p>
    <w:p w14:paraId="0DD88AB4" w14:textId="4107A191" w:rsidR="00593A3B" w:rsidRPr="00593A3B" w:rsidRDefault="00593A3B" w:rsidP="00593A3B">
      <w:pPr>
        <w:tabs>
          <w:tab w:val="left" w:pos="284"/>
          <w:tab w:val="left" w:pos="1276"/>
          <w:tab w:val="left" w:pos="2694"/>
        </w:tabs>
        <w:rPr>
          <w:b/>
          <w:bCs/>
          <w:i/>
          <w:iCs/>
        </w:rPr>
      </w:pPr>
      <w:r>
        <w:rPr>
          <w:b/>
          <w:bCs/>
          <w:i/>
          <w:iCs/>
        </w:rPr>
        <w:t xml:space="preserve">Sözlerini söyleyen </w:t>
      </w:r>
      <w:r w:rsidRPr="00593A3B">
        <w:rPr>
          <w:b/>
          <w:bCs/>
          <w:i/>
          <w:iCs/>
        </w:rPr>
        <w:t>Atatürk ağaçlandırmay</w:t>
      </w:r>
      <w:r>
        <w:rPr>
          <w:b/>
          <w:bCs/>
          <w:i/>
          <w:iCs/>
        </w:rPr>
        <w:t xml:space="preserve">a neden önem vermiştir? </w:t>
      </w:r>
    </w:p>
    <w:p w14:paraId="6B834685" w14:textId="474DDBD4" w:rsidR="00754F5F" w:rsidRDefault="00BE22C7" w:rsidP="00593A3B">
      <w:pPr>
        <w:tabs>
          <w:tab w:val="left" w:pos="284"/>
          <w:tab w:val="left" w:pos="1276"/>
          <w:tab w:val="left" w:pos="2694"/>
        </w:tabs>
      </w:pPr>
      <w:r>
        <w:t xml:space="preserve"> </w:t>
      </w:r>
    </w:p>
    <w:p w14:paraId="2FFDB67F" w14:textId="77777777" w:rsidR="00F24D7B" w:rsidRDefault="00F24D7B" w:rsidP="006A39FD">
      <w:pPr>
        <w:tabs>
          <w:tab w:val="left" w:pos="284"/>
          <w:tab w:val="left" w:pos="1276"/>
          <w:tab w:val="left" w:pos="2694"/>
        </w:tabs>
        <w:rPr>
          <w:b/>
          <w:bCs/>
        </w:rPr>
      </w:pPr>
    </w:p>
    <w:p w14:paraId="47491DD6" w14:textId="77777777" w:rsidR="0066027B" w:rsidRDefault="0066027B" w:rsidP="006A39FD">
      <w:pPr>
        <w:tabs>
          <w:tab w:val="left" w:pos="284"/>
          <w:tab w:val="left" w:pos="1276"/>
          <w:tab w:val="left" w:pos="2694"/>
        </w:tabs>
        <w:rPr>
          <w:b/>
          <w:bCs/>
        </w:rPr>
      </w:pPr>
    </w:p>
    <w:p w14:paraId="39473F66" w14:textId="77777777" w:rsidR="0066027B" w:rsidRDefault="0066027B" w:rsidP="006A39FD">
      <w:pPr>
        <w:tabs>
          <w:tab w:val="left" w:pos="284"/>
          <w:tab w:val="left" w:pos="1276"/>
          <w:tab w:val="left" w:pos="2694"/>
        </w:tabs>
        <w:rPr>
          <w:b/>
          <w:bCs/>
        </w:rPr>
      </w:pPr>
    </w:p>
    <w:p w14:paraId="347C98A6" w14:textId="77777777" w:rsidR="0066027B" w:rsidRDefault="0066027B" w:rsidP="006A39FD">
      <w:pPr>
        <w:tabs>
          <w:tab w:val="left" w:pos="284"/>
          <w:tab w:val="left" w:pos="1276"/>
          <w:tab w:val="left" w:pos="2694"/>
        </w:tabs>
        <w:rPr>
          <w:b/>
          <w:bCs/>
        </w:rPr>
      </w:pPr>
    </w:p>
    <w:p w14:paraId="2B3A8971" w14:textId="77777777" w:rsidR="0066027B" w:rsidRDefault="0066027B" w:rsidP="006A39FD">
      <w:pPr>
        <w:tabs>
          <w:tab w:val="left" w:pos="284"/>
          <w:tab w:val="left" w:pos="1276"/>
          <w:tab w:val="left" w:pos="2694"/>
        </w:tabs>
      </w:pPr>
    </w:p>
    <w:p w14:paraId="00AF133A" w14:textId="77777777" w:rsidR="001B35D2" w:rsidRPr="00754F5F" w:rsidRDefault="001B35D2" w:rsidP="006A39FD">
      <w:pPr>
        <w:tabs>
          <w:tab w:val="left" w:pos="284"/>
          <w:tab w:val="left" w:pos="1276"/>
          <w:tab w:val="left" w:pos="2694"/>
        </w:tabs>
      </w:pPr>
    </w:p>
    <w:p w14:paraId="3F583AAC" w14:textId="060E8010" w:rsidR="0066027B" w:rsidRDefault="00370220" w:rsidP="00A05CC2">
      <w:pPr>
        <w:tabs>
          <w:tab w:val="left" w:pos="284"/>
          <w:tab w:val="left" w:pos="1276"/>
          <w:tab w:val="left" w:pos="2694"/>
        </w:tabs>
        <w:ind w:left="2"/>
        <w:rPr>
          <w:b/>
          <w:bCs/>
        </w:rPr>
      </w:pPr>
      <w:r w:rsidRPr="00370220">
        <w:rPr>
          <w:b/>
          <w:bCs/>
        </w:rPr>
        <w:t>ÇEİD.1.2. Doğal dengeye ilişkin bilimsel çıkarım yapabilme</w:t>
      </w:r>
    </w:p>
    <w:p w14:paraId="17783D4F" w14:textId="305D4ADD" w:rsidR="001B35D2" w:rsidRDefault="00CC1059" w:rsidP="00A05CC2">
      <w:pPr>
        <w:tabs>
          <w:tab w:val="left" w:pos="284"/>
          <w:tab w:val="left" w:pos="1276"/>
          <w:tab w:val="left" w:pos="2694"/>
        </w:tabs>
        <w:ind w:left="2"/>
        <w:rPr>
          <w:b/>
          <w:bCs/>
        </w:rPr>
      </w:pPr>
      <w:r>
        <w:rPr>
          <w:b/>
          <w:bCs/>
        </w:rPr>
        <w:t>4</w:t>
      </w:r>
      <w:r w:rsidR="00370220">
        <w:rPr>
          <w:b/>
          <w:bCs/>
        </w:rPr>
        <w:t xml:space="preserve">) </w:t>
      </w:r>
      <w:r w:rsidR="003D3DFC" w:rsidRPr="003D3DFC">
        <w:rPr>
          <w:b/>
          <w:bCs/>
        </w:rPr>
        <w:t>Ekosistemde enerjinin canlılar arası aktarımına ne denir?</w:t>
      </w:r>
    </w:p>
    <w:p w14:paraId="29022E52" w14:textId="77777777" w:rsidR="001B35D2" w:rsidRDefault="001B35D2" w:rsidP="00A20CAA">
      <w:pPr>
        <w:tabs>
          <w:tab w:val="left" w:pos="284"/>
          <w:tab w:val="left" w:pos="1276"/>
          <w:tab w:val="left" w:pos="2694"/>
        </w:tabs>
        <w:rPr>
          <w:b/>
          <w:bCs/>
        </w:rPr>
      </w:pPr>
    </w:p>
    <w:p w14:paraId="4E55D079" w14:textId="77777777" w:rsidR="001B35D2" w:rsidRPr="0066027B" w:rsidRDefault="001B35D2" w:rsidP="00A05CC2">
      <w:pPr>
        <w:tabs>
          <w:tab w:val="left" w:pos="284"/>
          <w:tab w:val="left" w:pos="1276"/>
          <w:tab w:val="left" w:pos="2694"/>
        </w:tabs>
        <w:ind w:left="2"/>
        <w:rPr>
          <w:b/>
          <w:bCs/>
        </w:rPr>
      </w:pPr>
    </w:p>
    <w:p w14:paraId="50030634" w14:textId="5D625C66" w:rsidR="0066027B" w:rsidRDefault="00CC1059" w:rsidP="00CC1059">
      <w:pPr>
        <w:tabs>
          <w:tab w:val="left" w:pos="284"/>
          <w:tab w:val="left" w:pos="1276"/>
          <w:tab w:val="left" w:pos="2694"/>
        </w:tabs>
      </w:pPr>
      <w:r>
        <w:rPr>
          <w:b/>
          <w:bCs/>
        </w:rPr>
        <w:t>5</w:t>
      </w:r>
      <w:r w:rsidR="0029083C">
        <w:rPr>
          <w:b/>
          <w:bCs/>
        </w:rPr>
        <w:t xml:space="preserve">) </w:t>
      </w:r>
      <w:r w:rsidR="006A2A97" w:rsidRPr="006A2A97">
        <w:rPr>
          <w:b/>
          <w:bCs/>
        </w:rPr>
        <w:t>Kuşlar için ağaç dikmek ve doğayı korumak, atalarımızdan bize kalan kültürel, manevi ve felsefi mirasın en değerli parçalarından biridir. Bu köklü gelenek hem hadislerde hem tarihi uygulamalarda güçlü bir şekilde yer bulur</w:t>
      </w:r>
      <w:r w:rsidR="006A2A97">
        <w:rPr>
          <w:b/>
          <w:bCs/>
        </w:rPr>
        <w:t>.</w:t>
      </w:r>
      <w:r w:rsidR="00245EDD">
        <w:rPr>
          <w:b/>
          <w:bCs/>
        </w:rPr>
        <w:t xml:space="preserve"> </w:t>
      </w:r>
      <w:r w:rsidR="00632608" w:rsidRPr="00632608">
        <w:rPr>
          <w:b/>
          <w:bCs/>
        </w:rPr>
        <w:t xml:space="preserve">Eski Türk inanışlarında ağaç, hayatın ve bereketin sembolüdür. Özellikle söğüt gibi sık dallı ağaçlar "kuşlara yuva olduğu ve annelik şefkati barındırdığı" gerekçesiyle evlerin önüne dikilmiştir. </w:t>
      </w:r>
      <w:r w:rsidR="00245EDD" w:rsidRPr="00245EDD">
        <w:rPr>
          <w:b/>
          <w:bCs/>
        </w:rPr>
        <w:t>Atalarımızın kuşlar için ağaç dikmesi</w:t>
      </w:r>
      <w:r w:rsidR="00245EDD">
        <w:rPr>
          <w:b/>
          <w:bCs/>
        </w:rPr>
        <w:t xml:space="preserve"> ve bunu teşvik etmesi</w:t>
      </w:r>
      <w:r w:rsidR="00245EDD" w:rsidRPr="00245EDD">
        <w:rPr>
          <w:b/>
          <w:bCs/>
        </w:rPr>
        <w:t xml:space="preserve"> neyi gösterir?</w:t>
      </w:r>
    </w:p>
    <w:p w14:paraId="0B9A0CEB" w14:textId="77777777" w:rsidR="0066027B" w:rsidRDefault="0066027B" w:rsidP="00BE22C7">
      <w:pPr>
        <w:tabs>
          <w:tab w:val="left" w:pos="284"/>
          <w:tab w:val="left" w:pos="1276"/>
          <w:tab w:val="left" w:pos="2694"/>
        </w:tabs>
        <w:ind w:left="2"/>
      </w:pPr>
    </w:p>
    <w:p w14:paraId="520DD9CA" w14:textId="77777777" w:rsidR="001B35D2" w:rsidRDefault="001B35D2" w:rsidP="00A20CAA">
      <w:pPr>
        <w:tabs>
          <w:tab w:val="left" w:pos="284"/>
          <w:tab w:val="left" w:pos="1276"/>
          <w:tab w:val="left" w:pos="2694"/>
        </w:tabs>
      </w:pPr>
    </w:p>
    <w:p w14:paraId="61FB91B2" w14:textId="77777777" w:rsidR="0066027B" w:rsidRDefault="0066027B" w:rsidP="00BE22C7">
      <w:pPr>
        <w:tabs>
          <w:tab w:val="left" w:pos="284"/>
          <w:tab w:val="left" w:pos="1276"/>
          <w:tab w:val="left" w:pos="2694"/>
        </w:tabs>
        <w:ind w:left="2"/>
      </w:pPr>
    </w:p>
    <w:p w14:paraId="025BC720" w14:textId="77777777" w:rsidR="00507699" w:rsidRPr="00507699" w:rsidRDefault="00CC1059" w:rsidP="00507699">
      <w:pPr>
        <w:tabs>
          <w:tab w:val="left" w:pos="284"/>
          <w:tab w:val="left" w:pos="1276"/>
          <w:tab w:val="left" w:pos="2694"/>
        </w:tabs>
        <w:ind w:left="2"/>
        <w:rPr>
          <w:b/>
          <w:bCs/>
          <w:i/>
          <w:iCs/>
        </w:rPr>
      </w:pPr>
      <w:r>
        <w:rPr>
          <w:b/>
          <w:bCs/>
        </w:rPr>
        <w:t>6</w:t>
      </w:r>
      <w:r w:rsidR="00DA6A7D" w:rsidRPr="00DA6A7D">
        <w:rPr>
          <w:b/>
          <w:bCs/>
        </w:rPr>
        <w:t xml:space="preserve">) </w:t>
      </w:r>
      <w:r w:rsidR="00507699" w:rsidRPr="00507699">
        <w:rPr>
          <w:b/>
          <w:bCs/>
          <w:i/>
          <w:iCs/>
        </w:rPr>
        <w:t>"Göl ekosistemine dışarıdan müdahale edilmediğinde su kalitesi, canlı çeşitliliği ve oksijen oranı kendi kendini yenileyebilmektedir."</w:t>
      </w:r>
    </w:p>
    <w:p w14:paraId="15F2B739" w14:textId="0E81069D" w:rsidR="00507699" w:rsidRPr="00507699" w:rsidRDefault="00507699" w:rsidP="00507699">
      <w:pPr>
        <w:tabs>
          <w:tab w:val="left" w:pos="284"/>
          <w:tab w:val="left" w:pos="1276"/>
          <w:tab w:val="left" w:pos="2694"/>
        </w:tabs>
        <w:rPr>
          <w:b/>
          <w:bCs/>
          <w:i/>
          <w:iCs/>
        </w:rPr>
      </w:pPr>
      <w:r w:rsidRPr="00507699">
        <w:rPr>
          <w:b/>
          <w:bCs/>
          <w:i/>
          <w:iCs/>
        </w:rPr>
        <w:t>Doğal dengenin bu metinde vurgulanan temel niteliği nedir?</w:t>
      </w:r>
    </w:p>
    <w:p w14:paraId="2DA13128" w14:textId="1B6BB9B6" w:rsidR="0066027B" w:rsidRDefault="0066027B" w:rsidP="00507699">
      <w:pPr>
        <w:tabs>
          <w:tab w:val="left" w:pos="284"/>
          <w:tab w:val="left" w:pos="1276"/>
          <w:tab w:val="left" w:pos="2694"/>
        </w:tabs>
        <w:ind w:left="2"/>
        <w:rPr>
          <w:b/>
          <w:bCs/>
        </w:rPr>
      </w:pPr>
    </w:p>
    <w:p w14:paraId="3E9934E1" w14:textId="77777777" w:rsidR="001B35D2" w:rsidRDefault="001B35D2" w:rsidP="005E7957">
      <w:pPr>
        <w:tabs>
          <w:tab w:val="left" w:pos="284"/>
          <w:tab w:val="left" w:pos="1276"/>
          <w:tab w:val="left" w:pos="2694"/>
        </w:tabs>
        <w:rPr>
          <w:b/>
          <w:bCs/>
        </w:rPr>
      </w:pPr>
    </w:p>
    <w:p w14:paraId="22A6677E" w14:textId="77777777" w:rsidR="005E7957" w:rsidRDefault="005E7957" w:rsidP="005E7957">
      <w:pPr>
        <w:tabs>
          <w:tab w:val="left" w:pos="284"/>
          <w:tab w:val="left" w:pos="1276"/>
          <w:tab w:val="left" w:pos="2694"/>
        </w:tabs>
        <w:rPr>
          <w:b/>
          <w:bCs/>
        </w:rPr>
      </w:pPr>
    </w:p>
    <w:p w14:paraId="7449C907" w14:textId="77777777" w:rsidR="001B35D2" w:rsidRDefault="001B35D2" w:rsidP="00BE22C7">
      <w:pPr>
        <w:tabs>
          <w:tab w:val="left" w:pos="284"/>
          <w:tab w:val="left" w:pos="1276"/>
          <w:tab w:val="left" w:pos="2694"/>
        </w:tabs>
        <w:ind w:left="2"/>
        <w:rPr>
          <w:b/>
          <w:bCs/>
        </w:rPr>
      </w:pPr>
    </w:p>
    <w:p w14:paraId="2893EAF5" w14:textId="77777777" w:rsidR="005E7957" w:rsidRPr="005E7957" w:rsidRDefault="001B35D2" w:rsidP="005E7957">
      <w:pPr>
        <w:tabs>
          <w:tab w:val="left" w:pos="284"/>
          <w:tab w:val="left" w:pos="1276"/>
          <w:tab w:val="left" w:pos="2694"/>
        </w:tabs>
        <w:ind w:left="2"/>
        <w:rPr>
          <w:b/>
          <w:bCs/>
          <w:i/>
          <w:iCs/>
        </w:rPr>
      </w:pPr>
      <w:r>
        <w:rPr>
          <w:b/>
          <w:bCs/>
        </w:rPr>
        <w:t>7</w:t>
      </w:r>
      <w:r w:rsidR="00033FD0">
        <w:rPr>
          <w:b/>
          <w:bCs/>
        </w:rPr>
        <w:t xml:space="preserve">) </w:t>
      </w:r>
      <w:r w:rsidR="005E7957" w:rsidRPr="005E7957">
        <w:rPr>
          <w:b/>
          <w:bCs/>
          <w:i/>
          <w:iCs/>
        </w:rPr>
        <w:t>“Bu dünyaya gelen gider / Yürür atlı yaya gider / Aylar yıllar gelip geçer / Kural böyle bozulmaz.”</w:t>
      </w:r>
    </w:p>
    <w:p w14:paraId="4DA972FF" w14:textId="212A9AF7" w:rsidR="005E7957" w:rsidRPr="005E7957" w:rsidRDefault="005E7957" w:rsidP="005E7957">
      <w:pPr>
        <w:tabs>
          <w:tab w:val="left" w:pos="284"/>
          <w:tab w:val="left" w:pos="1276"/>
          <w:tab w:val="left" w:pos="2694"/>
        </w:tabs>
        <w:rPr>
          <w:b/>
          <w:bCs/>
          <w:i/>
          <w:iCs/>
        </w:rPr>
      </w:pPr>
      <w:r w:rsidRPr="005E7957">
        <w:rPr>
          <w:b/>
          <w:bCs/>
          <w:i/>
          <w:iCs/>
        </w:rPr>
        <w:t>Türküdeki veriler doğadaki hangi değişmez ilkeyi doğrular?</w:t>
      </w:r>
    </w:p>
    <w:p w14:paraId="40C1DC57" w14:textId="78AD911A" w:rsidR="001B35D2" w:rsidRPr="00DA6A7D" w:rsidRDefault="001B35D2" w:rsidP="005E7957">
      <w:pPr>
        <w:tabs>
          <w:tab w:val="left" w:pos="284"/>
          <w:tab w:val="left" w:pos="1276"/>
          <w:tab w:val="left" w:pos="2694"/>
        </w:tabs>
        <w:ind w:left="2"/>
        <w:rPr>
          <w:b/>
          <w:bCs/>
        </w:rPr>
      </w:pPr>
    </w:p>
    <w:p w14:paraId="1AF5D8F9" w14:textId="486F42AD" w:rsidR="0066027B" w:rsidRDefault="00DA6A7D" w:rsidP="00DE0173">
      <w:pPr>
        <w:tabs>
          <w:tab w:val="left" w:pos="284"/>
          <w:tab w:val="left" w:pos="1276"/>
          <w:tab w:val="left" w:pos="2694"/>
        </w:tabs>
        <w:rPr>
          <w:b/>
          <w:bCs/>
        </w:rPr>
      </w:pPr>
      <w:r w:rsidRPr="00DA6A7D">
        <w:rPr>
          <w:b/>
          <w:bCs/>
        </w:rPr>
        <w:lastRenderedPageBreak/>
        <w:t>ÇEİD.1.3. Doğal dengenin korunmasına yönelik bilimsel sorgulama yapabilme</w:t>
      </w:r>
    </w:p>
    <w:p w14:paraId="3F854C61" w14:textId="2AFBE819" w:rsidR="0066027B" w:rsidRDefault="00DA6A7D" w:rsidP="00BE22C7">
      <w:pPr>
        <w:tabs>
          <w:tab w:val="left" w:pos="284"/>
          <w:tab w:val="left" w:pos="1276"/>
          <w:tab w:val="left" w:pos="2694"/>
        </w:tabs>
        <w:ind w:left="2"/>
        <w:rPr>
          <w:b/>
          <w:bCs/>
        </w:rPr>
      </w:pPr>
      <w:r>
        <w:rPr>
          <w:b/>
          <w:bCs/>
        </w:rPr>
        <w:t>8)</w:t>
      </w:r>
      <w:r w:rsidR="00944A3F">
        <w:rPr>
          <w:b/>
          <w:bCs/>
        </w:rPr>
        <w:t xml:space="preserve"> </w:t>
      </w:r>
      <w:r w:rsidR="00775DDD" w:rsidRPr="00775DDD">
        <w:rPr>
          <w:b/>
          <w:bCs/>
        </w:rPr>
        <w:t>Aşırı ve kaçak avlanmanın doğal dengeye etkisi nedir?</w:t>
      </w:r>
    </w:p>
    <w:p w14:paraId="02624977" w14:textId="77777777" w:rsidR="0066027B" w:rsidRDefault="0066027B" w:rsidP="00BE22C7">
      <w:pPr>
        <w:tabs>
          <w:tab w:val="left" w:pos="284"/>
          <w:tab w:val="left" w:pos="1276"/>
          <w:tab w:val="left" w:pos="2694"/>
        </w:tabs>
        <w:ind w:left="2"/>
      </w:pPr>
    </w:p>
    <w:p w14:paraId="528FE3F6" w14:textId="77777777" w:rsidR="007B118F" w:rsidRDefault="007B118F" w:rsidP="00BE22C7">
      <w:pPr>
        <w:tabs>
          <w:tab w:val="left" w:pos="284"/>
          <w:tab w:val="left" w:pos="1276"/>
          <w:tab w:val="left" w:pos="2694"/>
        </w:tabs>
        <w:ind w:left="2"/>
      </w:pPr>
    </w:p>
    <w:p w14:paraId="16C4D465" w14:textId="77777777" w:rsidR="00817762" w:rsidRDefault="00817762" w:rsidP="00BE22C7">
      <w:pPr>
        <w:tabs>
          <w:tab w:val="left" w:pos="284"/>
          <w:tab w:val="left" w:pos="1276"/>
          <w:tab w:val="left" w:pos="2694"/>
        </w:tabs>
        <w:ind w:left="2"/>
      </w:pPr>
    </w:p>
    <w:p w14:paraId="72673C46" w14:textId="77777777" w:rsidR="00817762" w:rsidRDefault="00817762" w:rsidP="00BE22C7">
      <w:pPr>
        <w:tabs>
          <w:tab w:val="left" w:pos="284"/>
          <w:tab w:val="left" w:pos="1276"/>
          <w:tab w:val="left" w:pos="2694"/>
        </w:tabs>
        <w:ind w:left="2"/>
      </w:pPr>
    </w:p>
    <w:p w14:paraId="3C5F2B91" w14:textId="77777777" w:rsidR="00817762" w:rsidRDefault="00817762" w:rsidP="00BE22C7">
      <w:pPr>
        <w:tabs>
          <w:tab w:val="left" w:pos="284"/>
          <w:tab w:val="left" w:pos="1276"/>
          <w:tab w:val="left" w:pos="2694"/>
        </w:tabs>
        <w:ind w:left="2"/>
      </w:pPr>
    </w:p>
    <w:p w14:paraId="489F1043" w14:textId="77777777" w:rsidR="007B118F" w:rsidRDefault="007B118F" w:rsidP="00BE22C7">
      <w:pPr>
        <w:tabs>
          <w:tab w:val="left" w:pos="284"/>
          <w:tab w:val="left" w:pos="1276"/>
          <w:tab w:val="left" w:pos="2694"/>
        </w:tabs>
        <w:ind w:left="2"/>
      </w:pPr>
    </w:p>
    <w:p w14:paraId="7E60A295" w14:textId="77777777" w:rsidR="005A5730" w:rsidRPr="005A5730" w:rsidRDefault="00B15906" w:rsidP="005A5730">
      <w:pPr>
        <w:tabs>
          <w:tab w:val="left" w:pos="284"/>
          <w:tab w:val="left" w:pos="1276"/>
          <w:tab w:val="left" w:pos="2694"/>
        </w:tabs>
        <w:ind w:left="2"/>
        <w:rPr>
          <w:b/>
          <w:bCs/>
        </w:rPr>
      </w:pPr>
      <w:r w:rsidRPr="00857D36">
        <w:rPr>
          <w:b/>
          <w:bCs/>
        </w:rPr>
        <w:t xml:space="preserve">9) </w:t>
      </w:r>
      <w:r w:rsidR="005A5730" w:rsidRPr="005A5730">
        <w:rPr>
          <w:b/>
          <w:bCs/>
          <w:i/>
          <w:iCs/>
        </w:rPr>
        <w:t>"Bilinçsiz pestisit (tarım ilacı) kullanımı, hedef zararlıların yanı sıra dölleyici arı popülasyonlarını da yok etmektedir."</w:t>
      </w:r>
    </w:p>
    <w:p w14:paraId="5C4A2411" w14:textId="54C5896D" w:rsidR="005A5730" w:rsidRPr="005A5730" w:rsidRDefault="005A5730" w:rsidP="005A5730">
      <w:pPr>
        <w:tabs>
          <w:tab w:val="left" w:pos="284"/>
          <w:tab w:val="left" w:pos="1276"/>
          <w:tab w:val="left" w:pos="2694"/>
        </w:tabs>
        <w:rPr>
          <w:b/>
          <w:bCs/>
        </w:rPr>
      </w:pPr>
      <w:r w:rsidRPr="005A5730">
        <w:rPr>
          <w:b/>
          <w:bCs/>
        </w:rPr>
        <w:t>Makalede öne çıkarılan temel çevre problemi nedir?</w:t>
      </w:r>
    </w:p>
    <w:p w14:paraId="149A11BC" w14:textId="2356766C" w:rsidR="0066027B" w:rsidRPr="00C64A41" w:rsidRDefault="0066027B" w:rsidP="005A5730">
      <w:pPr>
        <w:tabs>
          <w:tab w:val="left" w:pos="284"/>
          <w:tab w:val="left" w:pos="1276"/>
          <w:tab w:val="left" w:pos="2694"/>
        </w:tabs>
        <w:ind w:left="2"/>
      </w:pPr>
    </w:p>
    <w:p w14:paraId="0C0A202F" w14:textId="3637038A" w:rsidR="00754F5F" w:rsidRDefault="00754F5F" w:rsidP="00A05CC2">
      <w:pPr>
        <w:tabs>
          <w:tab w:val="left" w:pos="284"/>
          <w:tab w:val="left" w:pos="1276"/>
          <w:tab w:val="left" w:pos="2694"/>
        </w:tabs>
        <w:ind w:left="2"/>
      </w:pPr>
    </w:p>
    <w:p w14:paraId="4D0E2504" w14:textId="77777777" w:rsidR="007B118F" w:rsidRDefault="007B118F" w:rsidP="00A05CC2">
      <w:pPr>
        <w:tabs>
          <w:tab w:val="left" w:pos="284"/>
          <w:tab w:val="left" w:pos="1276"/>
          <w:tab w:val="left" w:pos="2694"/>
        </w:tabs>
        <w:ind w:left="2"/>
      </w:pPr>
    </w:p>
    <w:p w14:paraId="7B113C0F" w14:textId="77777777" w:rsidR="007B118F" w:rsidRDefault="007B118F" w:rsidP="00A05CC2">
      <w:pPr>
        <w:tabs>
          <w:tab w:val="left" w:pos="284"/>
          <w:tab w:val="left" w:pos="1276"/>
          <w:tab w:val="left" w:pos="2694"/>
        </w:tabs>
        <w:ind w:left="2"/>
      </w:pPr>
    </w:p>
    <w:p w14:paraId="50B65147" w14:textId="77777777" w:rsidR="004A230D" w:rsidRPr="004A230D" w:rsidRDefault="007B118F" w:rsidP="004A230D">
      <w:pPr>
        <w:tabs>
          <w:tab w:val="left" w:pos="284"/>
          <w:tab w:val="left" w:pos="1276"/>
          <w:tab w:val="left" w:pos="2694"/>
        </w:tabs>
        <w:ind w:left="2"/>
        <w:rPr>
          <w:b/>
          <w:bCs/>
          <w:i/>
          <w:iCs/>
        </w:rPr>
      </w:pPr>
      <w:r w:rsidRPr="007B118F">
        <w:rPr>
          <w:b/>
          <w:bCs/>
        </w:rPr>
        <w:t xml:space="preserve">10) </w:t>
      </w:r>
      <w:r w:rsidR="004A230D" w:rsidRPr="004A230D">
        <w:rPr>
          <w:b/>
          <w:bCs/>
          <w:i/>
          <w:iCs/>
        </w:rPr>
        <w:t>“Bozkırı yeşile çevirmek için teknik ve bilimin tüm olanaklarını bir araya getiren örnek bir çiftlik kuracağız.”</w:t>
      </w:r>
    </w:p>
    <w:p w14:paraId="7D58E65C" w14:textId="2A44E149" w:rsidR="004A230D" w:rsidRPr="004A230D" w:rsidRDefault="004A230D" w:rsidP="004A230D">
      <w:pPr>
        <w:tabs>
          <w:tab w:val="left" w:pos="284"/>
          <w:tab w:val="left" w:pos="1276"/>
          <w:tab w:val="left" w:pos="2694"/>
        </w:tabs>
        <w:rPr>
          <w:b/>
          <w:bCs/>
          <w:i/>
          <w:iCs/>
        </w:rPr>
      </w:pPr>
      <w:r w:rsidRPr="004A230D">
        <w:rPr>
          <w:b/>
          <w:bCs/>
          <w:i/>
          <w:iCs/>
        </w:rPr>
        <w:t>Atatürk'ün bozkır problemi için geliştirdiği model nedir?</w:t>
      </w:r>
    </w:p>
    <w:p w14:paraId="47065C6B" w14:textId="568A41E5" w:rsidR="001406EE" w:rsidRDefault="001406EE" w:rsidP="004A230D">
      <w:pPr>
        <w:tabs>
          <w:tab w:val="left" w:pos="284"/>
          <w:tab w:val="left" w:pos="1276"/>
          <w:tab w:val="left" w:pos="2694"/>
        </w:tabs>
        <w:ind w:left="2"/>
      </w:pPr>
    </w:p>
    <w:p w14:paraId="0FCD313F" w14:textId="77777777" w:rsidR="007B118F" w:rsidRDefault="007B118F" w:rsidP="00A05CC2">
      <w:pPr>
        <w:tabs>
          <w:tab w:val="left" w:pos="284"/>
          <w:tab w:val="left" w:pos="1276"/>
          <w:tab w:val="left" w:pos="2694"/>
        </w:tabs>
        <w:ind w:left="2"/>
      </w:pPr>
    </w:p>
    <w:p w14:paraId="3ABF6818" w14:textId="77777777" w:rsidR="007B118F" w:rsidRDefault="007B118F" w:rsidP="00A05CC2">
      <w:pPr>
        <w:tabs>
          <w:tab w:val="left" w:pos="284"/>
          <w:tab w:val="left" w:pos="1276"/>
          <w:tab w:val="left" w:pos="2694"/>
        </w:tabs>
        <w:ind w:left="2"/>
      </w:pPr>
    </w:p>
    <w:p w14:paraId="65807B01" w14:textId="77777777" w:rsidR="007B118F" w:rsidRDefault="007B118F" w:rsidP="00A05CC2">
      <w:pPr>
        <w:tabs>
          <w:tab w:val="left" w:pos="284"/>
          <w:tab w:val="left" w:pos="1276"/>
          <w:tab w:val="left" w:pos="2694"/>
        </w:tabs>
        <w:ind w:left="2"/>
      </w:pPr>
    </w:p>
    <w:p w14:paraId="33050915" w14:textId="77777777" w:rsidR="007B118F" w:rsidRPr="00754F5F" w:rsidRDefault="007B118F" w:rsidP="00A05CC2">
      <w:pPr>
        <w:tabs>
          <w:tab w:val="left" w:pos="284"/>
          <w:tab w:val="left" w:pos="1276"/>
          <w:tab w:val="left" w:pos="2694"/>
        </w:tabs>
        <w:ind w:left="2"/>
      </w:pPr>
    </w:p>
    <w:p w14:paraId="65291749" w14:textId="20B0530B" w:rsidR="0066027B" w:rsidRDefault="001406EE" w:rsidP="00A05CC2">
      <w:pPr>
        <w:tabs>
          <w:tab w:val="left" w:pos="284"/>
          <w:tab w:val="left" w:pos="1276"/>
          <w:tab w:val="left" w:pos="2694"/>
        </w:tabs>
        <w:ind w:left="2"/>
        <w:rPr>
          <w:b/>
          <w:bCs/>
        </w:rPr>
      </w:pPr>
      <w:r w:rsidRPr="001406EE">
        <w:rPr>
          <w:b/>
          <w:bCs/>
        </w:rPr>
        <w:t>ÇEİD.2.1. Yakın çevresindeki doğal kaynaklara yönelik bilimsel gözlem yapabilme</w:t>
      </w:r>
    </w:p>
    <w:p w14:paraId="6AEFBE70" w14:textId="11963BB1" w:rsidR="0066027B" w:rsidRDefault="002E2068" w:rsidP="00A05CC2">
      <w:pPr>
        <w:tabs>
          <w:tab w:val="left" w:pos="284"/>
          <w:tab w:val="left" w:pos="1276"/>
          <w:tab w:val="left" w:pos="2694"/>
        </w:tabs>
        <w:ind w:left="2"/>
        <w:rPr>
          <w:b/>
          <w:bCs/>
        </w:rPr>
      </w:pPr>
      <w:r>
        <w:rPr>
          <w:b/>
          <w:bCs/>
        </w:rPr>
        <w:t>10)</w:t>
      </w:r>
      <w:r w:rsidR="00F9185A" w:rsidRPr="00F9185A">
        <w:t xml:space="preserve"> </w:t>
      </w:r>
      <w:r w:rsidR="00F9185A" w:rsidRPr="00F9185A">
        <w:rPr>
          <w:b/>
          <w:bCs/>
        </w:rPr>
        <w:t>Tükenmeyen ve kendisini yenileyebilen kaynakların özelliği nedir?</w:t>
      </w:r>
      <w:r w:rsidR="00B00279">
        <w:rPr>
          <w:b/>
          <w:bCs/>
        </w:rPr>
        <w:br/>
      </w:r>
      <w:r w:rsidR="00B00279">
        <w:rPr>
          <w:b/>
          <w:bCs/>
        </w:rPr>
        <w:br/>
      </w:r>
      <w:r w:rsidR="00B00279">
        <w:rPr>
          <w:b/>
          <w:bCs/>
        </w:rPr>
        <w:br/>
      </w:r>
      <w:r w:rsidR="00B00279">
        <w:rPr>
          <w:b/>
          <w:bCs/>
        </w:rPr>
        <w:br/>
      </w:r>
      <w:r w:rsidR="00B00279">
        <w:rPr>
          <w:b/>
          <w:bCs/>
        </w:rPr>
        <w:br/>
      </w:r>
      <w:r w:rsidR="00B00279">
        <w:rPr>
          <w:b/>
          <w:bCs/>
        </w:rPr>
        <w:br/>
      </w:r>
      <w:r w:rsidR="00B00279">
        <w:rPr>
          <w:b/>
          <w:bCs/>
        </w:rPr>
        <w:t xml:space="preserve">11) </w:t>
      </w:r>
      <w:r w:rsidR="005F4ECA">
        <w:rPr>
          <w:b/>
          <w:bCs/>
        </w:rPr>
        <w:t>S</w:t>
      </w:r>
      <w:r w:rsidR="005F4ECA" w:rsidRPr="005F4ECA">
        <w:rPr>
          <w:b/>
          <w:bCs/>
        </w:rPr>
        <w:t>u kaynaklarını tasarruflu kullanmak neden önemlidir?</w:t>
      </w:r>
    </w:p>
    <w:p w14:paraId="289E4BB1" w14:textId="77777777" w:rsidR="0066027B" w:rsidRDefault="0066027B" w:rsidP="00A05CC2">
      <w:pPr>
        <w:tabs>
          <w:tab w:val="left" w:pos="284"/>
          <w:tab w:val="left" w:pos="1276"/>
          <w:tab w:val="left" w:pos="2694"/>
        </w:tabs>
        <w:ind w:left="2"/>
        <w:rPr>
          <w:b/>
          <w:bCs/>
        </w:rPr>
      </w:pPr>
    </w:p>
    <w:p w14:paraId="55D2AFA0" w14:textId="77777777" w:rsidR="00817762" w:rsidRDefault="00817762" w:rsidP="00A05CC2">
      <w:pPr>
        <w:tabs>
          <w:tab w:val="left" w:pos="284"/>
          <w:tab w:val="left" w:pos="1276"/>
          <w:tab w:val="left" w:pos="2694"/>
        </w:tabs>
        <w:ind w:left="2"/>
        <w:rPr>
          <w:b/>
          <w:bCs/>
        </w:rPr>
      </w:pPr>
    </w:p>
    <w:p w14:paraId="701805A8" w14:textId="77777777" w:rsidR="00817762" w:rsidRDefault="00817762" w:rsidP="00A05CC2">
      <w:pPr>
        <w:tabs>
          <w:tab w:val="left" w:pos="284"/>
          <w:tab w:val="left" w:pos="1276"/>
          <w:tab w:val="left" w:pos="2694"/>
        </w:tabs>
        <w:ind w:left="2"/>
        <w:rPr>
          <w:b/>
          <w:bCs/>
        </w:rPr>
      </w:pPr>
    </w:p>
    <w:p w14:paraId="180D4523" w14:textId="77777777" w:rsidR="00817762" w:rsidRDefault="00817762" w:rsidP="00A05CC2">
      <w:pPr>
        <w:tabs>
          <w:tab w:val="left" w:pos="284"/>
          <w:tab w:val="left" w:pos="1276"/>
          <w:tab w:val="left" w:pos="2694"/>
        </w:tabs>
        <w:ind w:left="2"/>
        <w:rPr>
          <w:b/>
          <w:bCs/>
        </w:rPr>
      </w:pPr>
    </w:p>
    <w:p w14:paraId="47E9320B" w14:textId="77777777" w:rsidR="00817762" w:rsidRDefault="00817762" w:rsidP="00A05CC2">
      <w:pPr>
        <w:tabs>
          <w:tab w:val="left" w:pos="284"/>
          <w:tab w:val="left" w:pos="1276"/>
          <w:tab w:val="left" w:pos="2694"/>
        </w:tabs>
        <w:ind w:left="2"/>
        <w:rPr>
          <w:b/>
          <w:bCs/>
        </w:rPr>
      </w:pPr>
    </w:p>
    <w:p w14:paraId="6CCBA828" w14:textId="77777777" w:rsidR="00595775" w:rsidRPr="00595775" w:rsidRDefault="00A22249" w:rsidP="00595775">
      <w:pPr>
        <w:tabs>
          <w:tab w:val="left" w:pos="284"/>
          <w:tab w:val="left" w:pos="1276"/>
          <w:tab w:val="left" w:pos="2694"/>
        </w:tabs>
        <w:rPr>
          <w:b/>
          <w:bCs/>
          <w:i/>
          <w:iCs/>
        </w:rPr>
      </w:pPr>
      <w:r>
        <w:rPr>
          <w:b/>
          <w:bCs/>
        </w:rPr>
        <w:t xml:space="preserve">12) </w:t>
      </w:r>
      <w:r w:rsidR="00595775" w:rsidRPr="00595775">
        <w:rPr>
          <w:b/>
          <w:bCs/>
          <w:i/>
          <w:iCs/>
        </w:rPr>
        <w:t>“Su, toprak ve orman; bir milletin geleceğinin en hayati doğal kaynaklarıdır.”</w:t>
      </w:r>
    </w:p>
    <w:p w14:paraId="5BFF0742" w14:textId="5AC547CF" w:rsidR="00595775" w:rsidRPr="00595775" w:rsidRDefault="00595775" w:rsidP="00595775">
      <w:pPr>
        <w:tabs>
          <w:tab w:val="left" w:pos="284"/>
          <w:tab w:val="left" w:pos="1276"/>
          <w:tab w:val="left" w:pos="2694"/>
        </w:tabs>
        <w:rPr>
          <w:b/>
          <w:bCs/>
          <w:i/>
          <w:iCs/>
        </w:rPr>
      </w:pPr>
      <w:r w:rsidRPr="00595775">
        <w:rPr>
          <w:b/>
          <w:bCs/>
          <w:i/>
          <w:iCs/>
        </w:rPr>
        <w:t>Atatürk doğal kaynakları ne şekilde nitelemiştir?</w:t>
      </w:r>
    </w:p>
    <w:p w14:paraId="6D3D0DF4" w14:textId="61C64B36" w:rsidR="0066027B" w:rsidRDefault="0066027B" w:rsidP="00595775">
      <w:pPr>
        <w:tabs>
          <w:tab w:val="left" w:pos="284"/>
          <w:tab w:val="left" w:pos="1276"/>
          <w:tab w:val="left" w:pos="2694"/>
        </w:tabs>
        <w:ind w:left="2"/>
        <w:rPr>
          <w:b/>
          <w:bCs/>
        </w:rPr>
      </w:pPr>
    </w:p>
    <w:p w14:paraId="56FEB5AC" w14:textId="77777777" w:rsidR="00A22249" w:rsidRDefault="00A22249" w:rsidP="00A05CC2">
      <w:pPr>
        <w:tabs>
          <w:tab w:val="left" w:pos="284"/>
          <w:tab w:val="left" w:pos="1276"/>
          <w:tab w:val="left" w:pos="2694"/>
        </w:tabs>
        <w:ind w:left="2"/>
        <w:rPr>
          <w:b/>
          <w:bCs/>
        </w:rPr>
      </w:pPr>
    </w:p>
    <w:p w14:paraId="06BD0C5B" w14:textId="77777777" w:rsidR="00817762" w:rsidRDefault="00817762" w:rsidP="00A05CC2">
      <w:pPr>
        <w:tabs>
          <w:tab w:val="left" w:pos="284"/>
          <w:tab w:val="left" w:pos="1276"/>
          <w:tab w:val="left" w:pos="2694"/>
        </w:tabs>
        <w:ind w:left="2"/>
        <w:rPr>
          <w:b/>
          <w:bCs/>
        </w:rPr>
      </w:pPr>
    </w:p>
    <w:p w14:paraId="197B7372" w14:textId="77777777" w:rsidR="00A22249" w:rsidRDefault="00A22249" w:rsidP="00A05CC2">
      <w:pPr>
        <w:tabs>
          <w:tab w:val="left" w:pos="284"/>
          <w:tab w:val="left" w:pos="1276"/>
          <w:tab w:val="left" w:pos="2694"/>
        </w:tabs>
        <w:ind w:left="2"/>
        <w:rPr>
          <w:b/>
          <w:bCs/>
        </w:rPr>
      </w:pPr>
    </w:p>
    <w:p w14:paraId="56988C10" w14:textId="77777777" w:rsidR="00A22249" w:rsidRPr="0066027B" w:rsidRDefault="00A22249" w:rsidP="00A05CC2">
      <w:pPr>
        <w:tabs>
          <w:tab w:val="left" w:pos="284"/>
          <w:tab w:val="left" w:pos="1276"/>
          <w:tab w:val="left" w:pos="2694"/>
        </w:tabs>
        <w:ind w:left="2"/>
        <w:rPr>
          <w:b/>
          <w:bCs/>
        </w:rPr>
      </w:pPr>
    </w:p>
    <w:p w14:paraId="435E0DB7" w14:textId="02EBE500" w:rsidR="0066027B" w:rsidRPr="00A22249" w:rsidRDefault="00A22249" w:rsidP="00A05CC2">
      <w:pPr>
        <w:tabs>
          <w:tab w:val="left" w:pos="284"/>
          <w:tab w:val="left" w:pos="1276"/>
          <w:tab w:val="left" w:pos="2694"/>
        </w:tabs>
        <w:ind w:left="2"/>
        <w:rPr>
          <w:b/>
          <w:bCs/>
        </w:rPr>
      </w:pPr>
      <w:r w:rsidRPr="00A22249">
        <w:rPr>
          <w:b/>
          <w:bCs/>
        </w:rPr>
        <w:t>ÇEİD.2.2. Yeryüzündeki doğal kaynaklara yönelik bilgi toplayabilme</w:t>
      </w:r>
    </w:p>
    <w:p w14:paraId="186BD684" w14:textId="77777777" w:rsidR="003A23D6" w:rsidRPr="003A23D6" w:rsidRDefault="00B87605" w:rsidP="003A23D6">
      <w:pPr>
        <w:tabs>
          <w:tab w:val="left" w:pos="284"/>
          <w:tab w:val="left" w:pos="1276"/>
          <w:tab w:val="left" w:pos="2694"/>
        </w:tabs>
        <w:rPr>
          <w:rFonts w:eastAsia="Times New Roman"/>
          <w:b/>
          <w:bCs/>
          <w:i/>
          <w:iCs/>
          <w:kern w:val="0"/>
          <w:lang w:eastAsia="tr-TR"/>
          <w14:ligatures w14:val="none"/>
        </w:rPr>
      </w:pPr>
      <w:r>
        <w:rPr>
          <w:b/>
          <w:bCs/>
        </w:rPr>
        <w:t>13</w:t>
      </w:r>
      <w:r w:rsidR="0066027B" w:rsidRPr="0012048A">
        <w:rPr>
          <w:b/>
          <w:bCs/>
        </w:rPr>
        <w:t>)</w:t>
      </w:r>
      <w:r w:rsidR="003A23D6" w:rsidRPr="003A23D6">
        <w:rPr>
          <w:rFonts w:eastAsia="Times New Roman" w:cs="Times New Roman"/>
          <w:b/>
          <w:bCs/>
          <w:i/>
          <w:iCs/>
          <w:kern w:val="0"/>
          <w:sz w:val="24"/>
          <w:szCs w:val="24"/>
          <w:lang w:eastAsia="tr-TR"/>
          <w14:ligatures w14:val="none"/>
        </w:rPr>
        <w:t xml:space="preserve"> </w:t>
      </w:r>
      <w:r w:rsidR="003A23D6" w:rsidRPr="003A23D6">
        <w:rPr>
          <w:rFonts w:eastAsia="Times New Roman"/>
          <w:b/>
          <w:bCs/>
          <w:i/>
          <w:iCs/>
          <w:kern w:val="0"/>
          <w:lang w:eastAsia="tr-TR"/>
          <w14:ligatures w14:val="none"/>
        </w:rPr>
        <w:t>“Dünya kaynaklarını anlamak için haritalara, istatistiklere ve bilimsel neşriyata başvurmak şarttır.”</w:t>
      </w:r>
    </w:p>
    <w:p w14:paraId="7BABA212" w14:textId="28E5F16E" w:rsidR="003A23D6" w:rsidRPr="003A23D6" w:rsidRDefault="003A23D6" w:rsidP="003A23D6">
      <w:pPr>
        <w:tabs>
          <w:tab w:val="left" w:pos="284"/>
          <w:tab w:val="left" w:pos="1276"/>
          <w:tab w:val="left" w:pos="2694"/>
        </w:tabs>
        <w:rPr>
          <w:rFonts w:eastAsia="Times New Roman"/>
          <w:b/>
          <w:bCs/>
          <w:i/>
          <w:iCs/>
          <w:kern w:val="0"/>
          <w:lang w:eastAsia="tr-TR"/>
          <w14:ligatures w14:val="none"/>
        </w:rPr>
      </w:pPr>
      <w:r w:rsidRPr="003A23D6">
        <w:rPr>
          <w:rFonts w:eastAsia="Times New Roman" w:cs="Times New Roman"/>
          <w:b/>
          <w:bCs/>
          <w:i/>
          <w:iCs/>
          <w:kern w:val="0"/>
          <w:sz w:val="24"/>
          <w:szCs w:val="24"/>
          <w:lang w:eastAsia="tr-TR"/>
          <w14:ligatures w14:val="none"/>
        </w:rPr>
        <w:t>Atatürk bilgi toplama aracı olarak neleri işaret etmiştir?</w:t>
      </w:r>
    </w:p>
    <w:p w14:paraId="122DEE26" w14:textId="0275815B" w:rsidR="008B3920" w:rsidRDefault="008B3920" w:rsidP="003A23D6">
      <w:pPr>
        <w:tabs>
          <w:tab w:val="left" w:pos="284"/>
          <w:tab w:val="left" w:pos="1276"/>
          <w:tab w:val="left" w:pos="2694"/>
        </w:tabs>
        <w:rPr>
          <w:b/>
          <w:bCs/>
        </w:rPr>
      </w:pPr>
    </w:p>
    <w:p w14:paraId="238480EF" w14:textId="77777777" w:rsidR="003A23D6" w:rsidRDefault="003A23D6" w:rsidP="003A23D6">
      <w:pPr>
        <w:tabs>
          <w:tab w:val="left" w:pos="284"/>
          <w:tab w:val="left" w:pos="1276"/>
          <w:tab w:val="left" w:pos="2694"/>
        </w:tabs>
        <w:rPr>
          <w:b/>
          <w:bCs/>
        </w:rPr>
      </w:pPr>
    </w:p>
    <w:p w14:paraId="69D7F618" w14:textId="77777777" w:rsidR="003A23D6" w:rsidRDefault="003A23D6" w:rsidP="003A23D6">
      <w:pPr>
        <w:tabs>
          <w:tab w:val="left" w:pos="284"/>
          <w:tab w:val="left" w:pos="1276"/>
          <w:tab w:val="left" w:pos="2694"/>
        </w:tabs>
        <w:rPr>
          <w:b/>
          <w:bCs/>
        </w:rPr>
      </w:pPr>
    </w:p>
    <w:p w14:paraId="7746E355" w14:textId="77777777" w:rsidR="003A23D6" w:rsidRDefault="003A23D6" w:rsidP="003A23D6">
      <w:pPr>
        <w:tabs>
          <w:tab w:val="left" w:pos="284"/>
          <w:tab w:val="left" w:pos="1276"/>
          <w:tab w:val="left" w:pos="2694"/>
        </w:tabs>
        <w:rPr>
          <w:b/>
          <w:bCs/>
        </w:rPr>
      </w:pPr>
    </w:p>
    <w:p w14:paraId="1D77C9A9" w14:textId="191585B0" w:rsidR="003A23D6" w:rsidRDefault="003A23D6" w:rsidP="003A23D6">
      <w:pPr>
        <w:tabs>
          <w:tab w:val="left" w:pos="284"/>
          <w:tab w:val="left" w:pos="1276"/>
          <w:tab w:val="left" w:pos="2694"/>
        </w:tabs>
        <w:rPr>
          <w:b/>
          <w:bCs/>
        </w:rPr>
      </w:pPr>
      <w:r>
        <w:rPr>
          <w:b/>
          <w:bCs/>
        </w:rPr>
        <w:t xml:space="preserve">14) </w:t>
      </w:r>
      <w:r w:rsidR="00E314D2" w:rsidRPr="00E314D2">
        <w:rPr>
          <w:b/>
          <w:bCs/>
          <w:i/>
          <w:iCs/>
        </w:rPr>
        <w:t>“İlim ve fen nerede ise oradan alacağız. Doğrulanmamış bilgiyle devlet idare edilemez.”</w:t>
      </w:r>
    </w:p>
    <w:p w14:paraId="1684792E" w14:textId="0711AF4D" w:rsidR="00817762" w:rsidRPr="008B3920" w:rsidRDefault="00817762" w:rsidP="003A23D6">
      <w:pPr>
        <w:tabs>
          <w:tab w:val="left" w:pos="284"/>
          <w:tab w:val="left" w:pos="1276"/>
          <w:tab w:val="left" w:pos="2694"/>
        </w:tabs>
        <w:rPr>
          <w:b/>
          <w:bCs/>
        </w:rPr>
      </w:pPr>
      <w:r w:rsidRPr="00817762">
        <w:rPr>
          <w:b/>
          <w:bCs/>
        </w:rPr>
        <w:t>Atatürk'e göre bilginin doğru sayılması için ne gereklidir?</w:t>
      </w:r>
    </w:p>
    <w:sectPr w:rsidR="00817762" w:rsidRPr="008B3920" w:rsidSect="00E479A1">
      <w:type w:val="continuous"/>
      <w:pgSz w:w="11906" w:h="16838"/>
      <w:pgMar w:top="851" w:right="566" w:bottom="1417" w:left="993"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0CF71BCE"/>
    <w:multiLevelType w:val="multilevel"/>
    <w:tmpl w:val="DC2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F4500"/>
    <w:multiLevelType w:val="multilevel"/>
    <w:tmpl w:val="9A10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54169"/>
    <w:multiLevelType w:val="multilevel"/>
    <w:tmpl w:val="4D2C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2793D"/>
    <w:multiLevelType w:val="multilevel"/>
    <w:tmpl w:val="E1F0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36AFB"/>
    <w:multiLevelType w:val="multilevel"/>
    <w:tmpl w:val="EC70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80C40"/>
    <w:multiLevelType w:val="hybridMultilevel"/>
    <w:tmpl w:val="2AA67B9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C4C2A"/>
    <w:multiLevelType w:val="multilevel"/>
    <w:tmpl w:val="64C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7C548C"/>
    <w:multiLevelType w:val="multilevel"/>
    <w:tmpl w:val="A7C4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1A1C14"/>
    <w:multiLevelType w:val="multilevel"/>
    <w:tmpl w:val="E0E6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591223"/>
    <w:multiLevelType w:val="multilevel"/>
    <w:tmpl w:val="04EC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3605D"/>
    <w:multiLevelType w:val="multilevel"/>
    <w:tmpl w:val="53C6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62B0E"/>
    <w:multiLevelType w:val="multilevel"/>
    <w:tmpl w:val="E0B4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6" w15:restartNumberingAfterBreak="0">
    <w:nsid w:val="5FC3781B"/>
    <w:multiLevelType w:val="multilevel"/>
    <w:tmpl w:val="0966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61C0C4D"/>
    <w:multiLevelType w:val="multilevel"/>
    <w:tmpl w:val="BF60398E"/>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D63B3"/>
    <w:multiLevelType w:val="multilevel"/>
    <w:tmpl w:val="3F56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6B55B1"/>
    <w:multiLevelType w:val="multilevel"/>
    <w:tmpl w:val="3E827E7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8B2AC8"/>
    <w:multiLevelType w:val="multilevel"/>
    <w:tmpl w:val="FD44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54048A"/>
    <w:multiLevelType w:val="multilevel"/>
    <w:tmpl w:val="A9FC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F18C1"/>
    <w:multiLevelType w:val="multilevel"/>
    <w:tmpl w:val="CD0C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13"/>
  </w:num>
  <w:num w:numId="2" w16cid:durableId="870800327">
    <w:abstractNumId w:val="24"/>
  </w:num>
  <w:num w:numId="3" w16cid:durableId="1784418574">
    <w:abstractNumId w:val="8"/>
  </w:num>
  <w:num w:numId="4" w16cid:durableId="669480765">
    <w:abstractNumId w:val="32"/>
  </w:num>
  <w:num w:numId="5" w16cid:durableId="665287619">
    <w:abstractNumId w:val="3"/>
  </w:num>
  <w:num w:numId="6" w16cid:durableId="1767575483">
    <w:abstractNumId w:val="9"/>
  </w:num>
  <w:num w:numId="7" w16cid:durableId="1145464431">
    <w:abstractNumId w:val="12"/>
  </w:num>
  <w:num w:numId="8" w16cid:durableId="1255165027">
    <w:abstractNumId w:val="35"/>
  </w:num>
  <w:num w:numId="9" w16cid:durableId="278992430">
    <w:abstractNumId w:val="27"/>
  </w:num>
  <w:num w:numId="10" w16cid:durableId="187792437">
    <w:abstractNumId w:val="0"/>
  </w:num>
  <w:num w:numId="11" w16cid:durableId="1974405852">
    <w:abstractNumId w:val="25"/>
  </w:num>
  <w:num w:numId="12" w16cid:durableId="1295717645">
    <w:abstractNumId w:val="30"/>
  </w:num>
  <w:num w:numId="13" w16cid:durableId="204873235">
    <w:abstractNumId w:val="22"/>
  </w:num>
  <w:num w:numId="14" w16cid:durableId="1053458267">
    <w:abstractNumId w:val="31"/>
  </w:num>
  <w:num w:numId="15" w16cid:durableId="1767070924">
    <w:abstractNumId w:val="37"/>
  </w:num>
  <w:num w:numId="16" w16cid:durableId="100613254">
    <w:abstractNumId w:val="16"/>
  </w:num>
  <w:num w:numId="17" w16cid:durableId="1052072592">
    <w:abstractNumId w:val="5"/>
  </w:num>
  <w:num w:numId="18" w16cid:durableId="854618453">
    <w:abstractNumId w:val="10"/>
  </w:num>
  <w:num w:numId="19" w16cid:durableId="1855654810">
    <w:abstractNumId w:val="6"/>
  </w:num>
  <w:num w:numId="20" w16cid:durableId="259141852">
    <w:abstractNumId w:val="11"/>
  </w:num>
  <w:num w:numId="21" w16cid:durableId="522747202">
    <w:abstractNumId w:val="28"/>
  </w:num>
  <w:num w:numId="22" w16cid:durableId="165899348">
    <w:abstractNumId w:val="15"/>
  </w:num>
  <w:num w:numId="23" w16cid:durableId="1817839602">
    <w:abstractNumId w:val="29"/>
  </w:num>
  <w:num w:numId="24" w16cid:durableId="877621586">
    <w:abstractNumId w:val="26"/>
  </w:num>
  <w:num w:numId="25" w16cid:durableId="843738136">
    <w:abstractNumId w:val="14"/>
  </w:num>
  <w:num w:numId="26" w16cid:durableId="123281414">
    <w:abstractNumId w:val="17"/>
  </w:num>
  <w:num w:numId="27" w16cid:durableId="208882153">
    <w:abstractNumId w:val="19"/>
  </w:num>
  <w:num w:numId="28" w16cid:durableId="56437613">
    <w:abstractNumId w:val="36"/>
  </w:num>
  <w:num w:numId="29" w16cid:durableId="580140689">
    <w:abstractNumId w:val="20"/>
  </w:num>
  <w:num w:numId="30" w16cid:durableId="663894996">
    <w:abstractNumId w:val="4"/>
  </w:num>
  <w:num w:numId="31" w16cid:durableId="552081976">
    <w:abstractNumId w:val="23"/>
  </w:num>
  <w:num w:numId="32" w16cid:durableId="1253927297">
    <w:abstractNumId w:val="34"/>
  </w:num>
  <w:num w:numId="33" w16cid:durableId="1193108028">
    <w:abstractNumId w:val="2"/>
  </w:num>
  <w:num w:numId="34" w16cid:durableId="762844603">
    <w:abstractNumId w:val="18"/>
  </w:num>
  <w:num w:numId="35" w16cid:durableId="1509324581">
    <w:abstractNumId w:val="7"/>
  </w:num>
  <w:num w:numId="36" w16cid:durableId="1823738035">
    <w:abstractNumId w:val="21"/>
  </w:num>
  <w:num w:numId="37" w16cid:durableId="1657492229">
    <w:abstractNumId w:val="1"/>
  </w:num>
  <w:num w:numId="38" w16cid:durableId="23150196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33FD0"/>
    <w:rsid w:val="00075426"/>
    <w:rsid w:val="0012048A"/>
    <w:rsid w:val="001406EE"/>
    <w:rsid w:val="00142CB6"/>
    <w:rsid w:val="001B35D2"/>
    <w:rsid w:val="00245EDD"/>
    <w:rsid w:val="00246D7F"/>
    <w:rsid w:val="0029083C"/>
    <w:rsid w:val="002E2068"/>
    <w:rsid w:val="0032741B"/>
    <w:rsid w:val="003570D9"/>
    <w:rsid w:val="00370220"/>
    <w:rsid w:val="003A23D6"/>
    <w:rsid w:val="003D3DFC"/>
    <w:rsid w:val="00406A1F"/>
    <w:rsid w:val="004A230D"/>
    <w:rsid w:val="004B3754"/>
    <w:rsid w:val="004E0C9F"/>
    <w:rsid w:val="004F5CED"/>
    <w:rsid w:val="00507699"/>
    <w:rsid w:val="00547019"/>
    <w:rsid w:val="00593A3B"/>
    <w:rsid w:val="00595775"/>
    <w:rsid w:val="005A5730"/>
    <w:rsid w:val="005D002C"/>
    <w:rsid w:val="005E5CA6"/>
    <w:rsid w:val="005E7957"/>
    <w:rsid w:val="005F4ECA"/>
    <w:rsid w:val="00632608"/>
    <w:rsid w:val="0066027B"/>
    <w:rsid w:val="006A2A97"/>
    <w:rsid w:val="006A39FD"/>
    <w:rsid w:val="006C2AE0"/>
    <w:rsid w:val="006C7404"/>
    <w:rsid w:val="007338B8"/>
    <w:rsid w:val="00754F5F"/>
    <w:rsid w:val="00756E2D"/>
    <w:rsid w:val="00765719"/>
    <w:rsid w:val="00775DDD"/>
    <w:rsid w:val="007B118F"/>
    <w:rsid w:val="00817762"/>
    <w:rsid w:val="00857D36"/>
    <w:rsid w:val="008B3920"/>
    <w:rsid w:val="008C485A"/>
    <w:rsid w:val="008D47B1"/>
    <w:rsid w:val="00944A3F"/>
    <w:rsid w:val="009823D3"/>
    <w:rsid w:val="00A05CC2"/>
    <w:rsid w:val="00A20CAA"/>
    <w:rsid w:val="00A22249"/>
    <w:rsid w:val="00A722BF"/>
    <w:rsid w:val="00B00279"/>
    <w:rsid w:val="00B15906"/>
    <w:rsid w:val="00B87605"/>
    <w:rsid w:val="00BE22C7"/>
    <w:rsid w:val="00C13024"/>
    <w:rsid w:val="00C47E8D"/>
    <w:rsid w:val="00C64A41"/>
    <w:rsid w:val="00CC1059"/>
    <w:rsid w:val="00CF106E"/>
    <w:rsid w:val="00DA6A7D"/>
    <w:rsid w:val="00DE0173"/>
    <w:rsid w:val="00E314D2"/>
    <w:rsid w:val="00E479A1"/>
    <w:rsid w:val="00E829B9"/>
    <w:rsid w:val="00F24D7B"/>
    <w:rsid w:val="00F81789"/>
    <w:rsid w:val="00F9185A"/>
    <w:rsid w:val="00F979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2C7"/>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unhideWhenUsed/>
    <w:rsid w:val="00E479A1"/>
    <w:rPr>
      <w:color w:val="467886" w:themeColor="hyperlink"/>
      <w:u w:val="single"/>
    </w:rPr>
  </w:style>
  <w:style w:type="paragraph" w:styleId="NormalWeb">
    <w:name w:val="Normal (Web)"/>
    <w:basedOn w:val="Normal"/>
    <w:uiPriority w:val="99"/>
    <w:semiHidden/>
    <w:unhideWhenUsed/>
    <w:rsid w:val="00B15906"/>
    <w:rPr>
      <w:rFonts w:ascii="Times New Roman" w:hAnsi="Times New Roman" w:cs="Times New Roman"/>
      <w:sz w:val="24"/>
      <w:szCs w:val="24"/>
    </w:rPr>
  </w:style>
  <w:style w:type="character" w:styleId="zmlenmeyenBahsetme">
    <w:name w:val="Unresolved Mention"/>
    <w:basedOn w:val="VarsaylanParagrafYazTipi"/>
    <w:uiPriority w:val="99"/>
    <w:semiHidden/>
    <w:unhideWhenUsed/>
    <w:rsid w:val="00B15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417</Words>
  <Characters>2380</Characters>
  <Application>Microsoft Office Word</Application>
  <DocSecurity>0</DocSecurity>
  <Lines>19</Lines>
  <Paragraphs>5</Paragraphs>
  <ScaleCrop>false</ScaleCrop>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61</cp:revision>
  <dcterms:created xsi:type="dcterms:W3CDTF">2026-10-21T17:53:00Z</dcterms:created>
  <dcterms:modified xsi:type="dcterms:W3CDTF">2026-10-22T18:03:00Z</dcterms:modified>
</cp:coreProperties>
</file>